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295C" w:rsidRPr="00D128F1" w:rsidRDefault="009446E8" w:rsidP="00D128F1">
      <w:pPr>
        <w:spacing w:beforeLines="100" w:before="360"/>
        <w:rPr>
          <w:szCs w:val="24"/>
        </w:rPr>
      </w:pPr>
      <w:r>
        <w:rPr>
          <w:szCs w:val="24"/>
        </w:rPr>
        <w:t>您好！為了使學生能順利填寫</w:t>
      </w:r>
      <w:proofErr w:type="gramStart"/>
      <w:r w:rsidR="00552B0E">
        <w:rPr>
          <w:rFonts w:hint="eastAsia"/>
          <w:szCs w:val="24"/>
        </w:rPr>
        <w:t>本屆</w:t>
      </w:r>
      <w:r w:rsidR="00D128F1" w:rsidRPr="00D128F1">
        <w:rPr>
          <w:szCs w:val="24"/>
        </w:rPr>
        <w:t>的</w:t>
      </w:r>
      <w:proofErr w:type="gramEnd"/>
      <w:r w:rsidR="00D128F1" w:rsidRPr="00D128F1">
        <w:rPr>
          <w:rFonts w:ascii="新細明體" w:hAnsi="新細明體"/>
          <w:b/>
          <w:bCs/>
          <w:szCs w:val="24"/>
        </w:rPr>
        <w:t>1</w:t>
      </w:r>
      <w:r w:rsidR="00552B0E">
        <w:rPr>
          <w:rFonts w:ascii="新細明體" w:hAnsi="新細明體" w:hint="eastAsia"/>
          <w:b/>
          <w:bCs/>
          <w:szCs w:val="24"/>
        </w:rPr>
        <w:t>1</w:t>
      </w:r>
      <w:r w:rsidR="00D128F1" w:rsidRPr="00D128F1">
        <w:rPr>
          <w:rFonts w:ascii="新細明體" w:hAnsi="新細明體"/>
          <w:b/>
          <w:bCs/>
          <w:szCs w:val="24"/>
        </w:rPr>
        <w:t>0</w:t>
      </w:r>
      <w:r w:rsidR="00D128F1" w:rsidRPr="00D128F1">
        <w:rPr>
          <w:rFonts w:ascii="新細明體" w:hAnsi="新細明體" w:hint="eastAsia"/>
          <w:b/>
          <w:bCs/>
          <w:szCs w:val="24"/>
        </w:rPr>
        <w:t>學年度</w:t>
      </w:r>
      <w:r w:rsidR="00E2573B">
        <w:rPr>
          <w:rFonts w:ascii="新細明體" w:hAnsi="新細明體" w:hint="eastAsia"/>
          <w:b/>
          <w:bCs/>
          <w:szCs w:val="24"/>
        </w:rPr>
        <w:t>高二(專二)學</w:t>
      </w:r>
      <w:r w:rsidR="00D128F1" w:rsidRPr="00D128F1">
        <w:rPr>
          <w:rFonts w:ascii="新細明體" w:hAnsi="新細明體"/>
          <w:b/>
          <w:bCs/>
          <w:szCs w:val="24"/>
        </w:rPr>
        <w:t>生調查問卷</w:t>
      </w:r>
      <w:r>
        <w:rPr>
          <w:rFonts w:ascii="新細明體" w:hAnsi="新細明體"/>
          <w:bCs/>
          <w:szCs w:val="24"/>
        </w:rPr>
        <w:t>，可以請學校老師於正式上線填寫問卷前，轉知</w:t>
      </w:r>
      <w:r w:rsidR="00552B0E">
        <w:rPr>
          <w:rFonts w:ascii="新細明體" w:hAnsi="新細明體" w:hint="eastAsia"/>
          <w:bCs/>
          <w:szCs w:val="24"/>
        </w:rPr>
        <w:t>二</w:t>
      </w:r>
      <w:r>
        <w:rPr>
          <w:rFonts w:ascii="新細明體" w:hAnsi="新細明體" w:hint="eastAsia"/>
          <w:bCs/>
          <w:szCs w:val="24"/>
        </w:rPr>
        <w:t>年級學</w:t>
      </w:r>
      <w:r w:rsidR="00D128F1">
        <w:rPr>
          <w:rFonts w:ascii="新細明體" w:hAnsi="新細明體"/>
          <w:bCs/>
          <w:szCs w:val="24"/>
        </w:rPr>
        <w:t>生事先準備以下資訊：</w:t>
      </w:r>
    </w:p>
    <w:tbl>
      <w:tblPr>
        <w:tblW w:w="6322" w:type="pct"/>
        <w:tblInd w:w="-1139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0"/>
        <w:gridCol w:w="2174"/>
        <w:gridCol w:w="2917"/>
        <w:gridCol w:w="5069"/>
      </w:tblGrid>
      <w:tr w:rsidR="00D128F1" w:rsidRPr="00D128F1" w:rsidTr="0092087A">
        <w:trPr>
          <w:trHeight w:val="540"/>
          <w:tblHeader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AA4030">
            <w:pPr>
              <w:widowControl/>
              <w:spacing w:line="0" w:lineRule="atLeast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Cs w:val="24"/>
              </w:rPr>
            </w:pPr>
            <w:r w:rsidRPr="00D128F1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Cs w:val="24"/>
              </w:rPr>
              <w:t>編號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AA4030">
            <w:pPr>
              <w:widowControl/>
              <w:spacing w:line="0" w:lineRule="atLeast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Cs w:val="24"/>
              </w:rPr>
            </w:pPr>
            <w:r w:rsidRPr="00D128F1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Cs w:val="24"/>
              </w:rPr>
              <w:t>準備項目</w:t>
            </w:r>
          </w:p>
        </w:tc>
        <w:tc>
          <w:tcPr>
            <w:tcW w:w="1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AA4030">
            <w:pPr>
              <w:widowControl/>
              <w:spacing w:line="0" w:lineRule="atLeast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Cs w:val="24"/>
              </w:rPr>
            </w:pPr>
            <w:proofErr w:type="gramStart"/>
            <w:r w:rsidRPr="00D128F1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Cs w:val="24"/>
              </w:rPr>
              <w:t>擬答</w:t>
            </w:r>
            <w:proofErr w:type="gramEnd"/>
          </w:p>
        </w:tc>
        <w:tc>
          <w:tcPr>
            <w:tcW w:w="2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AA4030">
            <w:pPr>
              <w:widowControl/>
              <w:spacing w:line="0" w:lineRule="atLeast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Cs w:val="24"/>
              </w:rPr>
            </w:pPr>
            <w:r w:rsidRPr="00D128F1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Cs w:val="24"/>
              </w:rPr>
              <w:t>參考說明</w:t>
            </w:r>
            <w:r w:rsidR="00CD53F8">
              <w:rPr>
                <w:rFonts w:ascii="新細明體" w:eastAsia="新細明體" w:hAnsi="新細明體" w:cs="新細明體"/>
                <w:bCs/>
                <w:color w:val="000000"/>
                <w:kern w:val="0"/>
                <w:szCs w:val="24"/>
              </w:rPr>
              <w:t>（於線上</w:t>
            </w:r>
            <w:r w:rsidR="00CD53F8" w:rsidRPr="00CD53F8">
              <w:rPr>
                <w:rFonts w:ascii="新細明體" w:eastAsia="新細明體" w:hAnsi="新細明體" w:cs="新細明體"/>
                <w:bCs/>
                <w:color w:val="000000"/>
                <w:kern w:val="0"/>
                <w:szCs w:val="24"/>
              </w:rPr>
              <w:t>問卷可選答的內容）</w:t>
            </w:r>
          </w:p>
        </w:tc>
      </w:tr>
      <w:tr w:rsidR="00D128F1" w:rsidRPr="00D128F1" w:rsidTr="00CD53F8">
        <w:trPr>
          <w:trHeight w:val="54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:rsidR="00D128F1" w:rsidRPr="00D128F1" w:rsidRDefault="00D128F1" w:rsidP="00AA4030">
            <w:pPr>
              <w:widowControl/>
              <w:spacing w:line="0" w:lineRule="atLeast"/>
              <w:rPr>
                <w:rFonts w:ascii="新細明體" w:eastAsia="新細明體" w:hAnsi="新細明體" w:cs="新細明體"/>
                <w:b/>
                <w:color w:val="000000"/>
                <w:kern w:val="0"/>
                <w:szCs w:val="24"/>
              </w:rPr>
            </w:pPr>
            <w:r w:rsidRPr="00D128F1">
              <w:rPr>
                <w:rFonts w:ascii="新細明體" w:eastAsia="新細明體" w:hAnsi="新細明體" w:cs="新細明體" w:hint="eastAsia"/>
                <w:b/>
                <w:color w:val="000000"/>
                <w:kern w:val="0"/>
                <w:szCs w:val="24"/>
              </w:rPr>
              <w:t>學生個人部分</w:t>
            </w:r>
          </w:p>
        </w:tc>
      </w:tr>
      <w:tr w:rsidR="00D128F1" w:rsidRPr="00D128F1" w:rsidTr="0092087A">
        <w:trPr>
          <w:trHeight w:val="5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400FD5">
            <w:pPr>
              <w:widowControl/>
              <w:spacing w:line="0" w:lineRule="atLeast"/>
              <w:jc w:val="center"/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</w:pPr>
            <w:r w:rsidRPr="00D128F1"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AA4030">
            <w:pPr>
              <w:widowControl/>
              <w:spacing w:line="0" w:lineRule="atLeas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128F1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身份證字號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710B66" w:rsidRDefault="00D128F1" w:rsidP="00AA4030">
            <w:pPr>
              <w:widowControl/>
              <w:spacing w:line="0" w:lineRule="atLeast"/>
              <w:rPr>
                <w:rFonts w:ascii="Calibri" w:eastAsia="新細明體" w:hAnsi="Calibri" w:cs="新細明體"/>
                <w:kern w:val="0"/>
                <w:szCs w:val="24"/>
              </w:rPr>
            </w:pPr>
            <w:r w:rsidRPr="00710B66">
              <w:rPr>
                <w:rFonts w:ascii="Calibri" w:eastAsia="新細明體" w:hAnsi="Calibri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2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AA4030">
            <w:pPr>
              <w:widowControl/>
              <w:spacing w:line="0" w:lineRule="atLeas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</w:tr>
      <w:tr w:rsidR="00710B66" w:rsidRPr="00D128F1" w:rsidTr="0092087A">
        <w:trPr>
          <w:trHeight w:val="5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B66" w:rsidRPr="00D128F1" w:rsidRDefault="00710B66" w:rsidP="00710B66">
            <w:pPr>
              <w:widowControl/>
              <w:spacing w:line="0" w:lineRule="atLeast"/>
              <w:jc w:val="center"/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</w:pPr>
            <w:r>
              <w:rPr>
                <w:rFonts w:ascii="Calibri" w:eastAsia="新細明體" w:hAnsi="Calibri" w:cs="新細明體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B66" w:rsidRPr="00D128F1" w:rsidRDefault="00710B66" w:rsidP="00710B66">
            <w:pPr>
              <w:widowControl/>
              <w:spacing w:line="0" w:lineRule="atLeas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710B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目前就讀的學校及科別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B66" w:rsidRPr="004320F8" w:rsidRDefault="00710B66" w:rsidP="00710B66">
            <w:pPr>
              <w:widowControl/>
              <w:spacing w:line="0" w:lineRule="atLeast"/>
              <w:rPr>
                <w:rFonts w:ascii="Calibri" w:eastAsia="新細明體" w:hAnsi="Calibri" w:cs="新細明體"/>
                <w:kern w:val="0"/>
                <w:szCs w:val="24"/>
              </w:rPr>
            </w:pPr>
            <w:r w:rsidRPr="004320F8">
              <w:rPr>
                <w:rFonts w:ascii="Calibri" w:eastAsia="新細明體" w:hAnsi="Calibri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2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B0E" w:rsidRPr="00710B66" w:rsidRDefault="00552B0E" w:rsidP="00552B0E">
            <w:pPr>
              <w:widowControl/>
              <w:spacing w:line="0" w:lineRule="atLeast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※</w:t>
            </w:r>
            <w:r w:rsidRPr="00710B66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點選學校類型時，請依學校名稱選取，校名為「高中」</w:t>
            </w: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、「實中」、「實驗學校」</w:t>
            </w:r>
            <w:r w:rsidRPr="00710B66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者，選取</w:t>
            </w:r>
            <w:r w:rsidRPr="00710B66">
              <w:rPr>
                <w:rFonts w:ascii="新細明體" w:eastAsia="新細明體" w:hAnsi="新細明體" w:cs="新細明體" w:hint="eastAsia"/>
                <w:b/>
                <w:color w:val="000000"/>
                <w:kern w:val="0"/>
                <w:sz w:val="20"/>
                <w:szCs w:val="20"/>
              </w:rPr>
              <w:t>高中</w:t>
            </w:r>
            <w:r w:rsidRPr="00710B66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；校名為「工」「</w:t>
            </w: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商</w:t>
            </w:r>
            <w:r w:rsidRPr="00710B66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」「農」</w:t>
            </w: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「家」「海」「水」</w:t>
            </w:r>
            <w:r w:rsidRPr="00710B66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等，請選取</w:t>
            </w:r>
            <w:r w:rsidRPr="00710B66">
              <w:rPr>
                <w:rFonts w:ascii="新細明體" w:eastAsia="新細明體" w:hAnsi="新細明體" w:cs="新細明體" w:hint="eastAsia"/>
                <w:b/>
                <w:color w:val="000000"/>
                <w:kern w:val="0"/>
                <w:sz w:val="20"/>
                <w:szCs w:val="20"/>
              </w:rPr>
              <w:t>高職</w:t>
            </w:r>
          </w:p>
          <w:p w:rsidR="00710B66" w:rsidRPr="00710B66" w:rsidRDefault="00552B0E" w:rsidP="00552B0E">
            <w:pPr>
              <w:widowControl/>
              <w:spacing w:line="0" w:lineRule="atLeas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※</w:t>
            </w:r>
            <w:r w:rsidRPr="00710B66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普通高中的一般班，名稱是「普通科」</w:t>
            </w:r>
          </w:p>
        </w:tc>
      </w:tr>
      <w:tr w:rsidR="00710B66" w:rsidRPr="00DF0A83" w:rsidTr="005565C8">
        <w:trPr>
          <w:trHeight w:val="5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B66" w:rsidRPr="00D128F1" w:rsidRDefault="00E2573B" w:rsidP="00710B66">
            <w:pPr>
              <w:widowControl/>
              <w:spacing w:line="0" w:lineRule="atLeast"/>
              <w:jc w:val="center"/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</w:pPr>
            <w:r>
              <w:rPr>
                <w:rFonts w:ascii="Calibri" w:eastAsia="新細明體" w:hAnsi="Calibri" w:cs="新細明體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B66" w:rsidRPr="00D128F1" w:rsidRDefault="00710B66" w:rsidP="00710B66">
            <w:pPr>
              <w:widowControl/>
              <w:spacing w:line="0" w:lineRule="atLeast"/>
              <w:rPr>
                <w:rFonts w:ascii="細明體" w:eastAsia="細明體" w:hAnsi="細明體" w:cs="新細明體"/>
                <w:color w:val="000000"/>
                <w:kern w:val="0"/>
                <w:szCs w:val="24"/>
              </w:rPr>
            </w:pPr>
            <w:r w:rsidRPr="00710B66">
              <w:rPr>
                <w:rFonts w:ascii="細明體" w:eastAsia="細明體" w:hAnsi="細明體" w:cs="新細明體" w:hint="eastAsia"/>
                <w:color w:val="000000"/>
                <w:kern w:val="0"/>
                <w:szCs w:val="24"/>
              </w:rPr>
              <w:t>高</w:t>
            </w:r>
            <w:r w:rsidR="00E2573B">
              <w:rPr>
                <w:rFonts w:ascii="細明體" w:eastAsia="細明體" w:hAnsi="細明體" w:cs="新細明體" w:hint="eastAsia"/>
                <w:color w:val="000000"/>
                <w:kern w:val="0"/>
                <w:szCs w:val="24"/>
              </w:rPr>
              <w:t>二</w:t>
            </w:r>
            <w:r w:rsidRPr="00710B66">
              <w:rPr>
                <w:rFonts w:ascii="細明體" w:eastAsia="細明體" w:hAnsi="細明體" w:cs="新細明體" w:hint="eastAsia"/>
                <w:color w:val="000000"/>
                <w:kern w:val="0"/>
                <w:szCs w:val="24"/>
              </w:rPr>
              <w:t>上學期上過的校訂必修和選修課程名稱</w:t>
            </w:r>
            <w:r w:rsidR="00552B0E">
              <w:rPr>
                <w:rFonts w:ascii="細明體" w:eastAsia="細明體" w:hAnsi="細明體" w:cs="新細明體" w:hint="eastAsia"/>
                <w:color w:val="000000"/>
                <w:kern w:val="0"/>
                <w:szCs w:val="24"/>
              </w:rPr>
              <w:t>以及彈性學習</w:t>
            </w:r>
            <w:proofErr w:type="gramStart"/>
            <w:r w:rsidR="00552B0E">
              <w:rPr>
                <w:rFonts w:ascii="細明體" w:eastAsia="細明體" w:hAnsi="細明體" w:cs="新細明體" w:hint="eastAsia"/>
                <w:color w:val="000000"/>
                <w:kern w:val="0"/>
                <w:szCs w:val="24"/>
              </w:rPr>
              <w:t>時間選習之</w:t>
            </w:r>
            <w:proofErr w:type="gramEnd"/>
            <w:r w:rsidR="00552B0E">
              <w:rPr>
                <w:rFonts w:ascii="細明體" w:eastAsia="細明體" w:hAnsi="細明體" w:cs="新細明體" w:hint="eastAsia"/>
                <w:color w:val="000000"/>
                <w:kern w:val="0"/>
                <w:szCs w:val="24"/>
              </w:rPr>
              <w:t>活動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B66" w:rsidRPr="00D128F1" w:rsidRDefault="00710B66" w:rsidP="00710B66">
            <w:pPr>
              <w:widowControl/>
              <w:spacing w:line="0" w:lineRule="atLeast"/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</w:pPr>
            <w:r w:rsidRPr="00D128F1"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B66" w:rsidRPr="00D128F1" w:rsidRDefault="00DF0A83" w:rsidP="00710B66">
            <w:pPr>
              <w:widowControl/>
              <w:spacing w:line="0" w:lineRule="atLeast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※</w:t>
            </w:r>
            <w:r w:rsidR="00710B66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請準備上學期成績單</w:t>
            </w: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，列出上學期上過的「</w:t>
            </w:r>
            <w:r w:rsidRPr="00552B0E">
              <w:rPr>
                <w:rFonts w:ascii="新細明體" w:eastAsia="新細明體" w:hAnsi="新細明體" w:cs="新細明體" w:hint="eastAsia"/>
                <w:b/>
                <w:color w:val="000000"/>
                <w:kern w:val="0"/>
                <w:sz w:val="20"/>
                <w:szCs w:val="20"/>
              </w:rPr>
              <w:t>校訂必修</w:t>
            </w: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」、「</w:t>
            </w:r>
            <w:r w:rsidRPr="00552B0E">
              <w:rPr>
                <w:rFonts w:ascii="新細明體" w:eastAsia="新細明體" w:hAnsi="新細明體" w:cs="新細明體" w:hint="eastAsia"/>
                <w:b/>
                <w:color w:val="000000"/>
                <w:kern w:val="0"/>
                <w:sz w:val="20"/>
                <w:szCs w:val="20"/>
              </w:rPr>
              <w:t>選修</w:t>
            </w: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（</w:t>
            </w:r>
            <w:r w:rsidR="00552B0E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加深加廣、</w:t>
            </w:r>
            <w:r w:rsidR="00552B0E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補強性、</w:t>
            </w:r>
            <w:r w:rsidR="00552B0E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多元、</w:t>
            </w:r>
            <w:r w:rsidR="00552B0E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其它或</w:t>
            </w:r>
            <w:r w:rsidR="00552B0E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校訂選修）」</w:t>
            </w:r>
            <w:r w:rsidR="00552B0E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以及「</w:t>
            </w:r>
            <w:r w:rsidR="00552B0E" w:rsidRPr="00552B0E">
              <w:rPr>
                <w:rFonts w:ascii="新細明體" w:eastAsia="新細明體" w:hAnsi="新細明體" w:cs="新細明體" w:hint="eastAsia"/>
                <w:b/>
                <w:color w:val="000000"/>
                <w:kern w:val="0"/>
                <w:sz w:val="20"/>
                <w:szCs w:val="20"/>
              </w:rPr>
              <w:t>彈性學習時間</w:t>
            </w:r>
            <w:proofErr w:type="gramStart"/>
            <w:r w:rsidR="00552B0E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（</w:t>
            </w:r>
            <w:proofErr w:type="gramEnd"/>
            <w:r w:rsidR="00552B0E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1自主學習、2選手培訓、3充實</w:t>
            </w:r>
            <w:proofErr w:type="gramStart"/>
            <w:r w:rsidR="00552B0E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（</w:t>
            </w:r>
            <w:proofErr w:type="gramEnd"/>
            <w:r w:rsidR="00552B0E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增度</w:t>
            </w:r>
            <w:proofErr w:type="gramStart"/>
            <w:r w:rsidR="00552B0E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）</w:t>
            </w:r>
            <w:proofErr w:type="gramEnd"/>
            <w:r w:rsidR="00552B0E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proofErr w:type="gramStart"/>
            <w:r w:rsidR="00552B0E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補強性教學</w:t>
            </w:r>
            <w:proofErr w:type="gramEnd"/>
            <w:r w:rsidR="00552B0E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或4學校特色活動</w:t>
            </w:r>
            <w:proofErr w:type="gramStart"/>
            <w:r w:rsidR="00552B0E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）</w:t>
            </w:r>
            <w:proofErr w:type="gramEnd"/>
            <w:r w:rsidR="00552B0E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」</w:t>
            </w:r>
          </w:p>
        </w:tc>
      </w:tr>
      <w:tr w:rsidR="00D128F1" w:rsidRPr="00D128F1" w:rsidTr="00CD53F8">
        <w:trPr>
          <w:trHeight w:val="54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:rsidR="00D128F1" w:rsidRPr="00D128F1" w:rsidRDefault="00D128F1" w:rsidP="00AA4030">
            <w:pPr>
              <w:widowControl/>
              <w:spacing w:line="0" w:lineRule="atLeast"/>
              <w:rPr>
                <w:rFonts w:ascii="細明體" w:eastAsia="細明體" w:hAnsi="細明體" w:cs="新細明體"/>
                <w:b/>
                <w:color w:val="000000"/>
                <w:kern w:val="0"/>
                <w:szCs w:val="24"/>
              </w:rPr>
            </w:pPr>
            <w:r w:rsidRPr="00D128F1">
              <w:rPr>
                <w:rFonts w:ascii="細明體" w:eastAsia="細明體" w:hAnsi="細明體" w:cs="新細明體" w:hint="eastAsia"/>
                <w:b/>
                <w:color w:val="000000"/>
                <w:kern w:val="0"/>
                <w:szCs w:val="24"/>
              </w:rPr>
              <w:t>學生家長（父母親）或法定監護人部分</w:t>
            </w:r>
            <w:r w:rsidR="00E2573B">
              <w:rPr>
                <w:rFonts w:ascii="細明體" w:eastAsia="細明體" w:hAnsi="細明體" w:cs="新細明體" w:hint="eastAsia"/>
                <w:b/>
                <w:color w:val="000000"/>
                <w:kern w:val="0"/>
                <w:szCs w:val="24"/>
              </w:rPr>
              <w:t>(高一未</w:t>
            </w:r>
            <w:proofErr w:type="gramStart"/>
            <w:r w:rsidR="00E2573B">
              <w:rPr>
                <w:rFonts w:ascii="細明體" w:eastAsia="細明體" w:hAnsi="細明體" w:cs="新細明體" w:hint="eastAsia"/>
                <w:b/>
                <w:color w:val="000000"/>
                <w:kern w:val="0"/>
                <w:szCs w:val="24"/>
              </w:rPr>
              <w:t>填答才需要</w:t>
            </w:r>
            <w:proofErr w:type="gramEnd"/>
            <w:r w:rsidR="00E2573B">
              <w:rPr>
                <w:rFonts w:ascii="細明體" w:eastAsia="細明體" w:hAnsi="細明體" w:cs="新細明體" w:hint="eastAsia"/>
                <w:b/>
                <w:color w:val="000000"/>
                <w:kern w:val="0"/>
                <w:szCs w:val="24"/>
              </w:rPr>
              <w:t>補填，由系統自動判斷)</w:t>
            </w:r>
          </w:p>
        </w:tc>
      </w:tr>
      <w:tr w:rsidR="00D128F1" w:rsidRPr="00D128F1" w:rsidTr="0092087A">
        <w:trPr>
          <w:trHeight w:val="1499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400FD5">
            <w:pPr>
              <w:widowControl/>
              <w:spacing w:line="0" w:lineRule="atLeast"/>
              <w:jc w:val="center"/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</w:pPr>
            <w:r w:rsidRPr="00D128F1"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AA4030">
            <w:pPr>
              <w:widowControl/>
              <w:spacing w:line="0" w:lineRule="atLeast"/>
              <w:rPr>
                <w:rFonts w:ascii="細明體" w:eastAsia="細明體" w:hAnsi="細明體" w:cs="新細明體"/>
                <w:color w:val="000000"/>
                <w:kern w:val="0"/>
                <w:szCs w:val="24"/>
              </w:rPr>
            </w:pPr>
            <w:r w:rsidRPr="00D128F1">
              <w:rPr>
                <w:rFonts w:ascii="細明體" w:eastAsia="細明體" w:hAnsi="細明體" w:cs="新細明體" w:hint="eastAsia"/>
                <w:color w:val="000000"/>
                <w:kern w:val="0"/>
                <w:szCs w:val="24"/>
              </w:rPr>
              <w:t>工作狀況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1A2D52" w:rsidRDefault="00D128F1" w:rsidP="00AA4030">
            <w:pPr>
              <w:widowControl/>
              <w:spacing w:line="0" w:lineRule="atLeast"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52" w:rsidRPr="001A2D52" w:rsidRDefault="00D128F1" w:rsidP="001A2D52">
            <w:pPr>
              <w:pStyle w:val="a4"/>
              <w:widowControl/>
              <w:numPr>
                <w:ilvl w:val="0"/>
                <w:numId w:val="1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全職工作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(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含自己開業、開店</w:t>
            </w:r>
            <w:r w:rsidR="001A2D52"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)</w:t>
            </w:r>
          </w:p>
          <w:p w:rsidR="001A2D52" w:rsidRPr="001A2D52" w:rsidRDefault="00D128F1" w:rsidP="001A2D52">
            <w:pPr>
              <w:pStyle w:val="a4"/>
              <w:widowControl/>
              <w:numPr>
                <w:ilvl w:val="0"/>
                <w:numId w:val="1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兼職工作</w:t>
            </w:r>
          </w:p>
          <w:p w:rsidR="001A2D52" w:rsidRPr="001A2D52" w:rsidRDefault="00D128F1" w:rsidP="001A2D52">
            <w:pPr>
              <w:pStyle w:val="a4"/>
              <w:widowControl/>
              <w:numPr>
                <w:ilvl w:val="0"/>
                <w:numId w:val="1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正式退休</w:t>
            </w:r>
          </w:p>
          <w:p w:rsidR="001A2D52" w:rsidRPr="001A2D52" w:rsidRDefault="00D128F1" w:rsidP="001A2D52">
            <w:pPr>
              <w:pStyle w:val="a4"/>
              <w:widowControl/>
              <w:numPr>
                <w:ilvl w:val="0"/>
                <w:numId w:val="1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家管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(</w:t>
            </w:r>
            <w:proofErr w:type="gramStart"/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家庭主夫</w:t>
            </w:r>
            <w:proofErr w:type="gramEnd"/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、家庭主婦</w:t>
            </w:r>
            <w:r w:rsidR="001A2D52"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 xml:space="preserve">) </w:t>
            </w:r>
          </w:p>
          <w:p w:rsidR="001A2D52" w:rsidRPr="001A2D52" w:rsidRDefault="00D128F1" w:rsidP="001A2D52">
            <w:pPr>
              <w:pStyle w:val="a4"/>
              <w:widowControl/>
              <w:numPr>
                <w:ilvl w:val="0"/>
                <w:numId w:val="1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待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(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失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)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業中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(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正在找工作，但尚未找到</w:t>
            </w:r>
            <w:r w:rsidR="001A2D52"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 xml:space="preserve">) </w:t>
            </w:r>
          </w:p>
          <w:p w:rsidR="00D128F1" w:rsidRPr="001A2D52" w:rsidRDefault="00D128F1" w:rsidP="001A2D52">
            <w:pPr>
              <w:pStyle w:val="a4"/>
              <w:widowControl/>
              <w:numPr>
                <w:ilvl w:val="0"/>
                <w:numId w:val="1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目前不打算工作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(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如因病、因求學等原因無法工作，或無意願工作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)</w:t>
            </w:r>
          </w:p>
        </w:tc>
      </w:tr>
      <w:tr w:rsidR="00D128F1" w:rsidRPr="00D128F1" w:rsidTr="0092087A">
        <w:trPr>
          <w:trHeight w:val="577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400FD5">
            <w:pPr>
              <w:widowControl/>
              <w:spacing w:line="0" w:lineRule="atLeast"/>
              <w:jc w:val="center"/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</w:pPr>
            <w:r w:rsidRPr="00D128F1"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AA4030">
            <w:pPr>
              <w:widowControl/>
              <w:spacing w:line="0" w:lineRule="atLeast"/>
              <w:rPr>
                <w:rFonts w:ascii="細明體" w:eastAsia="細明體" w:hAnsi="細明體" w:cs="新細明體"/>
                <w:color w:val="000000"/>
                <w:kern w:val="0"/>
                <w:szCs w:val="24"/>
              </w:rPr>
            </w:pPr>
            <w:r w:rsidRPr="00D128F1">
              <w:rPr>
                <w:rFonts w:ascii="細明體" w:eastAsia="細明體" w:hAnsi="細明體" w:cs="新細明體" w:hint="eastAsia"/>
                <w:color w:val="000000"/>
                <w:kern w:val="0"/>
                <w:szCs w:val="24"/>
              </w:rPr>
              <w:t>最高學歷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1A2D52" w:rsidRDefault="00D128F1" w:rsidP="00AA4030">
            <w:pPr>
              <w:widowControl/>
              <w:spacing w:line="0" w:lineRule="atLeast"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52" w:rsidRPr="001A2D52" w:rsidRDefault="00D128F1" w:rsidP="001A2D52">
            <w:pPr>
              <w:pStyle w:val="a4"/>
              <w:widowControl/>
              <w:numPr>
                <w:ilvl w:val="0"/>
                <w:numId w:val="4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小學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(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含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)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以下</w:t>
            </w:r>
          </w:p>
          <w:p w:rsidR="001A2D52" w:rsidRPr="001A2D52" w:rsidRDefault="00D128F1" w:rsidP="001A2D52">
            <w:pPr>
              <w:pStyle w:val="a4"/>
              <w:widowControl/>
              <w:numPr>
                <w:ilvl w:val="0"/>
                <w:numId w:val="4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國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(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初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)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中、初職</w:t>
            </w:r>
          </w:p>
          <w:p w:rsidR="001A2D52" w:rsidRPr="001A2D52" w:rsidRDefault="00D128F1" w:rsidP="001A2D52">
            <w:pPr>
              <w:pStyle w:val="a4"/>
              <w:widowControl/>
              <w:numPr>
                <w:ilvl w:val="0"/>
                <w:numId w:val="4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高職</w:t>
            </w:r>
          </w:p>
          <w:p w:rsidR="001A2D52" w:rsidRPr="001A2D52" w:rsidRDefault="00D128F1" w:rsidP="001A2D52">
            <w:pPr>
              <w:pStyle w:val="a4"/>
              <w:widowControl/>
              <w:numPr>
                <w:ilvl w:val="0"/>
                <w:numId w:val="4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高中</w:t>
            </w:r>
          </w:p>
          <w:p w:rsidR="001A2D52" w:rsidRPr="001A2D52" w:rsidRDefault="00D128F1" w:rsidP="001A2D52">
            <w:pPr>
              <w:pStyle w:val="a4"/>
              <w:widowControl/>
              <w:numPr>
                <w:ilvl w:val="0"/>
                <w:numId w:val="4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專科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(</w:t>
            </w: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二專、五專</w:t>
            </w:r>
            <w:r w:rsidR="001A2D52"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)</w:t>
            </w:r>
          </w:p>
          <w:p w:rsidR="001A2D52" w:rsidRPr="001A2D52" w:rsidRDefault="00D128F1" w:rsidP="001A2D52">
            <w:pPr>
              <w:pStyle w:val="a4"/>
              <w:widowControl/>
              <w:numPr>
                <w:ilvl w:val="0"/>
                <w:numId w:val="4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技術學院、科技大學</w:t>
            </w:r>
          </w:p>
          <w:p w:rsidR="001A2D52" w:rsidRPr="001A2D52" w:rsidRDefault="00D128F1" w:rsidP="001A2D52">
            <w:pPr>
              <w:pStyle w:val="a4"/>
              <w:widowControl/>
              <w:numPr>
                <w:ilvl w:val="0"/>
                <w:numId w:val="4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一般大學</w:t>
            </w:r>
          </w:p>
          <w:p w:rsidR="001A2D52" w:rsidRPr="001A2D52" w:rsidRDefault="00D128F1" w:rsidP="001A2D52">
            <w:pPr>
              <w:pStyle w:val="a4"/>
              <w:widowControl/>
              <w:numPr>
                <w:ilvl w:val="0"/>
                <w:numId w:val="4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碩士</w:t>
            </w:r>
          </w:p>
          <w:p w:rsidR="00D128F1" w:rsidRPr="001A2D52" w:rsidRDefault="00D128F1" w:rsidP="001A2D52">
            <w:pPr>
              <w:pStyle w:val="a4"/>
              <w:widowControl/>
              <w:numPr>
                <w:ilvl w:val="0"/>
                <w:numId w:val="4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  <w:t>博士</w:t>
            </w:r>
          </w:p>
        </w:tc>
      </w:tr>
      <w:tr w:rsidR="00D128F1" w:rsidRPr="00D128F1" w:rsidTr="0092087A">
        <w:trPr>
          <w:trHeight w:val="798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400FD5">
            <w:pPr>
              <w:widowControl/>
              <w:spacing w:line="0" w:lineRule="atLeast"/>
              <w:jc w:val="center"/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</w:pPr>
            <w:r w:rsidRPr="00D128F1"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  <w:lastRenderedPageBreak/>
              <w:t>3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CD53F8" w:rsidRDefault="00D128F1" w:rsidP="00AA4030">
            <w:pPr>
              <w:widowControl/>
              <w:spacing w:line="0" w:lineRule="atLeast"/>
              <w:rPr>
                <w:rFonts w:ascii="細明體" w:eastAsia="細明體" w:hAnsi="細明體" w:cs="新細明體"/>
                <w:b/>
                <w:color w:val="000000"/>
                <w:kern w:val="0"/>
                <w:szCs w:val="24"/>
              </w:rPr>
            </w:pPr>
            <w:r w:rsidRPr="00CD53F8">
              <w:rPr>
                <w:rFonts w:ascii="細明體" w:eastAsia="細明體" w:hAnsi="細明體" w:cs="新細明體" w:hint="eastAsia"/>
                <w:b/>
                <w:color w:val="000000"/>
                <w:kern w:val="0"/>
                <w:szCs w:val="24"/>
              </w:rPr>
              <w:t>工作類型</w:t>
            </w:r>
          </w:p>
          <w:p w:rsidR="00D128F1" w:rsidRPr="00D128F1" w:rsidRDefault="00D128F1" w:rsidP="009B37ED">
            <w:pPr>
              <w:widowControl/>
              <w:spacing w:line="0" w:lineRule="atLeast"/>
              <w:rPr>
                <w:rFonts w:ascii="細明體" w:eastAsia="細明體" w:hAnsi="細明體" w:cs="新細明體"/>
                <w:color w:val="000000"/>
                <w:kern w:val="0"/>
                <w:sz w:val="20"/>
                <w:szCs w:val="20"/>
              </w:rPr>
            </w:pPr>
            <w:r w:rsidRPr="00D128F1">
              <w:rPr>
                <w:rFonts w:ascii="細明體" w:eastAsia="細明體" w:hAnsi="細明體" w:cs="新細明體"/>
                <w:color w:val="000000"/>
                <w:kern w:val="0"/>
                <w:sz w:val="20"/>
                <w:szCs w:val="20"/>
              </w:rPr>
              <w:t>從參考說明選</w:t>
            </w:r>
            <w:r w:rsidR="009B37ED">
              <w:rPr>
                <w:rFonts w:ascii="細明體" w:eastAsia="細明體" w:hAnsi="細明體" w:cs="新細明體"/>
                <w:color w:val="000000"/>
                <w:kern w:val="0"/>
                <w:sz w:val="20"/>
                <w:szCs w:val="20"/>
              </w:rPr>
              <w:t>個適合父母工作類型的</w:t>
            </w:r>
            <w:r w:rsidRPr="00D128F1">
              <w:rPr>
                <w:rFonts w:ascii="細明體" w:eastAsia="細明體" w:hAnsi="細明體" w:cs="新細明體"/>
                <w:color w:val="000000"/>
                <w:kern w:val="0"/>
                <w:sz w:val="20"/>
                <w:szCs w:val="20"/>
              </w:rPr>
              <w:t>代碼</w:t>
            </w:r>
            <w:r w:rsidR="00CD53F8">
              <w:rPr>
                <w:rFonts w:ascii="細明體" w:eastAsia="細明體" w:hAnsi="細明體" w:cs="新細明體"/>
                <w:color w:val="000000"/>
                <w:kern w:val="0"/>
                <w:sz w:val="20"/>
                <w:szCs w:val="20"/>
              </w:rPr>
              <w:t>，公務人員或公營事業人員請選擇相似的類型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AA4030">
            <w:pPr>
              <w:widowControl/>
              <w:spacing w:line="0" w:lineRule="atLeast"/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</w:pPr>
          </w:p>
        </w:tc>
        <w:tc>
          <w:tcPr>
            <w:tcW w:w="2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1A2D52" w:rsidRDefault="00D128F1" w:rsidP="001A2D52">
            <w:pPr>
              <w:pStyle w:val="a4"/>
              <w:widowControl/>
              <w:numPr>
                <w:ilvl w:val="0"/>
                <w:numId w:val="5"/>
              </w:numPr>
              <w:spacing w:line="0" w:lineRule="atLeast"/>
              <w:ind w:leftChars="0"/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民意代表、行政主管、企業主管及經理人員</w:t>
            </w:r>
          </w:p>
          <w:p w:rsidR="00D128F1" w:rsidRPr="001A2D52" w:rsidRDefault="00D128F1" w:rsidP="001A2D52">
            <w:pPr>
              <w:pStyle w:val="a4"/>
              <w:widowControl/>
              <w:numPr>
                <w:ilvl w:val="0"/>
                <w:numId w:val="5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</w:pPr>
            <w:r w:rsidRPr="001A2D52"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高層專業人員</w:t>
            </w:r>
            <w:r w:rsidRPr="001A2D52"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  <w:t>（如大專教師、醫師、律師、會計師等）</w:t>
            </w:r>
          </w:p>
          <w:p w:rsidR="00D128F1" w:rsidRPr="001A2D52" w:rsidRDefault="00D128F1" w:rsidP="001A2D52">
            <w:pPr>
              <w:pStyle w:val="a4"/>
              <w:widowControl/>
              <w:numPr>
                <w:ilvl w:val="0"/>
                <w:numId w:val="5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proofErr w:type="gramStart"/>
            <w:r w:rsidRPr="001A2D52"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ㄧ</w:t>
            </w:r>
            <w:proofErr w:type="gramEnd"/>
            <w:r w:rsidRPr="001A2D52"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般專業人員</w:t>
            </w:r>
            <w:r w:rsidR="00D821C6"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  <w:t>（如一般工程師、藥師、記者、護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18"/>
                <w:szCs w:val="18"/>
              </w:rPr>
              <w:t>理師</w:t>
            </w:r>
            <w:r w:rsidRPr="001A2D52"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  <w:t>、音樂家、演員及導演、編輯等）</w:t>
            </w:r>
          </w:p>
          <w:p w:rsidR="00D128F1" w:rsidRPr="001A2D52" w:rsidRDefault="00D821C6" w:rsidP="001A2D52">
            <w:pPr>
              <w:pStyle w:val="a4"/>
              <w:widowControl/>
              <w:numPr>
                <w:ilvl w:val="0"/>
                <w:numId w:val="5"/>
              </w:numPr>
              <w:spacing w:line="0" w:lineRule="atLeast"/>
              <w:ind w:leftChars="0"/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中小學、特教、幼</w:t>
            </w:r>
            <w:r>
              <w:rPr>
                <w:rFonts w:eastAsia="新細明體" w:cs="新細明體" w:hint="eastAsia"/>
                <w:b/>
                <w:color w:val="000000"/>
                <w:kern w:val="0"/>
                <w:sz w:val="20"/>
                <w:szCs w:val="20"/>
              </w:rPr>
              <w:t>兒</w:t>
            </w:r>
            <w:r w:rsidR="00D128F1" w:rsidRPr="001A2D52"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園教師</w:t>
            </w:r>
          </w:p>
          <w:p w:rsidR="00D128F1" w:rsidRPr="001A2D52" w:rsidRDefault="00D128F1" w:rsidP="001A2D52">
            <w:pPr>
              <w:pStyle w:val="a4"/>
              <w:widowControl/>
              <w:numPr>
                <w:ilvl w:val="0"/>
                <w:numId w:val="5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技術員及助理專業人員</w:t>
            </w:r>
            <w:r w:rsidRPr="001A2D52"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  <w:t>（如電子、電機、化工、資訊等各類工程技術員、攝影師、衛生檢驗人員、工程技術員、藥劑生、推銷保險、驗光師、營養師、復健技術師、保險業務員、金融商品業務員、證券營業員、房仲業務員、代書、不動產經紀人、政府稅務人員、政府社會福利人員、廣播、電視及其他播報員、拍賣員等）</w:t>
            </w:r>
          </w:p>
          <w:p w:rsidR="00D128F1" w:rsidRPr="001A2D52" w:rsidRDefault="00D128F1" w:rsidP="001A2D52">
            <w:pPr>
              <w:pStyle w:val="a4"/>
              <w:widowControl/>
              <w:numPr>
                <w:ilvl w:val="0"/>
                <w:numId w:val="5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事務工作人員</w:t>
            </w:r>
            <w:r w:rsidRPr="001A2D52"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  <w:t>（如文書、打字、櫃檯、簿記、會計、出納、總機人員、事務</w:t>
            </w:r>
            <w:proofErr w:type="gramStart"/>
            <w:r w:rsidRPr="001A2D52"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  <w:t>祕</w:t>
            </w:r>
            <w:proofErr w:type="gramEnd"/>
            <w:r w:rsidRPr="001A2D52"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  <w:t>書、市場調查員、旅行社及有關事務人員等）</w:t>
            </w:r>
          </w:p>
          <w:p w:rsidR="00D128F1" w:rsidRPr="001A2D52" w:rsidRDefault="00D128F1" w:rsidP="001A2D52">
            <w:pPr>
              <w:pStyle w:val="a4"/>
              <w:widowControl/>
              <w:numPr>
                <w:ilvl w:val="0"/>
                <w:numId w:val="5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服務及買賣工作人員</w:t>
            </w:r>
            <w:r w:rsidRPr="001A2D52"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  <w:t>（如各旅運相關服務人員、商人、商店售貨員、理髮、美容、餐飲服務生、星相占卜、廟宇、警消人員、保全人員、廚師、服務生、</w:t>
            </w:r>
            <w:proofErr w:type="gramStart"/>
            <w:r w:rsidRPr="001A2D52"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  <w:t>褓姆</w:t>
            </w:r>
            <w:proofErr w:type="gramEnd"/>
            <w:r w:rsidRPr="001A2D52"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  <w:t>、警衛、模特兒、攤販及市場售貨員、法警及監院所戒護人員、補教業人員等）</w:t>
            </w:r>
          </w:p>
          <w:p w:rsidR="00D128F1" w:rsidRPr="001A2D52" w:rsidRDefault="00D128F1" w:rsidP="001A2D52">
            <w:pPr>
              <w:pStyle w:val="a4"/>
              <w:widowControl/>
              <w:numPr>
                <w:ilvl w:val="0"/>
                <w:numId w:val="5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</w:pPr>
            <w:r w:rsidRPr="001A2D52"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農、林、漁、牧工作人員</w:t>
            </w:r>
            <w:r w:rsidRPr="001A2D52"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  <w:t>（農藝及園藝作物栽培、動物飼育、農牧經營、林業及有關工作者、漁業及有關工作者等）</w:t>
            </w:r>
          </w:p>
          <w:p w:rsidR="00D128F1" w:rsidRPr="001A2D52" w:rsidRDefault="00D128F1" w:rsidP="001A2D52">
            <w:pPr>
              <w:pStyle w:val="a4"/>
              <w:widowControl/>
              <w:numPr>
                <w:ilvl w:val="0"/>
                <w:numId w:val="5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</w:pPr>
            <w:r w:rsidRPr="001A2D52"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技術工</w:t>
            </w:r>
            <w:r w:rsidRPr="001A2D52"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  <w:t>（如水泥工、木工、水電工、各類營建相關技術工、麵包師傅、裁縫、板金、修理電器、縫紉工、油漆工、屠宰及肉類處理工等）</w:t>
            </w:r>
          </w:p>
          <w:p w:rsidR="00D128F1" w:rsidRPr="001A2D52" w:rsidRDefault="00D128F1" w:rsidP="001A2D52">
            <w:pPr>
              <w:pStyle w:val="a4"/>
              <w:widowControl/>
              <w:numPr>
                <w:ilvl w:val="0"/>
                <w:numId w:val="5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</w:pPr>
            <w:r w:rsidRPr="001A2D52"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機械設備操作工及裝配工</w:t>
            </w:r>
            <w:r w:rsidRPr="001A2D52"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  <w:t>（如工廠機器操作工、機械組裝工、貨車駕駛員、司機、印刷機操作工、吊車、起重機及有關設備操作工等）</w:t>
            </w:r>
          </w:p>
          <w:p w:rsidR="00D128F1" w:rsidRPr="001A2D52" w:rsidRDefault="00D128F1" w:rsidP="001A2D52">
            <w:pPr>
              <w:pStyle w:val="a4"/>
              <w:widowControl/>
              <w:numPr>
                <w:ilvl w:val="0"/>
                <w:numId w:val="5"/>
              </w:numPr>
              <w:spacing w:line="0" w:lineRule="atLeast"/>
              <w:ind w:leftChars="0"/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</w:pPr>
            <w:r w:rsidRPr="001A2D52"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非技術工及體力工</w:t>
            </w:r>
            <w:r w:rsidRPr="001A2D52">
              <w:rPr>
                <w:rFonts w:eastAsia="新細明體" w:cs="新細明體"/>
                <w:color w:val="000000"/>
                <w:kern w:val="0"/>
                <w:sz w:val="18"/>
                <w:szCs w:val="18"/>
              </w:rPr>
              <w:t>（如小販及兜售員、大樓管理員、快遞人員、洗車工、清潔工、搬運工、簡單器材組裝工、工友、體力工、家庭傭工、手工包裝工等）</w:t>
            </w:r>
          </w:p>
          <w:p w:rsidR="00D128F1" w:rsidRPr="001A2D52" w:rsidRDefault="00D128F1" w:rsidP="001A2D52">
            <w:pPr>
              <w:pStyle w:val="a4"/>
              <w:widowControl/>
              <w:numPr>
                <w:ilvl w:val="0"/>
                <w:numId w:val="5"/>
              </w:numPr>
              <w:spacing w:line="0" w:lineRule="atLeast"/>
              <w:ind w:leftChars="0"/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職業軍人：軍官</w:t>
            </w:r>
          </w:p>
          <w:p w:rsidR="00D128F1" w:rsidRPr="001A2D52" w:rsidRDefault="00D128F1" w:rsidP="001A2D52">
            <w:pPr>
              <w:pStyle w:val="a4"/>
              <w:widowControl/>
              <w:numPr>
                <w:ilvl w:val="0"/>
                <w:numId w:val="5"/>
              </w:numPr>
              <w:spacing w:line="0" w:lineRule="atLeast"/>
              <w:ind w:leftChars="0"/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職業軍人：士官兵</w:t>
            </w:r>
          </w:p>
          <w:p w:rsidR="00D128F1" w:rsidRPr="00D128F1" w:rsidRDefault="00D128F1" w:rsidP="001A2D52">
            <w:pPr>
              <w:pStyle w:val="a4"/>
              <w:widowControl/>
              <w:numPr>
                <w:ilvl w:val="0"/>
                <w:numId w:val="5"/>
              </w:numPr>
              <w:spacing w:line="0" w:lineRule="atLeast"/>
              <w:ind w:leftChars="0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1A2D52">
              <w:rPr>
                <w:rFonts w:eastAsia="新細明體" w:cs="新細明體"/>
                <w:b/>
                <w:color w:val="000000"/>
                <w:kern w:val="0"/>
                <w:sz w:val="20"/>
                <w:szCs w:val="20"/>
              </w:rPr>
              <w:t>未工作</w:t>
            </w:r>
          </w:p>
        </w:tc>
      </w:tr>
      <w:tr w:rsidR="00D128F1" w:rsidRPr="00CA5B79" w:rsidTr="0092087A">
        <w:trPr>
          <w:trHeight w:val="791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400FD5">
            <w:pPr>
              <w:widowControl/>
              <w:spacing w:line="0" w:lineRule="atLeast"/>
              <w:jc w:val="center"/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</w:pPr>
            <w:r w:rsidRPr="00D128F1"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  <w:t>4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AA4030">
            <w:pPr>
              <w:widowControl/>
              <w:spacing w:line="0" w:lineRule="atLeast"/>
              <w:rPr>
                <w:rFonts w:ascii="細明體" w:eastAsia="細明體" w:hAnsi="細明體" w:cs="新細明體"/>
                <w:color w:val="000000"/>
                <w:kern w:val="0"/>
                <w:szCs w:val="24"/>
              </w:rPr>
            </w:pPr>
            <w:r w:rsidRPr="00D128F1">
              <w:rPr>
                <w:rFonts w:ascii="細明體" w:eastAsia="細明體" w:hAnsi="細明體" w:cs="新細明體" w:hint="eastAsia"/>
                <w:color w:val="000000"/>
                <w:kern w:val="0"/>
                <w:szCs w:val="24"/>
              </w:rPr>
              <w:t>國籍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128F1" w:rsidRDefault="00D128F1" w:rsidP="00AA4030">
            <w:pPr>
              <w:widowControl/>
              <w:spacing w:line="0" w:lineRule="atLeast"/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</w:pPr>
            <w:r w:rsidRPr="00D128F1"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F1" w:rsidRPr="00D821C6" w:rsidRDefault="00E3301C" w:rsidP="00D821C6">
            <w:pPr>
              <w:widowControl/>
              <w:spacing w:line="0" w:lineRule="atLeast"/>
              <w:rPr>
                <w:rFonts w:eastAsia="新細明體" w:cs="新細明體"/>
                <w:color w:val="000000"/>
                <w:kern w:val="0"/>
                <w:sz w:val="20"/>
                <w:szCs w:val="20"/>
              </w:rPr>
            </w:pPr>
            <w:r w:rsidRPr="00D128F1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包含</w:t>
            </w:r>
            <w:r w:rsidR="00D821C6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本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國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籍、中國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大陸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港澳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越南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印尼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馬來西亞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新加坡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菲律賓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泰國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緬甸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柬埔寨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proofErr w:type="gramStart"/>
            <w:r w:rsidR="00CA5B79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汶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萊</w:t>
            </w:r>
            <w:proofErr w:type="gramEnd"/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寮國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日本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南韓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美國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加拿大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澳洲或紐西蘭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英國</w:t>
            </w:r>
            <w:r w:rsid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、</w:t>
            </w:r>
            <w:r w:rsidR="00D821C6" w:rsidRPr="00D821C6">
              <w:rPr>
                <w:rFonts w:eastAsia="新細明體" w:cs="新細明體" w:hint="eastAsia"/>
                <w:color w:val="000000"/>
                <w:kern w:val="0"/>
                <w:sz w:val="20"/>
                <w:szCs w:val="20"/>
              </w:rPr>
              <w:t>其他國家</w:t>
            </w:r>
          </w:p>
        </w:tc>
      </w:tr>
    </w:tbl>
    <w:p w:rsidR="00CD53F8" w:rsidRDefault="00CD53F8" w:rsidP="00CD53F8">
      <w:pPr>
        <w:snapToGrid w:val="0"/>
        <w:ind w:right="120"/>
        <w:rPr>
          <w:rFonts w:ascii="新細明體" w:hAnsi="新細明體"/>
          <w:b/>
          <w:sz w:val="28"/>
          <w:szCs w:val="28"/>
        </w:rPr>
      </w:pPr>
    </w:p>
    <w:p w:rsidR="00A61B95" w:rsidRPr="00400FD5" w:rsidRDefault="00314343" w:rsidP="00CD53F8">
      <w:pPr>
        <w:snapToGrid w:val="0"/>
        <w:ind w:right="120"/>
        <w:rPr>
          <w:rFonts w:ascii="新細明體" w:hAnsi="新細明體"/>
          <w:b/>
          <w:sz w:val="28"/>
          <w:szCs w:val="28"/>
        </w:rPr>
      </w:pPr>
      <w:r>
        <w:rPr>
          <w:rFonts w:ascii="新細明體" w:hAnsi="新細明體" w:hint="eastAsia"/>
          <w:b/>
          <w:sz w:val="28"/>
          <w:szCs w:val="28"/>
        </w:rPr>
        <w:t>※</w:t>
      </w:r>
      <w:r w:rsidR="00A61B95" w:rsidRPr="00400FD5">
        <w:rPr>
          <w:rFonts w:ascii="新細明體" w:hAnsi="新細明體"/>
          <w:b/>
          <w:sz w:val="28"/>
          <w:szCs w:val="28"/>
        </w:rPr>
        <w:t>貼心小提醒：準備</w:t>
      </w:r>
      <w:r w:rsidR="00A61B95" w:rsidRPr="00400FD5">
        <w:rPr>
          <w:rFonts w:ascii="新細明體" w:hAnsi="新細明體" w:hint="eastAsia"/>
          <w:b/>
          <w:sz w:val="28"/>
          <w:szCs w:val="28"/>
        </w:rPr>
        <w:t>資料</w:t>
      </w:r>
      <w:r w:rsidR="00A61B95" w:rsidRPr="00400FD5">
        <w:rPr>
          <w:rFonts w:ascii="新細明體" w:hAnsi="新細明體"/>
          <w:b/>
          <w:sz w:val="28"/>
          <w:szCs w:val="28"/>
        </w:rPr>
        <w:t>，保護隱私</w:t>
      </w:r>
    </w:p>
    <w:p w:rsidR="00992B73" w:rsidRPr="00992B73" w:rsidRDefault="00A61B95" w:rsidP="00992B73">
      <w:pPr>
        <w:pStyle w:val="a4"/>
        <w:numPr>
          <w:ilvl w:val="0"/>
          <w:numId w:val="3"/>
        </w:numPr>
        <w:ind w:leftChars="0"/>
        <w:rPr>
          <w:color w:val="000000"/>
          <w:sz w:val="22"/>
        </w:rPr>
      </w:pPr>
      <w:r w:rsidRPr="00992B73">
        <w:rPr>
          <w:rFonts w:hint="eastAsia"/>
          <w:color w:val="000000"/>
          <w:sz w:val="22"/>
        </w:rPr>
        <w:t>你</w:t>
      </w:r>
      <w:r w:rsidRPr="00992B73">
        <w:rPr>
          <w:color w:val="000000"/>
          <w:sz w:val="22"/>
        </w:rPr>
        <w:t>的國民身分證統一編號及表中各項個人資訊，以及家長（或監護人）的相關資訊</w:t>
      </w:r>
      <w:r w:rsidRPr="00992B73">
        <w:rPr>
          <w:rFonts w:hint="eastAsia"/>
          <w:color w:val="000000"/>
          <w:sz w:val="22"/>
        </w:rPr>
        <w:t>僅為</w:t>
      </w:r>
      <w:r w:rsidRPr="00992B73">
        <w:rPr>
          <w:color w:val="000000"/>
          <w:sz w:val="22"/>
        </w:rPr>
        <w:t>準備「</w:t>
      </w:r>
      <w:r w:rsidRPr="00992B73">
        <w:rPr>
          <w:rFonts w:hint="eastAsia"/>
          <w:color w:val="000000"/>
          <w:sz w:val="22"/>
        </w:rPr>
        <w:t>1</w:t>
      </w:r>
      <w:r w:rsidR="00552B0E">
        <w:rPr>
          <w:rFonts w:hint="eastAsia"/>
          <w:color w:val="000000"/>
          <w:sz w:val="22"/>
        </w:rPr>
        <w:t>1</w:t>
      </w:r>
      <w:r w:rsidRPr="00992B73">
        <w:rPr>
          <w:rFonts w:hint="eastAsia"/>
          <w:color w:val="000000"/>
          <w:sz w:val="22"/>
        </w:rPr>
        <w:t>0</w:t>
      </w:r>
      <w:r w:rsidRPr="00992B73">
        <w:rPr>
          <w:rFonts w:hint="eastAsia"/>
          <w:color w:val="000000"/>
          <w:sz w:val="22"/>
        </w:rPr>
        <w:t>學年度</w:t>
      </w:r>
      <w:r w:rsidR="00E2573B">
        <w:rPr>
          <w:rFonts w:hint="eastAsia"/>
          <w:color w:val="000000"/>
          <w:sz w:val="22"/>
        </w:rPr>
        <w:t>高二</w:t>
      </w:r>
      <w:r w:rsidR="00E2573B">
        <w:rPr>
          <w:rFonts w:hint="eastAsia"/>
          <w:color w:val="000000"/>
          <w:sz w:val="22"/>
        </w:rPr>
        <w:t>(</w:t>
      </w:r>
      <w:r w:rsidR="00E2573B">
        <w:rPr>
          <w:rFonts w:hint="eastAsia"/>
          <w:color w:val="000000"/>
          <w:sz w:val="22"/>
        </w:rPr>
        <w:t>專二</w:t>
      </w:r>
      <w:r w:rsidR="00E2573B">
        <w:rPr>
          <w:rFonts w:hint="eastAsia"/>
          <w:color w:val="000000"/>
          <w:sz w:val="22"/>
        </w:rPr>
        <w:t>)</w:t>
      </w:r>
      <w:r w:rsidR="00E2573B">
        <w:rPr>
          <w:rFonts w:hint="eastAsia"/>
          <w:color w:val="000000"/>
          <w:sz w:val="22"/>
        </w:rPr>
        <w:t>學</w:t>
      </w:r>
      <w:r w:rsidRPr="00992B73">
        <w:rPr>
          <w:rFonts w:hint="eastAsia"/>
          <w:color w:val="000000"/>
          <w:sz w:val="22"/>
        </w:rPr>
        <w:t>生調查問卷</w:t>
      </w:r>
      <w:r w:rsidRPr="00992B73">
        <w:rPr>
          <w:color w:val="000000"/>
          <w:sz w:val="22"/>
        </w:rPr>
        <w:t>」</w:t>
      </w:r>
      <w:r w:rsidRPr="00992B73">
        <w:rPr>
          <w:rFonts w:hint="eastAsia"/>
          <w:color w:val="000000"/>
          <w:sz w:val="22"/>
        </w:rPr>
        <w:t>填答</w:t>
      </w:r>
      <w:r w:rsidRPr="00992B73">
        <w:rPr>
          <w:color w:val="000000"/>
          <w:sz w:val="22"/>
        </w:rPr>
        <w:t>使用</w:t>
      </w:r>
      <w:r w:rsidRPr="00992B73">
        <w:rPr>
          <w:rFonts w:hint="eastAsia"/>
          <w:color w:val="000000"/>
          <w:sz w:val="22"/>
        </w:rPr>
        <w:t>，</w:t>
      </w:r>
      <w:r w:rsidRPr="00992B73">
        <w:rPr>
          <w:color w:val="000000"/>
          <w:sz w:val="22"/>
        </w:rPr>
        <w:t>在正式上線填答問卷時，</w:t>
      </w:r>
      <w:r w:rsidRPr="00992B73">
        <w:rPr>
          <w:rFonts w:hint="eastAsia"/>
          <w:color w:val="000000"/>
          <w:sz w:val="22"/>
        </w:rPr>
        <w:t>所有個人填答資料</w:t>
      </w:r>
      <w:r w:rsidRPr="00992B73">
        <w:rPr>
          <w:color w:val="000000"/>
          <w:sz w:val="22"/>
        </w:rPr>
        <w:t>都</w:t>
      </w:r>
      <w:r w:rsidRPr="00992B73">
        <w:rPr>
          <w:rFonts w:hint="eastAsia"/>
          <w:color w:val="000000"/>
          <w:sz w:val="22"/>
        </w:rPr>
        <w:t>將</w:t>
      </w:r>
      <w:r w:rsidRPr="00992B73">
        <w:rPr>
          <w:rFonts w:hint="eastAsia"/>
          <w:b/>
          <w:color w:val="000000"/>
          <w:sz w:val="22"/>
        </w:rPr>
        <w:t>匿名處理</w:t>
      </w:r>
      <w:r w:rsidRPr="00992B73">
        <w:rPr>
          <w:rFonts w:hint="eastAsia"/>
          <w:color w:val="000000"/>
          <w:sz w:val="22"/>
        </w:rPr>
        <w:t>，不致洩露你的身分。</w:t>
      </w:r>
    </w:p>
    <w:p w:rsidR="00A61B95" w:rsidRPr="00992B73" w:rsidRDefault="00A61B95" w:rsidP="00992B73">
      <w:pPr>
        <w:pStyle w:val="a4"/>
        <w:numPr>
          <w:ilvl w:val="0"/>
          <w:numId w:val="3"/>
        </w:numPr>
        <w:ind w:leftChars="0"/>
        <w:rPr>
          <w:color w:val="000000"/>
          <w:sz w:val="22"/>
        </w:rPr>
      </w:pPr>
      <w:proofErr w:type="gramStart"/>
      <w:r w:rsidRPr="00992B73">
        <w:rPr>
          <w:color w:val="000000"/>
          <w:sz w:val="22"/>
        </w:rPr>
        <w:t>於線上問卷</w:t>
      </w:r>
      <w:proofErr w:type="gramEnd"/>
      <w:r w:rsidRPr="00992B73">
        <w:rPr>
          <w:color w:val="000000"/>
          <w:sz w:val="22"/>
        </w:rPr>
        <w:t>填答完成後亦</w:t>
      </w:r>
      <w:r w:rsidRPr="00992B73">
        <w:rPr>
          <w:sz w:val="22"/>
        </w:rPr>
        <w:t>不會進行任何個人隱私的其他利用。在正式上線填答問卷前，請你務必妥善保管表中各項資訊喔！</w:t>
      </w:r>
    </w:p>
    <w:p w:rsidR="00A61B95" w:rsidRPr="00A61B95" w:rsidRDefault="00A61B95" w:rsidP="00A61B95">
      <w:pPr>
        <w:widowControl/>
        <w:autoSpaceDE w:val="0"/>
        <w:snapToGrid w:val="0"/>
        <w:spacing w:beforeLines="30" w:before="108" w:afterLines="30" w:after="108" w:line="240" w:lineRule="atLeast"/>
        <w:ind w:leftChars="59" w:left="142" w:rightChars="-104" w:right="-250"/>
        <w:jc w:val="both"/>
        <w:textAlignment w:val="bottom"/>
        <w:rPr>
          <w:b/>
          <w:sz w:val="22"/>
        </w:rPr>
      </w:pPr>
      <w:r w:rsidRPr="00053E39">
        <w:rPr>
          <w:rFonts w:ascii="新細明體" w:hAnsi="新細明體"/>
          <w:b/>
          <w:sz w:val="22"/>
        </w:rPr>
        <w:t>□</w:t>
      </w:r>
      <w:r w:rsidRPr="005749B9">
        <w:rPr>
          <w:rFonts w:ascii="新細明體" w:hAnsi="新細明體" w:hint="eastAsia"/>
          <w:b/>
          <w:sz w:val="22"/>
        </w:rPr>
        <w:t xml:space="preserve"> </w:t>
      </w:r>
      <w:r>
        <w:rPr>
          <w:b/>
          <w:sz w:val="22"/>
        </w:rPr>
        <w:t>我已瞭解</w:t>
      </w:r>
      <w:r w:rsidRPr="00053E39">
        <w:rPr>
          <w:b/>
          <w:sz w:val="22"/>
        </w:rPr>
        <w:t>並同意</w:t>
      </w:r>
      <w:r>
        <w:rPr>
          <w:b/>
          <w:sz w:val="22"/>
        </w:rPr>
        <w:t>以上說明，並在正式</w:t>
      </w:r>
      <w:bookmarkStart w:id="0" w:name="_GoBack"/>
      <w:bookmarkEnd w:id="0"/>
      <w:proofErr w:type="gramStart"/>
      <w:r>
        <w:rPr>
          <w:b/>
          <w:sz w:val="22"/>
        </w:rPr>
        <w:t>填寫線上問卷</w:t>
      </w:r>
      <w:proofErr w:type="gramEnd"/>
      <w:r>
        <w:rPr>
          <w:b/>
          <w:sz w:val="22"/>
        </w:rPr>
        <w:t>前會自行妥善保管以上資訊。</w:t>
      </w:r>
    </w:p>
    <w:sectPr w:rsidR="00A61B95" w:rsidRPr="00A61B95" w:rsidSect="001E594D">
      <w:footerReference w:type="default" r:id="rId7"/>
      <w:headerReference w:type="first" r:id="rId8"/>
      <w:footerReference w:type="first" r:id="rId9"/>
      <w:pgSz w:w="11906" w:h="16838"/>
      <w:pgMar w:top="1134" w:right="1701" w:bottom="851" w:left="1701" w:header="851" w:footer="851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242E" w:rsidRDefault="00E3242E" w:rsidP="00A61B95">
      <w:r>
        <w:separator/>
      </w:r>
    </w:p>
  </w:endnote>
  <w:endnote w:type="continuationSeparator" w:id="0">
    <w:p w:rsidR="00E3242E" w:rsidRDefault="00E3242E" w:rsidP="00A61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879" w:rsidRDefault="00CD53F8">
    <w:pPr>
      <w:pStyle w:val="a5"/>
      <w:jc w:val="center"/>
    </w:pPr>
    <w:r>
      <w:rPr>
        <w:lang w:val="en-US"/>
      </w:rPr>
      <w:t>第</w:t>
    </w:r>
    <w:r w:rsidR="00A67235">
      <w:rPr>
        <w:lang w:val="en-US"/>
      </w:rPr>
      <w:fldChar w:fldCharType="begin"/>
    </w:r>
    <w:r w:rsidR="00A67235">
      <w:instrText xml:space="preserve"> PAGE   \* MERGEFORMAT </w:instrText>
    </w:r>
    <w:r w:rsidR="00A67235">
      <w:rPr>
        <w:lang w:val="en-US"/>
      </w:rPr>
      <w:fldChar w:fldCharType="separate"/>
    </w:r>
    <w:r w:rsidR="001F1888" w:rsidRPr="001F1888">
      <w:rPr>
        <w:noProof/>
        <w:lang w:val="zh-TW"/>
      </w:rPr>
      <w:t>2</w:t>
    </w:r>
    <w:r w:rsidR="00A67235">
      <w:rPr>
        <w:noProof/>
        <w:lang w:val="zh-TW"/>
      </w:rPr>
      <w:fldChar w:fldCharType="end"/>
    </w:r>
    <w:r>
      <w:rPr>
        <w:noProof/>
        <w:lang w:val="zh-TW"/>
      </w:rPr>
      <w:t>頁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00A2" w:rsidRDefault="008A00A2" w:rsidP="008A00A2">
    <w:pPr>
      <w:pStyle w:val="a5"/>
      <w:jc w:val="center"/>
    </w:pPr>
    <w:r>
      <w:rPr>
        <w:lang w:val="en-US"/>
      </w:rPr>
      <w:t>第</w:t>
    </w:r>
    <w:r>
      <w:rPr>
        <w:lang w:val="en-US"/>
      </w:rPr>
      <w:fldChar w:fldCharType="begin"/>
    </w:r>
    <w:r>
      <w:instrText xml:space="preserve"> PAGE   \* MERGEFORMAT </w:instrText>
    </w:r>
    <w:r>
      <w:rPr>
        <w:lang w:val="en-US"/>
      </w:rPr>
      <w:fldChar w:fldCharType="separate"/>
    </w:r>
    <w:r w:rsidR="001F1888" w:rsidRPr="001F1888">
      <w:rPr>
        <w:noProof/>
        <w:lang w:val="zh-TW"/>
      </w:rPr>
      <w:t>1</w:t>
    </w:r>
    <w:r>
      <w:rPr>
        <w:noProof/>
        <w:lang w:val="zh-TW"/>
      </w:rPr>
      <w:fldChar w:fldCharType="end"/>
    </w:r>
    <w:r>
      <w:rPr>
        <w:noProof/>
        <w:lang w:val="zh-TW"/>
      </w:rPr>
      <w:t>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242E" w:rsidRDefault="00E3242E" w:rsidP="00A61B95">
      <w:r>
        <w:separator/>
      </w:r>
    </w:p>
  </w:footnote>
  <w:footnote w:type="continuationSeparator" w:id="0">
    <w:p w:rsidR="00E3242E" w:rsidRDefault="00E3242E" w:rsidP="00A61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594D" w:rsidRPr="0044295C" w:rsidRDefault="001E594D" w:rsidP="001E594D">
    <w:pPr>
      <w:jc w:val="center"/>
      <w:rPr>
        <w:rFonts w:ascii="新細明體" w:hAnsi="新細明體"/>
        <w:b/>
        <w:bCs/>
        <w:sz w:val="28"/>
        <w:szCs w:val="28"/>
      </w:rPr>
    </w:pPr>
    <w:r w:rsidRPr="00400FD5">
      <w:rPr>
        <w:rFonts w:ascii="微軟正黑體" w:eastAsia="微軟正黑體" w:hAnsi="微軟正黑體" w:hint="eastAsia"/>
        <w:b/>
        <w:noProof/>
        <w:sz w:val="18"/>
        <w:szCs w:val="18"/>
      </w:rPr>
      <w:drawing>
        <wp:inline distT="0" distB="0" distL="0" distR="0" wp14:anchorId="1D7ED190" wp14:editId="253A4E57">
          <wp:extent cx="426389" cy="425456"/>
          <wp:effectExtent l="0" t="0" r="0" b="0"/>
          <wp:docPr id="59" name="圖片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OC_Ministry_of_Education_Sea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26389" cy="4254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新細明體" w:hAnsi="新細明體"/>
        <w:b/>
        <w:bCs/>
        <w:sz w:val="28"/>
        <w:szCs w:val="28"/>
      </w:rPr>
      <w:t>教育部</w:t>
    </w:r>
    <w:r w:rsidRPr="0044295C">
      <w:rPr>
        <w:rFonts w:ascii="新細明體" w:hAnsi="新細明體"/>
        <w:b/>
        <w:bCs/>
        <w:sz w:val="28"/>
        <w:szCs w:val="28"/>
      </w:rPr>
      <w:t>國民及學前教育署</w:t>
    </w:r>
    <w:r>
      <w:rPr>
        <w:rFonts w:ascii="新細明體" w:hAnsi="新細明體" w:hint="eastAsia"/>
        <w:b/>
        <w:bCs/>
        <w:sz w:val="28"/>
        <w:szCs w:val="28"/>
      </w:rPr>
      <w:t xml:space="preserve"> </w:t>
    </w:r>
    <w:r w:rsidRPr="0044295C">
      <w:rPr>
        <w:rFonts w:ascii="新細明體" w:hAnsi="新細明體"/>
        <w:b/>
        <w:bCs/>
        <w:sz w:val="28"/>
        <w:szCs w:val="28"/>
      </w:rPr>
      <w:t>1</w:t>
    </w:r>
    <w:r w:rsidR="00552B0E">
      <w:rPr>
        <w:rFonts w:ascii="新細明體" w:hAnsi="新細明體" w:hint="eastAsia"/>
        <w:b/>
        <w:bCs/>
        <w:sz w:val="28"/>
        <w:szCs w:val="28"/>
      </w:rPr>
      <w:t>1</w:t>
    </w:r>
    <w:r w:rsidRPr="0044295C">
      <w:rPr>
        <w:rFonts w:ascii="新細明體" w:hAnsi="新細明體"/>
        <w:b/>
        <w:bCs/>
        <w:sz w:val="28"/>
        <w:szCs w:val="28"/>
      </w:rPr>
      <w:t>0</w:t>
    </w:r>
    <w:r w:rsidRPr="0044295C">
      <w:rPr>
        <w:rFonts w:ascii="新細明體" w:hAnsi="新細明體" w:hint="eastAsia"/>
        <w:b/>
        <w:bCs/>
        <w:sz w:val="28"/>
        <w:szCs w:val="28"/>
      </w:rPr>
      <w:t>學年度</w:t>
    </w:r>
    <w:r w:rsidR="00E2573B">
      <w:rPr>
        <w:rFonts w:ascii="新細明體" w:hAnsi="新細明體" w:hint="eastAsia"/>
        <w:b/>
        <w:bCs/>
        <w:sz w:val="28"/>
        <w:szCs w:val="28"/>
      </w:rPr>
      <w:t>高二(專二)學</w:t>
    </w:r>
    <w:r w:rsidRPr="0044295C">
      <w:rPr>
        <w:rFonts w:ascii="新細明體" w:hAnsi="新細明體"/>
        <w:b/>
        <w:bCs/>
        <w:sz w:val="28"/>
        <w:szCs w:val="28"/>
      </w:rPr>
      <w:t>生調查問卷</w:t>
    </w:r>
  </w:p>
  <w:p w:rsidR="001E594D" w:rsidRPr="001E594D" w:rsidRDefault="001E594D" w:rsidP="001E594D">
    <w:pPr>
      <w:jc w:val="center"/>
      <w:rPr>
        <w:rFonts w:ascii="新細明體" w:hAnsi="新細明體"/>
        <w:b/>
        <w:bCs/>
        <w:sz w:val="36"/>
        <w:szCs w:val="36"/>
      </w:rPr>
    </w:pPr>
    <w:r>
      <w:rPr>
        <w:rFonts w:ascii="新細明體" w:hAnsi="新細明體"/>
        <w:b/>
        <w:bCs/>
        <w:sz w:val="36"/>
        <w:szCs w:val="36"/>
      </w:rPr>
      <w:t>【學生線上問卷填答事前資訊準備表】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D582C"/>
    <w:multiLevelType w:val="hybridMultilevel"/>
    <w:tmpl w:val="2E142580"/>
    <w:lvl w:ilvl="0" w:tplc="2CDA184A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D0D42CE"/>
    <w:multiLevelType w:val="hybridMultilevel"/>
    <w:tmpl w:val="1108E3E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EA548A3"/>
    <w:multiLevelType w:val="hybridMultilevel"/>
    <w:tmpl w:val="2E142580"/>
    <w:lvl w:ilvl="0" w:tplc="2CDA184A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D563B6B"/>
    <w:multiLevelType w:val="hybridMultilevel"/>
    <w:tmpl w:val="2E142580"/>
    <w:lvl w:ilvl="0" w:tplc="2CDA184A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B594CC0"/>
    <w:multiLevelType w:val="hybridMultilevel"/>
    <w:tmpl w:val="2E142580"/>
    <w:lvl w:ilvl="0" w:tplc="2CDA184A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8CC1D68"/>
    <w:multiLevelType w:val="hybridMultilevel"/>
    <w:tmpl w:val="D8F2760A"/>
    <w:lvl w:ilvl="0" w:tplc="68C844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95C"/>
    <w:rsid w:val="0000462D"/>
    <w:rsid w:val="000062C1"/>
    <w:rsid w:val="000818CC"/>
    <w:rsid w:val="00094942"/>
    <w:rsid w:val="00143A18"/>
    <w:rsid w:val="0016229C"/>
    <w:rsid w:val="001A2D52"/>
    <w:rsid w:val="001E594D"/>
    <w:rsid w:val="001F1888"/>
    <w:rsid w:val="0022416C"/>
    <w:rsid w:val="00247D3A"/>
    <w:rsid w:val="002C1BD3"/>
    <w:rsid w:val="002F00BE"/>
    <w:rsid w:val="00314343"/>
    <w:rsid w:val="0037570A"/>
    <w:rsid w:val="00400FD5"/>
    <w:rsid w:val="004320F8"/>
    <w:rsid w:val="0044295C"/>
    <w:rsid w:val="004C231A"/>
    <w:rsid w:val="00520A0B"/>
    <w:rsid w:val="00552B0E"/>
    <w:rsid w:val="005565C8"/>
    <w:rsid w:val="005C5372"/>
    <w:rsid w:val="005E5D2E"/>
    <w:rsid w:val="005F5168"/>
    <w:rsid w:val="0062433E"/>
    <w:rsid w:val="00710B66"/>
    <w:rsid w:val="00717180"/>
    <w:rsid w:val="0075683A"/>
    <w:rsid w:val="0076112F"/>
    <w:rsid w:val="00797289"/>
    <w:rsid w:val="007E0297"/>
    <w:rsid w:val="00827AB9"/>
    <w:rsid w:val="008A00A2"/>
    <w:rsid w:val="00906FA2"/>
    <w:rsid w:val="00915C18"/>
    <w:rsid w:val="0092087A"/>
    <w:rsid w:val="009446E8"/>
    <w:rsid w:val="00992B73"/>
    <w:rsid w:val="009B37ED"/>
    <w:rsid w:val="00A61B95"/>
    <w:rsid w:val="00A67235"/>
    <w:rsid w:val="00A863C0"/>
    <w:rsid w:val="00B01C6A"/>
    <w:rsid w:val="00BA2E52"/>
    <w:rsid w:val="00BB7660"/>
    <w:rsid w:val="00C579FB"/>
    <w:rsid w:val="00C654EE"/>
    <w:rsid w:val="00CA5B79"/>
    <w:rsid w:val="00CC1016"/>
    <w:rsid w:val="00CD53F8"/>
    <w:rsid w:val="00D128F1"/>
    <w:rsid w:val="00D549AF"/>
    <w:rsid w:val="00D821C6"/>
    <w:rsid w:val="00DD1F37"/>
    <w:rsid w:val="00DE4402"/>
    <w:rsid w:val="00DE7762"/>
    <w:rsid w:val="00DF0A83"/>
    <w:rsid w:val="00E2573B"/>
    <w:rsid w:val="00E3242E"/>
    <w:rsid w:val="00E3301C"/>
    <w:rsid w:val="00E5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07BECE"/>
  <w15:chartTrackingRefBased/>
  <w15:docId w15:val="{F1508F76-8936-4C06-A905-9ED00166E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2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28F1"/>
    <w:pPr>
      <w:ind w:leftChars="200" w:left="480"/>
    </w:pPr>
  </w:style>
  <w:style w:type="paragraph" w:styleId="a5">
    <w:name w:val="footer"/>
    <w:basedOn w:val="a"/>
    <w:link w:val="a6"/>
    <w:uiPriority w:val="99"/>
    <w:rsid w:val="0075683A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kern w:val="0"/>
      <w:sz w:val="20"/>
      <w:szCs w:val="20"/>
      <w:lang w:val="x-none" w:eastAsia="x-none"/>
    </w:rPr>
  </w:style>
  <w:style w:type="character" w:customStyle="1" w:styleId="a6">
    <w:name w:val="頁尾 字元"/>
    <w:basedOn w:val="a0"/>
    <w:link w:val="a5"/>
    <w:uiPriority w:val="99"/>
    <w:rsid w:val="0075683A"/>
    <w:rPr>
      <w:rFonts w:ascii="Times New Roman" w:eastAsia="新細明體" w:hAnsi="Times New Roman" w:cs="Times New Roman"/>
      <w:kern w:val="0"/>
      <w:sz w:val="20"/>
      <w:szCs w:val="20"/>
      <w:lang w:val="x-none" w:eastAsia="x-none"/>
    </w:rPr>
  </w:style>
  <w:style w:type="paragraph" w:styleId="a7">
    <w:name w:val="header"/>
    <w:basedOn w:val="a"/>
    <w:link w:val="a8"/>
    <w:uiPriority w:val="99"/>
    <w:rsid w:val="0075683A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kern w:val="0"/>
      <w:sz w:val="20"/>
      <w:szCs w:val="20"/>
      <w:lang w:val="x-none" w:eastAsia="x-none"/>
    </w:rPr>
  </w:style>
  <w:style w:type="character" w:customStyle="1" w:styleId="a8">
    <w:name w:val="頁首 字元"/>
    <w:basedOn w:val="a0"/>
    <w:link w:val="a7"/>
    <w:uiPriority w:val="99"/>
    <w:rsid w:val="0075683A"/>
    <w:rPr>
      <w:rFonts w:ascii="Times New Roman" w:eastAsia="新細明體" w:hAnsi="Times New Roman" w:cs="Times New Roman"/>
      <w:kern w:val="0"/>
      <w:sz w:val="20"/>
      <w:szCs w:val="20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0062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062C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remote董子毅</dc:creator>
  <cp:keywords/>
  <dc:description/>
  <cp:lastModifiedBy>use陳宣羽</cp:lastModifiedBy>
  <cp:revision>2</cp:revision>
  <cp:lastPrinted>2018-08-07T00:40:00Z</cp:lastPrinted>
  <dcterms:created xsi:type="dcterms:W3CDTF">2021-12-28T01:51:00Z</dcterms:created>
  <dcterms:modified xsi:type="dcterms:W3CDTF">2021-12-28T01:51:00Z</dcterms:modified>
</cp:coreProperties>
</file>