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9E9" w:rsidRDefault="00CA29E9">
      <w:pPr>
        <w:jc w:val="center"/>
        <w:rPr>
          <w:rFonts w:ascii="標楷體" w:eastAsia="標楷體" w:hAnsi="標楷體"/>
          <w:b/>
          <w:sz w:val="28"/>
          <w:szCs w:val="28"/>
        </w:rPr>
      </w:pPr>
      <w:bookmarkStart w:id="0" w:name="_GoBack"/>
      <w:r>
        <w:rPr>
          <w:rFonts w:ascii="標楷體" w:eastAsia="標楷體" w:hAnsi="標楷體" w:hint="eastAsia"/>
          <w:b/>
          <w:sz w:val="28"/>
          <w:szCs w:val="28"/>
        </w:rPr>
        <w:t>國立</w:t>
      </w:r>
      <w:r w:rsidR="001D64EB">
        <w:rPr>
          <w:rFonts w:ascii="標楷體" w:eastAsia="標楷體" w:hAnsi="標楷體" w:hint="eastAsia"/>
          <w:b/>
          <w:sz w:val="28"/>
          <w:szCs w:val="28"/>
        </w:rPr>
        <w:t>彰化高級中學</w:t>
      </w:r>
      <w:r>
        <w:rPr>
          <w:rFonts w:ascii="標楷體" w:eastAsia="標楷體" w:hAnsi="標楷體" w:hint="eastAsia"/>
          <w:b/>
          <w:sz w:val="28"/>
          <w:szCs w:val="28"/>
        </w:rPr>
        <w:t>工程督導小組設置及作業要點</w:t>
      </w:r>
    </w:p>
    <w:bookmarkEnd w:id="0"/>
    <w:p w:rsidR="00206995" w:rsidRDefault="00895F17" w:rsidP="00895F17">
      <w:pPr>
        <w:pStyle w:val="a7"/>
        <w:wordWrap w:val="0"/>
        <w:autoSpaceDE w:val="0"/>
        <w:autoSpaceDN w:val="0"/>
        <w:adjustRightInd w:val="0"/>
        <w:ind w:leftChars="0" w:left="567"/>
        <w:jc w:val="right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104年3月2日</w:t>
      </w:r>
      <w:r w:rsidR="00206995">
        <w:rPr>
          <w:rFonts w:ascii="標楷體" w:eastAsia="標楷體" w:hAnsi="標楷體" w:hint="eastAsia"/>
          <w:sz w:val="20"/>
          <w:szCs w:val="20"/>
        </w:rPr>
        <w:t>行政會報審議通過</w:t>
      </w:r>
    </w:p>
    <w:p w:rsidR="00895F17" w:rsidRPr="00895F17" w:rsidRDefault="00206995" w:rsidP="00206995">
      <w:pPr>
        <w:pStyle w:val="a7"/>
        <w:autoSpaceDE w:val="0"/>
        <w:autoSpaceDN w:val="0"/>
        <w:adjustRightInd w:val="0"/>
        <w:ind w:leftChars="0" w:left="567"/>
        <w:jc w:val="right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104年3月11日校長核定</w:t>
      </w:r>
    </w:p>
    <w:p w:rsidR="0073792E" w:rsidRDefault="0073792E" w:rsidP="001D64EB">
      <w:pPr>
        <w:pStyle w:val="a7"/>
        <w:numPr>
          <w:ilvl w:val="0"/>
          <w:numId w:val="1"/>
        </w:numPr>
        <w:autoSpaceDE w:val="0"/>
        <w:autoSpaceDN w:val="0"/>
        <w:adjustRightInd w:val="0"/>
        <w:ind w:leftChars="0" w:left="567" w:hanging="567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依據：</w:t>
      </w:r>
    </w:p>
    <w:p w:rsidR="001D64EB" w:rsidRPr="001D64EB" w:rsidRDefault="0073792E" w:rsidP="0073792E">
      <w:pPr>
        <w:pStyle w:val="a7"/>
        <w:autoSpaceDE w:val="0"/>
        <w:autoSpaceDN w:val="0"/>
        <w:adjustRightInd w:val="0"/>
        <w:ind w:leftChars="0" w:left="567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本校依</w:t>
      </w:r>
      <w:r w:rsidR="001D64EB" w:rsidRPr="001D64EB">
        <w:rPr>
          <w:rFonts w:ascii="標楷體" w:eastAsia="標楷體" w:hAnsi="標楷體" w:hint="eastAsia"/>
        </w:rPr>
        <w:t>「公共工程施工品質管理作業要點」第</w:t>
      </w:r>
      <w:r w:rsidR="001D64EB" w:rsidRPr="001D64EB">
        <w:rPr>
          <w:rFonts w:ascii="標楷體" w:eastAsia="標楷體" w:hAnsi="標楷體"/>
        </w:rPr>
        <w:t>15</w:t>
      </w:r>
      <w:r w:rsidR="001D64EB" w:rsidRPr="001D64EB">
        <w:rPr>
          <w:rFonts w:ascii="標楷體" w:eastAsia="標楷體" w:hAnsi="標楷體" w:hint="eastAsia"/>
        </w:rPr>
        <w:t>點第</w:t>
      </w:r>
      <w:r w:rsidR="001D64EB" w:rsidRPr="001D64EB">
        <w:rPr>
          <w:rFonts w:ascii="標楷體" w:eastAsia="標楷體" w:hAnsi="標楷體"/>
        </w:rPr>
        <w:t>1</w:t>
      </w:r>
      <w:r w:rsidR="001D64EB" w:rsidRPr="001D64EB">
        <w:rPr>
          <w:rFonts w:ascii="標楷體" w:eastAsia="標楷體" w:hAnsi="標楷體" w:hint="eastAsia"/>
        </w:rPr>
        <w:t>項規定</w:t>
      </w:r>
      <w:r>
        <w:rPr>
          <w:rFonts w:ascii="標楷體" w:eastAsia="標楷體" w:hAnsi="標楷體" w:hint="eastAsia"/>
        </w:rPr>
        <w:t>，</w:t>
      </w:r>
      <w:r w:rsidR="001D64EB" w:rsidRPr="001D64EB">
        <w:rPr>
          <w:rFonts w:ascii="標楷體" w:eastAsia="標楷體" w:hAnsi="標楷體" w:hint="eastAsia"/>
        </w:rPr>
        <w:t>設置</w:t>
      </w:r>
      <w:r w:rsidR="00CA29E9" w:rsidRPr="001D64EB">
        <w:rPr>
          <w:rFonts w:ascii="標楷體" w:eastAsia="標楷體" w:hAnsi="標楷體" w:hint="eastAsia"/>
        </w:rPr>
        <w:t>工程督導小組(以下簡稱本小組)</w:t>
      </w:r>
      <w:r w:rsidR="001D64EB" w:rsidRPr="001D64EB">
        <w:rPr>
          <w:rFonts w:ascii="標楷體" w:eastAsia="標楷體" w:hAnsi="標楷體" w:hint="eastAsia"/>
        </w:rPr>
        <w:t>，訂定本</w:t>
      </w:r>
      <w:r>
        <w:rPr>
          <w:rFonts w:ascii="標楷體" w:eastAsia="標楷體" w:hAnsi="標楷體" w:hint="eastAsia"/>
        </w:rPr>
        <w:t>作業</w:t>
      </w:r>
      <w:r w:rsidR="001D64EB" w:rsidRPr="001D64EB">
        <w:rPr>
          <w:rFonts w:ascii="標楷體" w:eastAsia="標楷體" w:hAnsi="標楷體" w:hint="eastAsia"/>
        </w:rPr>
        <w:t>要點</w:t>
      </w:r>
      <w:r w:rsidR="00CA29E9" w:rsidRPr="001D64EB">
        <w:rPr>
          <w:rFonts w:ascii="標楷體" w:eastAsia="標楷體" w:hAnsi="標楷體" w:hint="eastAsia"/>
        </w:rPr>
        <w:t>。</w:t>
      </w:r>
    </w:p>
    <w:p w:rsidR="0073792E" w:rsidRDefault="0073792E" w:rsidP="001D64EB">
      <w:pPr>
        <w:pStyle w:val="a7"/>
        <w:numPr>
          <w:ilvl w:val="0"/>
          <w:numId w:val="1"/>
        </w:numPr>
        <w:autoSpaceDE w:val="0"/>
        <w:autoSpaceDN w:val="0"/>
        <w:adjustRightInd w:val="0"/>
        <w:ind w:leftChars="0" w:left="540" w:hangingChars="225" w:hanging="5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宗旨：</w:t>
      </w:r>
    </w:p>
    <w:p w:rsidR="00CA29E9" w:rsidRDefault="0073792E" w:rsidP="0073792E">
      <w:pPr>
        <w:pStyle w:val="a7"/>
        <w:autoSpaceDE w:val="0"/>
        <w:autoSpaceDN w:val="0"/>
        <w:adjustRightInd w:val="0"/>
        <w:ind w:leftChars="0" w:left="540"/>
        <w:rPr>
          <w:rFonts w:ascii="標楷體" w:eastAsia="標楷體" w:hAnsi="標楷體"/>
        </w:rPr>
      </w:pPr>
      <w:r w:rsidRPr="0073792E">
        <w:rPr>
          <w:rFonts w:ascii="標楷體" w:eastAsia="標楷體" w:hAnsi="標楷體" w:hint="eastAsia"/>
        </w:rPr>
        <w:t>促使各項</w:t>
      </w:r>
      <w:r>
        <w:rPr>
          <w:rFonts w:ascii="標楷體" w:eastAsia="標楷體" w:hAnsi="標楷體" w:hint="eastAsia"/>
        </w:rPr>
        <w:t>公告金額以上之</w:t>
      </w:r>
      <w:r w:rsidRPr="0073792E">
        <w:rPr>
          <w:rFonts w:ascii="標楷體" w:eastAsia="標楷體" w:hAnsi="標楷體" w:hint="eastAsia"/>
        </w:rPr>
        <w:t>工程</w:t>
      </w:r>
      <w:r w:rsidR="00BF1B81">
        <w:rPr>
          <w:rFonts w:ascii="標楷體" w:eastAsia="標楷體" w:hAnsi="標楷體" w:hint="eastAsia"/>
        </w:rPr>
        <w:t>(新台幣100萬)</w:t>
      </w:r>
      <w:r w:rsidRPr="0073792E">
        <w:rPr>
          <w:rFonts w:ascii="標楷體" w:eastAsia="標楷體" w:hAnsi="標楷體" w:hint="eastAsia"/>
        </w:rPr>
        <w:t>，均能確實按照預定進度及契約有關規範</w:t>
      </w:r>
      <w:r w:rsidR="003D6727">
        <w:rPr>
          <w:rFonts w:ascii="標楷體" w:eastAsia="標楷體" w:hAnsi="標楷體" w:hint="eastAsia"/>
        </w:rPr>
        <w:t>、</w:t>
      </w:r>
      <w:r w:rsidRPr="0073792E">
        <w:rPr>
          <w:rFonts w:ascii="標楷體" w:eastAsia="標楷體" w:hAnsi="標楷體" w:hint="eastAsia"/>
        </w:rPr>
        <w:t>標準</w:t>
      </w:r>
      <w:r>
        <w:rPr>
          <w:rFonts w:ascii="標楷體" w:eastAsia="標楷體" w:hAnsi="標楷體" w:hint="eastAsia"/>
        </w:rPr>
        <w:t>及圖說</w:t>
      </w:r>
      <w:r w:rsidRPr="0073792E">
        <w:rPr>
          <w:rFonts w:ascii="標楷體" w:eastAsia="標楷體" w:hAnsi="標楷體" w:hint="eastAsia"/>
        </w:rPr>
        <w:t>施工</w:t>
      </w:r>
      <w:r w:rsidR="00CA29E9" w:rsidRPr="001D64EB">
        <w:rPr>
          <w:rFonts w:ascii="標楷體" w:eastAsia="標楷體" w:hAnsi="標楷體" w:hint="eastAsia"/>
        </w:rPr>
        <w:t>。</w:t>
      </w:r>
    </w:p>
    <w:p w:rsidR="0073792E" w:rsidRDefault="0073792E" w:rsidP="001D64EB">
      <w:pPr>
        <w:pStyle w:val="a7"/>
        <w:numPr>
          <w:ilvl w:val="0"/>
          <w:numId w:val="1"/>
        </w:numPr>
        <w:autoSpaceDE w:val="0"/>
        <w:autoSpaceDN w:val="0"/>
        <w:adjustRightInd w:val="0"/>
        <w:ind w:leftChars="0" w:left="540" w:hangingChars="225" w:hanging="5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成員：</w:t>
      </w:r>
    </w:p>
    <w:p w:rsidR="001A406C" w:rsidRDefault="00F76762" w:rsidP="00F76762">
      <w:pPr>
        <w:pStyle w:val="a7"/>
        <w:autoSpaceDE w:val="0"/>
        <w:autoSpaceDN w:val="0"/>
        <w:adjustRightInd w:val="0"/>
        <w:ind w:leftChars="0" w:left="540"/>
        <w:rPr>
          <w:rFonts w:ascii="標楷體" w:eastAsia="標楷體" w:hAnsi="標楷體"/>
        </w:rPr>
      </w:pPr>
      <w:r w:rsidRPr="001D64EB">
        <w:rPr>
          <w:rFonts w:ascii="標楷體" w:eastAsia="標楷體" w:hAnsi="標楷體" w:hint="eastAsia"/>
        </w:rPr>
        <w:t>本小組置召集人</w:t>
      </w:r>
      <w:r w:rsidRPr="001D64EB">
        <w:rPr>
          <w:rFonts w:ascii="標楷體" w:eastAsia="標楷體" w:hAnsi="標楷體"/>
        </w:rPr>
        <w:t>1</w:t>
      </w:r>
      <w:r w:rsidRPr="001D64EB">
        <w:rPr>
          <w:rFonts w:ascii="標楷體" w:eastAsia="標楷體" w:hAnsi="標楷體" w:hint="eastAsia"/>
        </w:rPr>
        <w:t>人，綜理工程施工督導事宜，由校長</w:t>
      </w:r>
      <w:r>
        <w:rPr>
          <w:rFonts w:ascii="標楷體" w:eastAsia="標楷體" w:hAnsi="標楷體" w:hint="eastAsia"/>
        </w:rPr>
        <w:t>兼</w:t>
      </w:r>
      <w:r w:rsidRPr="001D64EB">
        <w:rPr>
          <w:rFonts w:ascii="標楷體" w:eastAsia="標楷體" w:hAnsi="標楷體" w:hint="eastAsia"/>
        </w:rPr>
        <w:t>任；副召集人</w:t>
      </w:r>
      <w:r w:rsidRPr="001D64EB">
        <w:rPr>
          <w:rFonts w:ascii="標楷體" w:eastAsia="標楷體" w:hAnsi="標楷體"/>
        </w:rPr>
        <w:t>1</w:t>
      </w:r>
      <w:r w:rsidRPr="001D64EB">
        <w:rPr>
          <w:rFonts w:ascii="標楷體" w:eastAsia="標楷體" w:hAnsi="標楷體" w:hint="eastAsia"/>
        </w:rPr>
        <w:t>人，襄助召集人處理工程施工督導事宜，由總務主任</w:t>
      </w:r>
      <w:r>
        <w:rPr>
          <w:rFonts w:ascii="標楷體" w:eastAsia="標楷體" w:hAnsi="標楷體" w:hint="eastAsia"/>
        </w:rPr>
        <w:t>兼</w:t>
      </w:r>
      <w:r w:rsidRPr="001D64EB">
        <w:rPr>
          <w:rFonts w:ascii="標楷體" w:eastAsia="標楷體" w:hAnsi="標楷體" w:hint="eastAsia"/>
        </w:rPr>
        <w:t>任；</w:t>
      </w:r>
      <w:r>
        <w:rPr>
          <w:rFonts w:ascii="標楷體" w:eastAsia="標楷體" w:hAnsi="標楷體" w:hint="eastAsia"/>
        </w:rPr>
        <w:t>委員為教務主任、學務主任、輔導室主任、圖書館主任、人事室主任、庶務組長、水電技工、泥水技工、木工技工及園藝技工計13人，另得視個案性質或需要推派相關教職員1~2</w:t>
      </w:r>
      <w:r w:rsidRPr="001D64EB">
        <w:rPr>
          <w:rFonts w:ascii="標楷體" w:eastAsia="標楷體" w:hAnsi="標楷體" w:hint="eastAsia"/>
        </w:rPr>
        <w:t>人</w:t>
      </w:r>
      <w:r>
        <w:rPr>
          <w:rFonts w:ascii="標楷體" w:eastAsia="標楷體" w:hAnsi="標楷體" w:hint="eastAsia"/>
        </w:rPr>
        <w:t>擔任委員</w:t>
      </w:r>
      <w:r w:rsidRPr="001D64EB">
        <w:rPr>
          <w:rFonts w:ascii="標楷體" w:eastAsia="標楷體" w:hAnsi="標楷體" w:hint="eastAsia"/>
        </w:rPr>
        <w:t>，名單由總務處依行政程序簽奉校長核可後聘任。</w:t>
      </w:r>
    </w:p>
    <w:p w:rsidR="00F76762" w:rsidRDefault="001A406C" w:rsidP="00F76762">
      <w:pPr>
        <w:pStyle w:val="a7"/>
        <w:autoSpaceDE w:val="0"/>
        <w:autoSpaceDN w:val="0"/>
        <w:adjustRightInd w:val="0"/>
        <w:ind w:leftChars="0" w:left="540"/>
        <w:rPr>
          <w:rFonts w:ascii="標楷體" w:eastAsia="標楷體" w:hAnsi="標楷體"/>
        </w:rPr>
      </w:pPr>
      <w:r w:rsidRPr="001A406C">
        <w:rPr>
          <w:rFonts w:ascii="標楷體" w:eastAsia="標楷體" w:hAnsi="標楷體" w:hint="eastAsia"/>
        </w:rPr>
        <w:t>本小組得視各項工程實際需要聘請校外專家學者擔任諮詢委員，並得依規定支給出席費、交通費。</w:t>
      </w:r>
    </w:p>
    <w:p w:rsidR="00F76762" w:rsidRDefault="00F76762" w:rsidP="001D64EB">
      <w:pPr>
        <w:pStyle w:val="a7"/>
        <w:numPr>
          <w:ilvl w:val="0"/>
          <w:numId w:val="1"/>
        </w:numPr>
        <w:autoSpaceDE w:val="0"/>
        <w:autoSpaceDN w:val="0"/>
        <w:adjustRightInd w:val="0"/>
        <w:ind w:leftChars="0" w:left="540" w:hangingChars="225" w:hanging="5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任期：</w:t>
      </w:r>
    </w:p>
    <w:p w:rsidR="00F76762" w:rsidRDefault="00F76762" w:rsidP="00F76762">
      <w:pPr>
        <w:pStyle w:val="a7"/>
        <w:autoSpaceDE w:val="0"/>
        <w:autoSpaceDN w:val="0"/>
        <w:adjustRightInd w:val="0"/>
        <w:ind w:leftChars="0" w:left="5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本小組委員</w:t>
      </w:r>
      <w:r w:rsidRPr="00F76762">
        <w:rPr>
          <w:rFonts w:ascii="標楷體" w:eastAsia="標楷體" w:hAnsi="標楷體" w:hint="eastAsia"/>
        </w:rPr>
        <w:t>由本校人員兼任者為無給職</w:t>
      </w:r>
      <w:r>
        <w:rPr>
          <w:rFonts w:ascii="標楷體" w:eastAsia="標楷體" w:hAnsi="標楷體" w:hint="eastAsia"/>
        </w:rPr>
        <w:t>，委員任期依行政職務異動調整，個案委員隨個案工程結案而結束</w:t>
      </w:r>
      <w:r w:rsidRPr="00F76762">
        <w:rPr>
          <w:rFonts w:ascii="標楷體" w:eastAsia="標楷體" w:hAnsi="標楷體" w:hint="eastAsia"/>
        </w:rPr>
        <w:t>。</w:t>
      </w:r>
    </w:p>
    <w:p w:rsidR="00F76762" w:rsidRDefault="001A406C" w:rsidP="001D64EB">
      <w:pPr>
        <w:pStyle w:val="a7"/>
        <w:numPr>
          <w:ilvl w:val="0"/>
          <w:numId w:val="1"/>
        </w:numPr>
        <w:autoSpaceDE w:val="0"/>
        <w:autoSpaceDN w:val="0"/>
        <w:adjustRightInd w:val="0"/>
        <w:ind w:leftChars="0" w:left="540" w:hangingChars="225" w:hanging="5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任務：</w:t>
      </w:r>
    </w:p>
    <w:p w:rsidR="00BF1B81" w:rsidRDefault="003D6727" w:rsidP="001A406C">
      <w:pPr>
        <w:pStyle w:val="a7"/>
        <w:autoSpaceDE w:val="0"/>
        <w:autoSpaceDN w:val="0"/>
        <w:adjustRightInd w:val="0"/>
        <w:ind w:leftChars="0" w:left="5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本小組</w:t>
      </w:r>
      <w:r w:rsidR="001A406C" w:rsidRPr="001A406C">
        <w:rPr>
          <w:rFonts w:ascii="標楷體" w:eastAsia="標楷體" w:hAnsi="標楷體" w:hint="eastAsia"/>
        </w:rPr>
        <w:t>採定期或不定期</w:t>
      </w:r>
      <w:r w:rsidR="00BF1B81">
        <w:rPr>
          <w:rFonts w:ascii="標楷體" w:eastAsia="標楷體" w:hAnsi="標楷體" w:hint="eastAsia"/>
        </w:rPr>
        <w:t>開會，檢討工程執行進度、預算支用情形，得赴現場瞭解施工品質，並製成紀錄追蹤管控</w:t>
      </w:r>
      <w:r w:rsidR="001A406C" w:rsidRPr="001A406C">
        <w:rPr>
          <w:rFonts w:ascii="標楷體" w:eastAsia="標楷體" w:hAnsi="標楷體" w:hint="eastAsia"/>
        </w:rPr>
        <w:t>，發現缺失或施工障礙，應即時要求改進並協助謀求解決。</w:t>
      </w:r>
    </w:p>
    <w:p w:rsidR="001A406C" w:rsidRDefault="00BF1B81" w:rsidP="001A406C">
      <w:pPr>
        <w:pStyle w:val="a7"/>
        <w:autoSpaceDE w:val="0"/>
        <w:autoSpaceDN w:val="0"/>
        <w:adjustRightInd w:val="0"/>
        <w:ind w:leftChars="0" w:left="5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得依個案工程實際狀況，排定小組成員督導期程，隨機進行品質督導。</w:t>
      </w:r>
    </w:p>
    <w:p w:rsidR="001A406C" w:rsidRDefault="001A406C" w:rsidP="001D64EB">
      <w:pPr>
        <w:pStyle w:val="a7"/>
        <w:numPr>
          <w:ilvl w:val="0"/>
          <w:numId w:val="1"/>
        </w:numPr>
        <w:autoSpaceDE w:val="0"/>
        <w:autoSpaceDN w:val="0"/>
        <w:adjustRightInd w:val="0"/>
        <w:ind w:leftChars="0" w:left="540" w:hangingChars="225" w:hanging="5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督導要項：</w:t>
      </w:r>
    </w:p>
    <w:p w:rsidR="001A406C" w:rsidRDefault="001A406C" w:rsidP="001A406C">
      <w:pPr>
        <w:pStyle w:val="a7"/>
        <w:numPr>
          <w:ilvl w:val="0"/>
          <w:numId w:val="3"/>
        </w:numPr>
        <w:autoSpaceDE w:val="0"/>
        <w:autoSpaceDN w:val="0"/>
        <w:adjustRightInd w:val="0"/>
        <w:ind w:leftChars="0"/>
        <w:rPr>
          <w:rFonts w:ascii="標楷體" w:eastAsia="標楷體" w:hAnsi="標楷體"/>
        </w:rPr>
      </w:pPr>
      <w:r w:rsidRPr="001A406C">
        <w:rPr>
          <w:rFonts w:ascii="標楷體" w:eastAsia="標楷體" w:hAnsi="標楷體" w:hint="eastAsia"/>
        </w:rPr>
        <w:t xml:space="preserve">管理資料：人員編組、進度表、材料管制表、監工表報。 </w:t>
      </w:r>
    </w:p>
    <w:p w:rsidR="001A406C" w:rsidRDefault="001A406C" w:rsidP="001A406C">
      <w:pPr>
        <w:pStyle w:val="a7"/>
        <w:numPr>
          <w:ilvl w:val="0"/>
          <w:numId w:val="3"/>
        </w:numPr>
        <w:autoSpaceDE w:val="0"/>
        <w:autoSpaceDN w:val="0"/>
        <w:adjustRightInd w:val="0"/>
        <w:ind w:leftChars="0"/>
        <w:rPr>
          <w:rFonts w:ascii="標楷體" w:eastAsia="標楷體" w:hAnsi="標楷體"/>
        </w:rPr>
      </w:pPr>
      <w:r w:rsidRPr="001A406C">
        <w:rPr>
          <w:rFonts w:ascii="標楷體" w:eastAsia="標楷體" w:hAnsi="標楷體" w:hint="eastAsia"/>
        </w:rPr>
        <w:t xml:space="preserve">施工概況：施工進度、出工人數、機具設備運用、監工作業。 </w:t>
      </w:r>
    </w:p>
    <w:p w:rsidR="001A406C" w:rsidRDefault="001A406C" w:rsidP="001A406C">
      <w:pPr>
        <w:pStyle w:val="a7"/>
        <w:numPr>
          <w:ilvl w:val="0"/>
          <w:numId w:val="3"/>
        </w:numPr>
        <w:autoSpaceDE w:val="0"/>
        <w:autoSpaceDN w:val="0"/>
        <w:adjustRightInd w:val="0"/>
        <w:ind w:leftChars="0"/>
        <w:rPr>
          <w:rFonts w:ascii="標楷體" w:eastAsia="標楷體" w:hAnsi="標楷體"/>
        </w:rPr>
      </w:pPr>
      <w:r w:rsidRPr="001A406C">
        <w:rPr>
          <w:rFonts w:ascii="標楷體" w:eastAsia="標楷體" w:hAnsi="標楷體" w:hint="eastAsia"/>
        </w:rPr>
        <w:t xml:space="preserve">施工技術：施工品質查驗、施工方法、施工順序。 </w:t>
      </w:r>
    </w:p>
    <w:p w:rsidR="001A406C" w:rsidRDefault="001A406C" w:rsidP="001A406C">
      <w:pPr>
        <w:pStyle w:val="a7"/>
        <w:numPr>
          <w:ilvl w:val="0"/>
          <w:numId w:val="3"/>
        </w:numPr>
        <w:autoSpaceDE w:val="0"/>
        <w:autoSpaceDN w:val="0"/>
        <w:adjustRightInd w:val="0"/>
        <w:ind w:leftChars="0"/>
        <w:rPr>
          <w:rFonts w:ascii="標楷體" w:eastAsia="標楷體" w:hAnsi="標楷體"/>
        </w:rPr>
      </w:pPr>
      <w:r w:rsidRPr="001A406C">
        <w:rPr>
          <w:rFonts w:ascii="標楷體" w:eastAsia="標楷體" w:hAnsi="標楷體" w:hint="eastAsia"/>
        </w:rPr>
        <w:t xml:space="preserve">工地環境：安全設施、材料堆置、排水設施、環境維護。 </w:t>
      </w:r>
    </w:p>
    <w:p w:rsidR="001A406C" w:rsidRPr="001A406C" w:rsidRDefault="001A406C" w:rsidP="001A406C">
      <w:pPr>
        <w:pStyle w:val="a7"/>
        <w:numPr>
          <w:ilvl w:val="0"/>
          <w:numId w:val="3"/>
        </w:numPr>
        <w:autoSpaceDE w:val="0"/>
        <w:autoSpaceDN w:val="0"/>
        <w:adjustRightInd w:val="0"/>
        <w:ind w:leftChars="0"/>
        <w:rPr>
          <w:rFonts w:ascii="標楷體" w:eastAsia="標楷體" w:hAnsi="標楷體"/>
        </w:rPr>
      </w:pPr>
      <w:r w:rsidRPr="001A406C">
        <w:rPr>
          <w:rFonts w:ascii="標楷體" w:eastAsia="標楷體" w:hAnsi="標楷體" w:hint="eastAsia"/>
        </w:rPr>
        <w:t>交通維持：依核定之交通維持計畫確實執行。</w:t>
      </w:r>
    </w:p>
    <w:p w:rsidR="001A406C" w:rsidRDefault="001A406C" w:rsidP="001A406C">
      <w:pPr>
        <w:pStyle w:val="a7"/>
        <w:numPr>
          <w:ilvl w:val="0"/>
          <w:numId w:val="1"/>
        </w:numPr>
        <w:autoSpaceDE w:val="0"/>
        <w:autoSpaceDN w:val="0"/>
        <w:adjustRightInd w:val="0"/>
        <w:ind w:leftChars="0" w:left="567" w:hanging="567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工程檢驗：</w:t>
      </w:r>
    </w:p>
    <w:p w:rsidR="001A406C" w:rsidRDefault="001A406C" w:rsidP="001A406C">
      <w:pPr>
        <w:pStyle w:val="a7"/>
        <w:autoSpaceDE w:val="0"/>
        <w:autoSpaceDN w:val="0"/>
        <w:adjustRightInd w:val="0"/>
        <w:ind w:leftChars="0" w:left="567"/>
        <w:rPr>
          <w:rFonts w:ascii="標楷體" w:eastAsia="標楷體" w:hAnsi="標楷體"/>
        </w:rPr>
      </w:pPr>
      <w:r w:rsidRPr="001A406C">
        <w:rPr>
          <w:rFonts w:ascii="標楷體" w:eastAsia="標楷體" w:hAnsi="標楷體" w:hint="eastAsia"/>
        </w:rPr>
        <w:t>本小組辦理督導時，得通知廠商就指定之工程項目進行檢驗、拆驗或鑑定。前項檢驗、拆驗或鑑定費用之負擔，依契約規定辦理。契約未規定而檢驗、拆驗或鑑定之結果與契約規定相符者</w:t>
      </w:r>
      <w:r>
        <w:rPr>
          <w:rFonts w:ascii="標楷體" w:eastAsia="標楷體" w:hAnsi="標楷體" w:hint="eastAsia"/>
        </w:rPr>
        <w:t>，</w:t>
      </w:r>
      <w:r w:rsidRPr="001A406C">
        <w:rPr>
          <w:rFonts w:ascii="標楷體" w:eastAsia="標楷體" w:hAnsi="標楷體" w:hint="eastAsia"/>
        </w:rPr>
        <w:t>該費用由本校負擔</w:t>
      </w:r>
      <w:r>
        <w:rPr>
          <w:rFonts w:ascii="標楷體" w:eastAsia="標楷體" w:hAnsi="標楷體" w:hint="eastAsia"/>
        </w:rPr>
        <w:t>；</w:t>
      </w:r>
      <w:r w:rsidRPr="001A406C">
        <w:rPr>
          <w:rFonts w:ascii="標楷體" w:eastAsia="標楷體" w:hAnsi="標楷體" w:hint="eastAsia"/>
        </w:rPr>
        <w:t>與規定不符者</w:t>
      </w:r>
      <w:r>
        <w:rPr>
          <w:rFonts w:ascii="標楷體" w:eastAsia="標楷體" w:hAnsi="標楷體" w:hint="eastAsia"/>
        </w:rPr>
        <w:t>，</w:t>
      </w:r>
      <w:r w:rsidRPr="001A406C">
        <w:rPr>
          <w:rFonts w:ascii="標楷體" w:eastAsia="標楷體" w:hAnsi="標楷體" w:hint="eastAsia"/>
        </w:rPr>
        <w:t>該費用由廠商負擔。</w:t>
      </w:r>
    </w:p>
    <w:p w:rsidR="001A406C" w:rsidRDefault="001A406C" w:rsidP="001A406C">
      <w:pPr>
        <w:pStyle w:val="a7"/>
        <w:numPr>
          <w:ilvl w:val="0"/>
          <w:numId w:val="1"/>
        </w:numPr>
        <w:autoSpaceDE w:val="0"/>
        <w:autoSpaceDN w:val="0"/>
        <w:adjustRightInd w:val="0"/>
        <w:ind w:leftChars="0" w:left="567" w:hanging="567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缺失管理：</w:t>
      </w:r>
    </w:p>
    <w:p w:rsidR="001A406C" w:rsidRDefault="001A406C" w:rsidP="001A406C">
      <w:pPr>
        <w:pStyle w:val="a7"/>
        <w:autoSpaceDE w:val="0"/>
        <w:autoSpaceDN w:val="0"/>
        <w:adjustRightInd w:val="0"/>
        <w:ind w:leftChars="0" w:left="567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本小組</w:t>
      </w:r>
      <w:r>
        <w:rPr>
          <w:rFonts w:ascii="標楷體" w:eastAsia="標楷體" w:hAnsi="標楷體"/>
        </w:rPr>
        <w:t>辦理</w:t>
      </w:r>
      <w:r>
        <w:rPr>
          <w:rFonts w:ascii="標楷體" w:eastAsia="標楷體" w:hAnsi="標楷體" w:hint="eastAsia"/>
        </w:rPr>
        <w:t>督導</w:t>
      </w:r>
      <w:r>
        <w:rPr>
          <w:rFonts w:ascii="標楷體" w:eastAsia="標楷體" w:hAnsi="標楷體"/>
        </w:rPr>
        <w:t>時發現</w:t>
      </w:r>
      <w:r>
        <w:rPr>
          <w:rFonts w:ascii="標楷體" w:eastAsia="標楷體" w:hAnsi="標楷體" w:hint="eastAsia"/>
        </w:rPr>
        <w:t>之</w:t>
      </w:r>
      <w:r>
        <w:rPr>
          <w:rFonts w:ascii="標楷體" w:eastAsia="標楷體" w:hAnsi="標楷體"/>
        </w:rPr>
        <w:t>缺失，應</w:t>
      </w:r>
      <w:r w:rsidR="00B02815">
        <w:rPr>
          <w:rFonts w:ascii="標楷體" w:eastAsia="標楷體" w:hAnsi="標楷體" w:hint="eastAsia"/>
        </w:rPr>
        <w:t>以書面通知</w:t>
      </w:r>
      <w:r>
        <w:rPr>
          <w:rFonts w:ascii="標楷體" w:eastAsia="標楷體" w:hAnsi="標楷體"/>
        </w:rPr>
        <w:t>監造單位及廠商限期改善，並將改善前、中、後之情形拍照存</w:t>
      </w:r>
      <w:r>
        <w:rPr>
          <w:rFonts w:ascii="標楷體" w:eastAsia="標楷體" w:hAnsi="標楷體" w:hint="eastAsia"/>
        </w:rPr>
        <w:t>查</w:t>
      </w:r>
      <w:r>
        <w:rPr>
          <w:rFonts w:ascii="標楷體" w:eastAsia="標楷體" w:hAnsi="標楷體"/>
        </w:rPr>
        <w:t>。</w:t>
      </w:r>
    </w:p>
    <w:p w:rsidR="00BF1B81" w:rsidRPr="00BF1B81" w:rsidRDefault="00BF1B81" w:rsidP="001A406C">
      <w:pPr>
        <w:pStyle w:val="a7"/>
        <w:numPr>
          <w:ilvl w:val="0"/>
          <w:numId w:val="1"/>
        </w:numPr>
        <w:autoSpaceDE w:val="0"/>
        <w:autoSpaceDN w:val="0"/>
        <w:adjustRightInd w:val="0"/>
        <w:ind w:leftChars="0" w:left="567" w:hanging="567"/>
        <w:rPr>
          <w:rFonts w:ascii="標楷體" w:eastAsia="標楷體" w:hAnsi="標楷體"/>
        </w:rPr>
      </w:pPr>
      <w:r>
        <w:rPr>
          <w:rFonts w:ascii="標楷體" w:eastAsia="標楷體" w:hAnsi="標楷體" w:cs="新細明體" w:hint="eastAsia"/>
          <w:color w:val="000000"/>
          <w:kern w:val="0"/>
        </w:rPr>
        <w:t>本小組由庶務組負責聯絡、協調、紀錄及追蹤管控相關事宜。</w:t>
      </w:r>
    </w:p>
    <w:p w:rsidR="000A1E41" w:rsidRPr="000A1E41" w:rsidRDefault="00BF1B81" w:rsidP="000A1E41">
      <w:pPr>
        <w:pStyle w:val="a7"/>
        <w:numPr>
          <w:ilvl w:val="0"/>
          <w:numId w:val="1"/>
        </w:numPr>
        <w:autoSpaceDE w:val="0"/>
        <w:autoSpaceDN w:val="0"/>
        <w:adjustRightInd w:val="0"/>
        <w:ind w:leftChars="0" w:left="567" w:hanging="567"/>
        <w:rPr>
          <w:rFonts w:ascii="標楷體" w:eastAsia="標楷體" w:hAnsi="標楷體"/>
        </w:rPr>
      </w:pPr>
      <w:r>
        <w:rPr>
          <w:rFonts w:ascii="標楷體" w:eastAsia="標楷體" w:hAnsi="標楷體" w:cs="新細明體" w:hint="eastAsia"/>
          <w:color w:val="000000"/>
          <w:kern w:val="0"/>
        </w:rPr>
        <w:t>本要點經行政會議通過，並奉校長核定後實施，修訂時亦同</w:t>
      </w:r>
      <w:r w:rsidR="000A1E41">
        <w:rPr>
          <w:rFonts w:ascii="標楷體" w:eastAsia="標楷體" w:hAnsi="標楷體" w:cs="新細明體" w:hint="eastAsia"/>
          <w:color w:val="000000"/>
          <w:kern w:val="0"/>
        </w:rPr>
        <w:t>。</w:t>
      </w:r>
    </w:p>
    <w:sectPr w:rsidR="000A1E41" w:rsidRPr="000A1E41" w:rsidSect="00BF1B81">
      <w:pgSz w:w="11906" w:h="16838"/>
      <w:pgMar w:top="851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B9E" w:rsidRDefault="00E60B9E" w:rsidP="00F413D6">
      <w:r>
        <w:separator/>
      </w:r>
    </w:p>
  </w:endnote>
  <w:endnote w:type="continuationSeparator" w:id="0">
    <w:p w:rsidR="00E60B9E" w:rsidRDefault="00E60B9E" w:rsidP="00F41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B9E" w:rsidRDefault="00E60B9E" w:rsidP="00F413D6">
      <w:r>
        <w:separator/>
      </w:r>
    </w:p>
  </w:footnote>
  <w:footnote w:type="continuationSeparator" w:id="0">
    <w:p w:rsidR="00E60B9E" w:rsidRDefault="00E60B9E" w:rsidP="00F413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13359"/>
    <w:multiLevelType w:val="hybridMultilevel"/>
    <w:tmpl w:val="5F84C1BC"/>
    <w:lvl w:ilvl="0" w:tplc="D0B0ADBE">
      <w:start w:val="1"/>
      <w:numFmt w:val="taiwaneseCountingThousand"/>
      <w:lvlText w:val="（%1）"/>
      <w:lvlJc w:val="left"/>
      <w:pPr>
        <w:ind w:left="3698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3097451B"/>
    <w:multiLevelType w:val="hybridMultilevel"/>
    <w:tmpl w:val="0E52B420"/>
    <w:lvl w:ilvl="0" w:tplc="73A4DF96">
      <w:start w:val="1"/>
      <w:numFmt w:val="taiwaneseCountingThousand"/>
      <w:lvlText w:val="(%1)"/>
      <w:lvlJc w:val="left"/>
      <w:pPr>
        <w:ind w:left="108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660469EE"/>
    <w:multiLevelType w:val="hybridMultilevel"/>
    <w:tmpl w:val="7E0E5838"/>
    <w:lvl w:ilvl="0" w:tplc="05B2BEF6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263"/>
    <w:rsid w:val="00052460"/>
    <w:rsid w:val="000A1E41"/>
    <w:rsid w:val="00193F5E"/>
    <w:rsid w:val="001A406C"/>
    <w:rsid w:val="001D64EB"/>
    <w:rsid w:val="00206995"/>
    <w:rsid w:val="00230263"/>
    <w:rsid w:val="003D6727"/>
    <w:rsid w:val="00571F11"/>
    <w:rsid w:val="005B2D68"/>
    <w:rsid w:val="0073792E"/>
    <w:rsid w:val="007D0143"/>
    <w:rsid w:val="00895F17"/>
    <w:rsid w:val="009146EE"/>
    <w:rsid w:val="00B02815"/>
    <w:rsid w:val="00B4450A"/>
    <w:rsid w:val="00BC3402"/>
    <w:rsid w:val="00BF1B81"/>
    <w:rsid w:val="00CA29E9"/>
    <w:rsid w:val="00CD7C1D"/>
    <w:rsid w:val="00D47AC5"/>
    <w:rsid w:val="00D54CB5"/>
    <w:rsid w:val="00E35BA5"/>
    <w:rsid w:val="00E60B9E"/>
    <w:rsid w:val="00EE2206"/>
    <w:rsid w:val="00F33179"/>
    <w:rsid w:val="00F413D6"/>
    <w:rsid w:val="00F55642"/>
    <w:rsid w:val="00F76762"/>
    <w:rsid w:val="00FA2C1D"/>
    <w:rsid w:val="00FC1750"/>
    <w:rsid w:val="00FE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413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F413D6"/>
    <w:rPr>
      <w:kern w:val="2"/>
    </w:rPr>
  </w:style>
  <w:style w:type="paragraph" w:styleId="a5">
    <w:name w:val="footer"/>
    <w:basedOn w:val="a"/>
    <w:link w:val="a6"/>
    <w:rsid w:val="00F413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F413D6"/>
    <w:rPr>
      <w:kern w:val="2"/>
    </w:rPr>
  </w:style>
  <w:style w:type="paragraph" w:styleId="a7">
    <w:name w:val="List Paragraph"/>
    <w:basedOn w:val="a"/>
    <w:uiPriority w:val="34"/>
    <w:qFormat/>
    <w:rsid w:val="001D64EB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413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F413D6"/>
    <w:rPr>
      <w:kern w:val="2"/>
    </w:rPr>
  </w:style>
  <w:style w:type="paragraph" w:styleId="a5">
    <w:name w:val="footer"/>
    <w:basedOn w:val="a"/>
    <w:link w:val="a6"/>
    <w:rsid w:val="00F413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F413D6"/>
    <w:rPr>
      <w:kern w:val="2"/>
    </w:rPr>
  </w:style>
  <w:style w:type="paragraph" w:styleId="a7">
    <w:name w:val="List Paragraph"/>
    <w:basedOn w:val="a"/>
    <w:uiPriority w:val="34"/>
    <w:qFormat/>
    <w:rsid w:val="001D64E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Company>richard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國立基隆女子高級中學「工程督導小組」設置及作業要點(草案)</dc:title>
  <dc:creator>richard</dc:creator>
  <cp:lastModifiedBy>user</cp:lastModifiedBy>
  <cp:revision>2</cp:revision>
  <dcterms:created xsi:type="dcterms:W3CDTF">2020-12-08T03:24:00Z</dcterms:created>
  <dcterms:modified xsi:type="dcterms:W3CDTF">2020-12-08T03:24:00Z</dcterms:modified>
</cp:coreProperties>
</file>