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5F1DAE" w14:textId="77777777" w:rsidR="00250F60" w:rsidRPr="00D44D39" w:rsidRDefault="00250F60" w:rsidP="00250F60">
      <w:pPr>
        <w:spacing w:before="100" w:beforeAutospacing="1" w:line="0" w:lineRule="atLeast"/>
        <w:jc w:val="center"/>
        <w:rPr>
          <w:rFonts w:ascii="細明體" w:eastAsia="細明體" w:hAnsi="細明體" w:cs="微軟正黑體"/>
          <w:b/>
          <w:sz w:val="28"/>
          <w:szCs w:val="28"/>
        </w:rPr>
      </w:pPr>
      <w:r w:rsidRPr="00D44D39">
        <w:rPr>
          <w:rFonts w:ascii="細明體" w:eastAsia="細明體" w:hAnsi="細明體" w:cs="微軟正黑體" w:hint="eastAsia"/>
          <w:b/>
          <w:sz w:val="28"/>
          <w:szCs w:val="28"/>
        </w:rPr>
        <w:t>國立彰化高級中學112學年度第一學期 高三物理科 暑假作業考試試題卷</w:t>
      </w:r>
    </w:p>
    <w:p w14:paraId="3C029359" w14:textId="77777777" w:rsidR="00250F60" w:rsidRPr="00D44D39" w:rsidRDefault="00250F60" w:rsidP="00250F60">
      <w:pPr>
        <w:spacing w:before="100" w:beforeAutospacing="1" w:line="0" w:lineRule="atLeast"/>
        <w:jc w:val="center"/>
        <w:rPr>
          <w:rFonts w:ascii="細明體" w:eastAsia="細明體" w:hAnsi="細明體" w:cs="微軟正黑體"/>
          <w:sz w:val="28"/>
          <w:szCs w:val="28"/>
        </w:rPr>
      </w:pPr>
      <w:r w:rsidRPr="00D44D39">
        <w:rPr>
          <w:rFonts w:ascii="細明體" w:eastAsia="細明體" w:hAnsi="細明體" w:cs="微軟正黑體" w:hint="eastAsia"/>
          <w:sz w:val="28"/>
          <w:szCs w:val="28"/>
        </w:rPr>
        <w:t>班級：三年_______班   座號：________號   姓名：_____________</w:t>
      </w:r>
    </w:p>
    <w:p w14:paraId="49DB8FD4" w14:textId="77777777" w:rsidR="00250F60" w:rsidRPr="00D44D39" w:rsidRDefault="00250F60" w:rsidP="00250F60">
      <w:pPr>
        <w:spacing w:before="100" w:beforeAutospacing="1"/>
        <w:rPr>
          <w:rFonts w:ascii="細明體" w:eastAsia="細明體" w:hAnsi="細明體" w:cs="微軟正黑體"/>
          <w:szCs w:val="24"/>
        </w:rPr>
      </w:pPr>
      <w:r w:rsidRPr="00D44D39">
        <w:rPr>
          <w:rFonts w:ascii="細明體" w:eastAsia="細明體" w:hAnsi="細明體" w:cs="微軟正黑體" w:hint="eastAsia"/>
          <w:szCs w:val="24"/>
        </w:rPr>
        <w:t>說明：</w:t>
      </w:r>
    </w:p>
    <w:p w14:paraId="07299155" w14:textId="77777777" w:rsidR="00250F60" w:rsidRPr="00D44D39" w:rsidRDefault="00250F60" w:rsidP="00250F60">
      <w:pPr>
        <w:widowControl/>
        <w:numPr>
          <w:ilvl w:val="0"/>
          <w:numId w:val="8"/>
        </w:numPr>
        <w:spacing w:before="100" w:beforeAutospacing="1"/>
        <w:ind w:firstLine="0"/>
        <w:rPr>
          <w:rFonts w:ascii="細明體" w:eastAsia="細明體" w:hAnsi="細明體" w:cs="微軟正黑體"/>
          <w:szCs w:val="24"/>
        </w:rPr>
      </w:pPr>
      <w:r w:rsidRPr="00D44D39">
        <w:rPr>
          <w:rFonts w:ascii="細明體" w:eastAsia="細明體" w:hAnsi="細明體" w:cs="微軟正黑體" w:hint="eastAsia"/>
          <w:szCs w:val="24"/>
        </w:rPr>
        <w:t>範圍：高一波動</w:t>
      </w:r>
    </w:p>
    <w:p w14:paraId="60B93122" w14:textId="77777777" w:rsidR="00250F60" w:rsidRPr="00D44D39" w:rsidRDefault="00250F60" w:rsidP="00250F60">
      <w:pPr>
        <w:widowControl/>
        <w:numPr>
          <w:ilvl w:val="0"/>
          <w:numId w:val="8"/>
        </w:numPr>
        <w:spacing w:before="100" w:beforeAutospacing="1"/>
        <w:ind w:firstLine="0"/>
        <w:rPr>
          <w:rFonts w:ascii="細明體" w:eastAsia="細明體" w:hAnsi="細明體" w:cs="微軟正黑體"/>
          <w:szCs w:val="24"/>
        </w:rPr>
      </w:pPr>
      <w:r w:rsidRPr="00D44D39">
        <w:rPr>
          <w:rFonts w:ascii="細明體" w:eastAsia="細明體" w:hAnsi="細明體" w:cs="微軟正黑體" w:hint="eastAsia"/>
          <w:szCs w:val="24"/>
        </w:rPr>
        <w:t>命題教師：蘇盈嘉</w:t>
      </w:r>
    </w:p>
    <w:p w14:paraId="3B9EDB97" w14:textId="77777777" w:rsidR="00250F60" w:rsidRPr="00D44D39" w:rsidRDefault="00250F60" w:rsidP="00250F60">
      <w:pPr>
        <w:spacing w:before="100" w:beforeAutospacing="1"/>
        <w:rPr>
          <w:rFonts w:ascii="細明體" w:eastAsia="細明體" w:hAnsi="細明體" w:cs="微軟正黑體"/>
          <w:szCs w:val="24"/>
          <w:bdr w:val="single" w:sz="4" w:space="0" w:color="auto"/>
        </w:rPr>
      </w:pPr>
      <w:r w:rsidRPr="00D44D39">
        <w:rPr>
          <w:rFonts w:ascii="細明體" w:eastAsia="細明體" w:hAnsi="細明體" w:cs="微軟正黑體" w:hint="eastAsia"/>
          <w:szCs w:val="24"/>
          <w:bdr w:val="single" w:sz="4" w:space="0" w:color="auto"/>
        </w:rPr>
        <w:t xml:space="preserve"> 注意：答案卡班級、座號、姓名書寫及劃記錯誤者扣5分 </w:t>
      </w:r>
    </w:p>
    <w:p w14:paraId="585AFB75" w14:textId="77777777" w:rsidR="00250F60" w:rsidRPr="00D44D39" w:rsidRDefault="00250F60" w:rsidP="00250F60">
      <w:pPr>
        <w:spacing w:before="36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cs="微軟正黑體"/>
          <w:b/>
          <w:szCs w:val="24"/>
        </w:rPr>
        <w:t>一、單選題(20題，每題3分，共</w:t>
      </w:r>
      <w:r w:rsidRPr="00D44D39">
        <w:rPr>
          <w:rFonts w:ascii="細明體" w:eastAsia="細明體" w:hAnsi="細明體" w:cs="微軟正黑體" w:hint="eastAsia"/>
          <w:b/>
          <w:szCs w:val="24"/>
        </w:rPr>
        <w:t>6</w:t>
      </w:r>
      <w:r w:rsidRPr="00D44D39">
        <w:rPr>
          <w:rFonts w:ascii="細明體" w:eastAsia="細明體" w:hAnsi="細明體" w:cs="微軟正黑體"/>
          <w:b/>
          <w:szCs w:val="24"/>
        </w:rPr>
        <w:t>0分)</w:t>
      </w:r>
    </w:p>
    <w:p w14:paraId="66F8FCD7" w14:textId="408E3F97" w:rsidR="00D57BD3" w:rsidRPr="00D44D39" w:rsidRDefault="00D57BD3" w:rsidP="00D57BD3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下列有關波動現象的一般特性，何者</w:t>
      </w:r>
      <w:r w:rsidRPr="00D44D39">
        <w:rPr>
          <w:rFonts w:ascii="細明體" w:eastAsia="細明體" w:hAnsi="細明體" w:hint="eastAsia"/>
          <w:szCs w:val="24"/>
          <w:u w:val="double"/>
        </w:rPr>
        <w:t>錯誤</w:t>
      </w:r>
      <w:r w:rsidRPr="00D44D39">
        <w:rPr>
          <w:rFonts w:ascii="細明體" w:eastAsia="細明體" w:hAnsi="細明體" w:hint="eastAsia"/>
          <w:szCs w:val="24"/>
        </w:rPr>
        <w:t>？　(Ａ)可傳遞能量　(Ｂ)有干涉及繞射現象　(Ｃ)</w:t>
      </w:r>
      <w:r w:rsidR="0067447D" w:rsidRPr="00D44D39">
        <w:rPr>
          <w:rFonts w:ascii="細明體" w:eastAsia="細明體" w:hAnsi="細明體" w:hint="eastAsia"/>
          <w:szCs w:val="24"/>
        </w:rPr>
        <w:t>折射後的波速會與原來不同</w:t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="0067447D" w:rsidRPr="00D44D39">
        <w:rPr>
          <w:rFonts w:ascii="細明體" w:eastAsia="細明體" w:hAnsi="細明體" w:hint="eastAsia"/>
          <w:szCs w:val="24"/>
        </w:rPr>
        <w:t>遇到界面時，若出現折射就不會有反射現象，反之亦然</w:t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="00B07D32" w:rsidRPr="00D44D39">
        <w:rPr>
          <w:rFonts w:ascii="細明體" w:eastAsia="細明體" w:hAnsi="細明體" w:hint="eastAsia"/>
          <w:szCs w:val="24"/>
        </w:rPr>
        <w:t>不</w:t>
      </w:r>
      <w:r w:rsidRPr="00D44D39">
        <w:rPr>
          <w:rFonts w:ascii="細明體" w:eastAsia="細明體" w:hAnsi="細明體" w:hint="eastAsia"/>
          <w:szCs w:val="24"/>
        </w:rPr>
        <w:t>傳遞</w:t>
      </w:r>
      <w:r w:rsidR="00B07D32" w:rsidRPr="00D44D39">
        <w:rPr>
          <w:rFonts w:ascii="細明體" w:eastAsia="細明體" w:hAnsi="細明體" w:hint="eastAsia"/>
          <w:szCs w:val="24"/>
        </w:rPr>
        <w:t>介質</w:t>
      </w:r>
      <w:r w:rsidRPr="00D44D39">
        <w:rPr>
          <w:rFonts w:ascii="細明體" w:eastAsia="細明體" w:hAnsi="細明體" w:hint="eastAsia"/>
          <w:szCs w:val="24"/>
        </w:rPr>
        <w:t>。</w:t>
      </w:r>
    </w:p>
    <w:p w14:paraId="3AFBFE0D" w14:textId="068D3E8E" w:rsidR="006F69EF" w:rsidRPr="00D44D39" w:rsidRDefault="006F69EF" w:rsidP="00802AE1">
      <w:pPr>
        <w:pStyle w:val="Normal9adf6c2f-edec-4d3e-9ebe-90ac20d05d30"/>
        <w:numPr>
          <w:ilvl w:val="0"/>
          <w:numId w:val="1"/>
        </w:numPr>
        <w:ind w:left="1050" w:hanging="722"/>
        <w:rPr>
          <w:rFonts w:ascii="細明體" w:eastAsia="細明體" w:hAnsi="細明體"/>
          <w:sz w:val="24"/>
          <w:szCs w:val="24"/>
        </w:rPr>
      </w:pPr>
      <w:bookmarkStart w:id="0" w:name="_Hlk143261490"/>
      <w:r w:rsidRPr="00D44D39">
        <w:rPr>
          <w:rFonts w:ascii="細明體" w:eastAsia="細明體" w:hAnsi="細明體"/>
          <w:sz w:val="24"/>
          <w:szCs w:val="24"/>
        </w:rPr>
        <w:t xml:space="preserve">(   ) </w:t>
      </w:r>
      <w:r w:rsidRPr="00D44D39">
        <w:rPr>
          <w:rFonts w:ascii="細明體" w:eastAsia="細明體" w:hAnsi="細明體" w:hint="eastAsia"/>
          <w:sz w:val="24"/>
          <w:szCs w:val="24"/>
        </w:rPr>
        <w:t>有關「干涉」的敘述，下列何者正確？　(Ａ)兩波干涉合成波振幅必加大　(Ｂ)兩波干涉合成波振幅必減小　(Ｃ)兩波干涉合成波的振幅有可能加大，亦可能減小，</w:t>
      </w:r>
      <w:r w:rsidR="0067447D" w:rsidRPr="00D44D39">
        <w:rPr>
          <w:rFonts w:ascii="細明體" w:eastAsia="細明體" w:hAnsi="細明體" w:hint="eastAsia"/>
          <w:sz w:val="24"/>
          <w:szCs w:val="24"/>
        </w:rPr>
        <w:t>也</w:t>
      </w:r>
      <w:r w:rsidRPr="00D44D39">
        <w:rPr>
          <w:rFonts w:ascii="細明體" w:eastAsia="細明體" w:hAnsi="細明體" w:hint="eastAsia"/>
          <w:sz w:val="24"/>
          <w:szCs w:val="24"/>
        </w:rPr>
        <w:t>可能為零　(Ｄ)兩波干涉各成分波波速</w:t>
      </w:r>
      <w:r w:rsidR="0067447D" w:rsidRPr="00D44D39">
        <w:rPr>
          <w:rFonts w:ascii="細明體" w:eastAsia="細明體" w:hAnsi="細明體" w:hint="eastAsia"/>
          <w:sz w:val="24"/>
          <w:szCs w:val="24"/>
        </w:rPr>
        <w:t>將</w:t>
      </w:r>
      <w:r w:rsidRPr="00D44D39">
        <w:rPr>
          <w:rFonts w:ascii="細明體" w:eastAsia="細明體" w:hAnsi="細明體" w:hint="eastAsia"/>
          <w:sz w:val="24"/>
          <w:szCs w:val="24"/>
        </w:rPr>
        <w:t>改變。</w:t>
      </w:r>
      <w:bookmarkEnd w:id="0"/>
    </w:p>
    <w:p w14:paraId="5BA2B6C2" w14:textId="77777777" w:rsidR="00D57BD3" w:rsidRPr="00D44D39" w:rsidRDefault="00D57BD3" w:rsidP="00D57BD3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如圖所示為連續週期波某瞬間的波形，已知每個質點在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內完成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50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次完整的振動，則此週期波的</w:t>
      </w:r>
    </w:p>
    <w:p w14:paraId="0C4A296A" w14:textId="7757164B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3D4B8D04" wp14:editId="251A2701">
            <wp:extent cx="1704975" cy="771525"/>
            <wp:effectExtent l="0" t="0" r="9525" b="9525"/>
            <wp:docPr id="6" name="圖片 6" descr="1JYk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JYk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3816E" w14:textId="63CCC1E8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(Ａ)振幅為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8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　(Ｂ)波長為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　(Ｃ)振動頻率為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50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Hz　(Ｄ)振動週期為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5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　(Ｅ)波的傳播速度為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</w:t>
      </w:r>
      <w:r w:rsidR="00FD769E" w:rsidRPr="00D44D39">
        <w:rPr>
          <w:rFonts w:ascii="細明體" w:eastAsia="細明體" w:hAnsi="細明體"/>
          <w:szCs w:val="24"/>
        </w:rPr>
        <w:t>m</w:t>
      </w:r>
      <w:r w:rsidRPr="00D44D39">
        <w:rPr>
          <w:rFonts w:ascii="細明體" w:eastAsia="細明體" w:hAnsi="細明體" w:hint="eastAsia"/>
          <w:szCs w:val="24"/>
        </w:rPr>
        <w:t>∕s。</w:t>
      </w:r>
    </w:p>
    <w:p w14:paraId="1E3DF254" w14:textId="77777777" w:rsidR="00D059FE" w:rsidRPr="00D44D39" w:rsidRDefault="00D059FE" w:rsidP="00D059FE">
      <w:pPr>
        <w:pStyle w:val="Normal9adf6c2f-edec-4d3e-9ebe-90ac20d05d30"/>
        <w:numPr>
          <w:ilvl w:val="0"/>
          <w:numId w:val="1"/>
        </w:numPr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/>
          <w:sz w:val="24"/>
          <w:szCs w:val="24"/>
        </w:rPr>
        <w:t xml:space="preserve">(   ) </w:t>
      </w:r>
      <w:r w:rsidRPr="00D44D39">
        <w:rPr>
          <w:rFonts w:ascii="細明體" w:eastAsia="細明體" w:hAnsi="細明體" w:hint="eastAsia"/>
          <w:sz w:val="24"/>
          <w:szCs w:val="24"/>
        </w:rPr>
        <w:t>附圖為一雙狹縫裝置，根據你在示範實驗所觀察過的雙狹縫干涉實驗之結果，試判斷下列哪一個示意圖最接近實驗結果？（選項圖中黑色部分代表亮紋）</w:t>
      </w:r>
    </w:p>
    <w:p w14:paraId="49863591" w14:textId="4FBD857F" w:rsidR="00D059FE" w:rsidRPr="00D44D39" w:rsidRDefault="00D059FE" w:rsidP="00D059FE">
      <w:pPr>
        <w:pStyle w:val="Normal9adf6c2f-edec-4d3e-9ebe-90ac20d05d30"/>
        <w:ind w:left="1050"/>
        <w:jc w:val="center"/>
        <w:textAlignment w:val="center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 w:hint="eastAsia"/>
          <w:noProof/>
          <w:sz w:val="24"/>
          <w:szCs w:val="24"/>
        </w:rPr>
        <w:drawing>
          <wp:inline distT="0" distB="0" distL="0" distR="0" wp14:anchorId="19167E64" wp14:editId="2E856D44">
            <wp:extent cx="419100" cy="542925"/>
            <wp:effectExtent l="0" t="0" r="0" b="9525"/>
            <wp:docPr id="39" name="圖片 39" descr="1ksJv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1ksJvu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D03A67" w14:textId="73A57C1D" w:rsidR="00E052B0" w:rsidRPr="00D44D39" w:rsidRDefault="00D059FE" w:rsidP="00802AE1">
      <w:pPr>
        <w:pStyle w:val="Normal9adf6c2f-edec-4d3e-9ebe-90ac20d05d30"/>
        <w:ind w:left="1050"/>
        <w:rPr>
          <w:rFonts w:ascii="細明體" w:eastAsia="細明體" w:hAnsi="細明體"/>
          <w:w w:val="25"/>
          <w:sz w:val="24"/>
          <w:szCs w:val="24"/>
        </w:rPr>
      </w:pPr>
      <w:r w:rsidRPr="00D44D39">
        <w:rPr>
          <w:rFonts w:ascii="細明體" w:eastAsia="細明體" w:hAnsi="細明體" w:hint="eastAsia"/>
          <w:sz w:val="24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B26189" w:rsidRPr="00D44D39">
        <w:rPr>
          <w:rFonts w:ascii="細明體" w:eastAsia="細明體" w:hAnsi="細明體" w:hint="eastAsia"/>
          <w:noProof/>
          <w:w w:val="25"/>
          <w:position w:val="4"/>
          <w:sz w:val="24"/>
          <w:szCs w:val="24"/>
        </w:rPr>
        <w:t xml:space="preserve"> </w:t>
      </w:r>
      <w:r w:rsidR="00B26189" w:rsidRPr="00D44D39">
        <w:rPr>
          <w:rFonts w:ascii="細明體" w:eastAsia="細明體" w:hAnsi="細明體" w:hint="eastAsia"/>
          <w:noProof/>
          <w:w w:val="25"/>
          <w:position w:val="4"/>
          <w:sz w:val="24"/>
          <w:szCs w:val="24"/>
        </w:rPr>
        <w:drawing>
          <wp:inline distT="0" distB="0" distL="0" distR="0" wp14:anchorId="01F12516" wp14:editId="1B2860A9">
            <wp:extent cx="504825" cy="57150"/>
            <wp:effectExtent l="0" t="0" r="9525" b="0"/>
            <wp:docPr id="36" name="圖片 36" descr="1Fii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1Fiif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 w:val="24"/>
          <w:szCs w:val="24"/>
        </w:rPr>
        <w:t xml:space="preserve">　(Ｂ)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noProof/>
          <w:w w:val="25"/>
          <w:position w:val="-84"/>
          <w:sz w:val="24"/>
          <w:szCs w:val="24"/>
        </w:rPr>
        <w:drawing>
          <wp:inline distT="0" distB="0" distL="0" distR="0" wp14:anchorId="60C6474A" wp14:editId="4A9FA8BB">
            <wp:extent cx="76200" cy="657225"/>
            <wp:effectExtent l="0" t="0" r="0" b="9525"/>
            <wp:docPr id="37" name="圖片 37" descr="2j60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2j60m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 w:val="24"/>
          <w:szCs w:val="24"/>
        </w:rPr>
        <w:t xml:space="preserve">　(Ｃ)</w:t>
      </w:r>
      <w:r w:rsidR="00B26189" w:rsidRPr="00D44D39">
        <w:rPr>
          <w:rFonts w:ascii="細明體" w:eastAsia="細明體" w:hAnsi="細明體" w:hint="eastAsia"/>
          <w:noProof/>
          <w:w w:val="25"/>
          <w:position w:val="2"/>
          <w:sz w:val="24"/>
          <w:szCs w:val="24"/>
        </w:rPr>
        <w:t xml:space="preserve"> </w:t>
      </w:r>
      <w:r w:rsidR="00B26189" w:rsidRPr="00D44D39">
        <w:rPr>
          <w:rFonts w:ascii="細明體" w:eastAsia="細明體" w:hAnsi="細明體" w:hint="eastAsia"/>
          <w:noProof/>
          <w:w w:val="25"/>
          <w:position w:val="2"/>
          <w:sz w:val="24"/>
          <w:szCs w:val="24"/>
        </w:rPr>
        <w:drawing>
          <wp:inline distT="0" distB="0" distL="0" distR="0" wp14:anchorId="32CC2BF7" wp14:editId="5DBF6C75">
            <wp:extent cx="542925" cy="76200"/>
            <wp:effectExtent l="0" t="0" r="9525" b="0"/>
            <wp:docPr id="38" name="圖片 38" descr="1Xq8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1Xq8L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noProof/>
          <w:w w:val="25"/>
          <w:position w:val="-84"/>
          <w:sz w:val="24"/>
          <w:szCs w:val="24"/>
        </w:rPr>
        <w:drawing>
          <wp:inline distT="0" distB="0" distL="0" distR="0" wp14:anchorId="5A7638A4" wp14:editId="0B23C54E">
            <wp:extent cx="57150" cy="657225"/>
            <wp:effectExtent l="0" t="0" r="0" b="9525"/>
            <wp:docPr id="35" name="圖片 35" descr="12GK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12GKi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 w:val="24"/>
          <w:szCs w:val="24"/>
        </w:rPr>
        <w:t xml:space="preserve">　(Ｅ)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noProof/>
          <w:w w:val="25"/>
          <w:position w:val="2"/>
          <w:sz w:val="24"/>
          <w:szCs w:val="24"/>
        </w:rPr>
        <w:drawing>
          <wp:inline distT="0" distB="0" distL="0" distR="0" wp14:anchorId="0467D408" wp14:editId="41D2FC0F">
            <wp:extent cx="1447800" cy="76200"/>
            <wp:effectExtent l="0" t="0" r="0" b="0"/>
            <wp:docPr id="34" name="圖片 34" descr="1J73R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1J73R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398E5" w14:textId="77777777" w:rsidR="00D57BD3" w:rsidRPr="00D44D39" w:rsidRDefault="00D57BD3" w:rsidP="00D059FE">
      <w:pPr>
        <w:pStyle w:val="Normal18afc3b2-1777-417c-891d-93ee86f71155"/>
        <w:numPr>
          <w:ilvl w:val="0"/>
          <w:numId w:val="1"/>
        </w:numPr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一週期波開始時波形如圖中所示</w:t>
      </w:r>
    </w:p>
    <w:p w14:paraId="2C4D4C54" w14:textId="70243C5F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55685B5A" wp14:editId="1C5B2842">
            <wp:extent cx="2066925" cy="666750"/>
            <wp:effectExtent l="0" t="0" r="9525" b="0"/>
            <wp:docPr id="7" name="圖片 7" descr="1GZz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GZzi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602C4" w14:textId="3BA44F04" w:rsidR="00D57BD3" w:rsidRPr="00D44D39" w:rsidRDefault="00D57BD3" w:rsidP="00D57BD3">
      <w:pPr>
        <w:pStyle w:val="Normal18afc3b2-1777-417c-891d-93ee86f71155"/>
        <w:snapToGrid w:val="0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(Ａ)若振動頻率加倍，則波長加倍　(Ｂ)若振動週期減半，波自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傳到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F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的時間</w:t>
      </w:r>
      <w:r w:rsidR="00FB545B" w:rsidRPr="00D44D39">
        <w:rPr>
          <w:rFonts w:ascii="細明體" w:eastAsia="細明體" w:hAnsi="細明體" w:hint="eastAsia"/>
          <w:szCs w:val="24"/>
        </w:rPr>
        <w:t>增加</w:t>
      </w:r>
      <w:r w:rsidRPr="00D44D39">
        <w:rPr>
          <w:rFonts w:ascii="細明體" w:eastAsia="細明體" w:hAnsi="細明體" w:hint="eastAsia"/>
          <w:szCs w:val="24"/>
        </w:rPr>
        <w:t xml:space="preserve">　(Ｃ)若振動頻率減半，</w:t>
      </w:r>
      <w:r w:rsidRPr="00D44D39">
        <w:rPr>
          <w:rFonts w:ascii="細明體" w:eastAsia="細明體" w:hAnsi="細明體"/>
          <w:position w:val="-4"/>
          <w:szCs w:val="24"/>
        </w:rPr>
        <w:object w:dxaOrig="367" w:dyaOrig="326" w14:anchorId="1F8582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_BR31_BR70_BR70_BR68" o:spid="_x0000_i1025" type="#_x0000_t75" alt="1WU4JM" style="width:18pt;height:16.5pt" o:ole="">
            <v:imagedata r:id="rId15" o:title=""/>
          </v:shape>
          <o:OLEObject Type="Embed" ProgID="Equation.3" ShapeID="_x0000_i1026_BR31_BR70_BR70_BR68" DrawAspect="Content" ObjectID="_1754204946" r:id="rId16"/>
        </w:object>
      </w:r>
      <w:r w:rsidRPr="00D44D39">
        <w:rPr>
          <w:rFonts w:ascii="細明體" w:eastAsia="細明體" w:hAnsi="細明體" w:hint="eastAsia"/>
          <w:szCs w:val="24"/>
        </w:rPr>
        <w:t>間波的數目</w:t>
      </w:r>
      <w:r w:rsidR="00FB545B" w:rsidRPr="00D44D39">
        <w:rPr>
          <w:rFonts w:ascii="細明體" w:eastAsia="細明體" w:hAnsi="細明體" w:hint="eastAsia"/>
          <w:szCs w:val="24"/>
        </w:rPr>
        <w:t>減少</w:t>
      </w:r>
      <w:r w:rsidRPr="00D44D39">
        <w:rPr>
          <w:rFonts w:ascii="細明體" w:eastAsia="細明體" w:hAnsi="細明體" w:hint="eastAsia"/>
          <w:szCs w:val="24"/>
        </w:rPr>
        <w:t xml:space="preserve">　(Ｄ)若波的週期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秒，則經過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秒後，A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處質點的位置變成在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E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處。</w:t>
      </w:r>
    </w:p>
    <w:p w14:paraId="54956618" w14:textId="77777777" w:rsidR="00D57BD3" w:rsidRPr="00D44D39" w:rsidRDefault="00D57BD3" w:rsidP="00D059FE">
      <w:pPr>
        <w:pStyle w:val="Normal18afc3b2-1777-417c-891d-93ee86f71155"/>
        <w:numPr>
          <w:ilvl w:val="0"/>
          <w:numId w:val="1"/>
        </w:numPr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如圖所示為一向左前進的橫波，則下列有關波上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a、b、c、d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四點的敘述，何者正確？</w:t>
      </w:r>
    </w:p>
    <w:p w14:paraId="027A7D91" w14:textId="742982C8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3DCED795" wp14:editId="14E6C53D">
            <wp:extent cx="1552575" cy="533400"/>
            <wp:effectExtent l="0" t="0" r="9525" b="0"/>
            <wp:docPr id="9" name="圖片 9" descr="uIwp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uIwp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FC4CC" w14:textId="1195BCCF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點加速度與速度同方向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B54F43" w:rsidRPr="00D44D39">
        <w:rPr>
          <w:rFonts w:ascii="細明體" w:eastAsia="細明體" w:hAnsi="細明體" w:hint="eastAsia"/>
          <w:szCs w:val="24"/>
        </w:rPr>
        <w:t xml:space="preserve"> d</w:t>
      </w:r>
      <w:r w:rsidR="00B54F43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B54F43" w:rsidRPr="00D44D39">
        <w:rPr>
          <w:rFonts w:ascii="細明體" w:eastAsia="細明體" w:hAnsi="細明體" w:hint="eastAsia"/>
          <w:szCs w:val="24"/>
        </w:rPr>
        <w:t>點加速度與速度同方向</w:t>
      </w:r>
      <w:r w:rsidRPr="00D44D39">
        <w:rPr>
          <w:rFonts w:ascii="細明體" w:eastAsia="細明體" w:hAnsi="細明體" w:hint="eastAsia"/>
          <w:szCs w:val="24"/>
        </w:rPr>
        <w:t xml:space="preserve">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B54F43" w:rsidRPr="00D44D39">
        <w:rPr>
          <w:rFonts w:ascii="細明體" w:eastAsia="細明體" w:hAnsi="細明體" w:hint="eastAsia"/>
          <w:szCs w:val="24"/>
        </w:rPr>
        <w:t xml:space="preserve"> a</w:t>
      </w:r>
      <w:r w:rsidR="00B54F43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B54F43" w:rsidRPr="00D44D39">
        <w:rPr>
          <w:rFonts w:ascii="細明體" w:eastAsia="細明體" w:hAnsi="細明體" w:hint="eastAsia"/>
          <w:szCs w:val="24"/>
        </w:rPr>
        <w:t>點速度的方向向左上</w:t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點速度的方向向上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點速度的方向向左。</w:t>
      </w:r>
    </w:p>
    <w:p w14:paraId="69826342" w14:textId="317A2C61" w:rsidR="00D57BD3" w:rsidRPr="00D44D39" w:rsidRDefault="00D57BD3" w:rsidP="00D059FE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下列有關波動的敘述，何者正確？　(Ａ)橫波是介質振動方向與波行進方向</w:t>
      </w:r>
      <w:r w:rsidR="00DE0B48" w:rsidRPr="00D44D39">
        <w:rPr>
          <w:rFonts w:ascii="細明體" w:eastAsia="細明體" w:hAnsi="細明體" w:hint="eastAsia"/>
          <w:szCs w:val="24"/>
        </w:rPr>
        <w:t>平行</w:t>
      </w:r>
      <w:r w:rsidRPr="00D44D39">
        <w:rPr>
          <w:rFonts w:ascii="細明體" w:eastAsia="細明體" w:hAnsi="細明體" w:hint="eastAsia"/>
          <w:szCs w:val="24"/>
        </w:rPr>
        <w:t>的波動　(Ｂ)縱波是介質振動方向與波行進方向</w:t>
      </w:r>
      <w:r w:rsidR="00DE0B48" w:rsidRPr="00D44D39">
        <w:rPr>
          <w:rFonts w:ascii="細明體" w:eastAsia="細明體" w:hAnsi="細明體" w:hint="eastAsia"/>
          <w:szCs w:val="24"/>
        </w:rPr>
        <w:t>平行</w:t>
      </w:r>
      <w:r w:rsidRPr="00D44D39">
        <w:rPr>
          <w:rFonts w:ascii="細明體" w:eastAsia="細明體" w:hAnsi="細明體" w:hint="eastAsia"/>
          <w:szCs w:val="24"/>
        </w:rPr>
        <w:t>的波動　(Ｃ)聲波在空氣中是以橫波傳遞　(Ｄ)繩子不論粗細或質量，傳遞波的速度均相同　(Ｅ)電磁波雖不需要依靠介質傳播，但在介質中傳播時，速度會變快。</w:t>
      </w:r>
    </w:p>
    <w:p w14:paraId="1D3CB74B" w14:textId="0F2546C7" w:rsidR="00E12545" w:rsidRPr="0067447D" w:rsidRDefault="00D57BD3" w:rsidP="00436F18">
      <w:pPr>
        <w:pStyle w:val="Normal18afc3b2-1777-417c-891d-93ee86f71155"/>
        <w:numPr>
          <w:ilvl w:val="0"/>
          <w:numId w:val="1"/>
        </w:numPr>
        <w:ind w:hanging="556"/>
        <w:rPr>
          <w:rFonts w:ascii="細明體" w:eastAsia="細明體" w:hAnsi="細明體"/>
          <w:szCs w:val="24"/>
        </w:rPr>
      </w:pPr>
      <w:r w:rsidRPr="00E12545">
        <w:rPr>
          <w:rFonts w:ascii="細明體" w:eastAsia="細明體" w:hAnsi="細明體"/>
          <w:szCs w:val="24"/>
        </w:rPr>
        <w:t xml:space="preserve">(   ) </w:t>
      </w:r>
      <w:r w:rsidRPr="00E12545">
        <w:rPr>
          <w:rFonts w:ascii="細明體" w:eastAsia="細明體" w:hAnsi="細明體" w:hint="eastAsia"/>
          <w:szCs w:val="24"/>
        </w:rPr>
        <w:t>甲：「粒子說」和「波動說」對於光的直進、反射和折射皆可解釋；乙：「粒子說」預測光在空氣中之速率要比在水中</w:t>
      </w:r>
      <w:r w:rsidR="00FB545B" w:rsidRPr="00E12545">
        <w:rPr>
          <w:rFonts w:ascii="細明體" w:eastAsia="細明體" w:hAnsi="細明體" w:hint="eastAsia"/>
          <w:szCs w:val="24"/>
        </w:rPr>
        <w:t>慢</w:t>
      </w:r>
      <w:r w:rsidRPr="00E12545">
        <w:rPr>
          <w:rFonts w:ascii="細明體" w:eastAsia="細明體" w:hAnsi="細明體" w:hint="eastAsia"/>
          <w:szCs w:val="24"/>
        </w:rPr>
        <w:t>；丙：「波動說」是牛頓提出來的；丁：「粒子說」無法解釋干涉和繞射現象。對於光的「粒子說」和「波動說」上列之敘述有哪些是對的？</w:t>
      </w:r>
      <w:r w:rsidR="00E12545" w:rsidRPr="0067447D">
        <w:rPr>
          <w:rFonts w:ascii="細明體" w:eastAsia="細明體" w:hAnsi="細明體" w:hint="eastAsia"/>
          <w:szCs w:val="24"/>
        </w:rPr>
        <w:t xml:space="preserve">　(Ａ)乙、丙、丁　(Ｂ)</w:t>
      </w:r>
      <w:r w:rsidR="00E12545" w:rsidRPr="00D24ECA">
        <w:rPr>
          <w:rFonts w:ascii="細明體" w:eastAsia="細明體" w:hAnsi="細明體" w:hint="eastAsia"/>
          <w:szCs w:val="24"/>
        </w:rPr>
        <w:t xml:space="preserve"> </w:t>
      </w:r>
      <w:r w:rsidR="00E12545" w:rsidRPr="0067447D">
        <w:rPr>
          <w:rFonts w:ascii="細明體" w:eastAsia="細明體" w:hAnsi="細明體" w:hint="eastAsia"/>
          <w:szCs w:val="24"/>
        </w:rPr>
        <w:t>甲、丁　(Ｃ)</w:t>
      </w:r>
      <w:r w:rsidR="00E12545" w:rsidRPr="00D24ECA">
        <w:rPr>
          <w:rFonts w:ascii="細明體" w:eastAsia="細明體" w:hAnsi="細明體" w:hint="eastAsia"/>
          <w:szCs w:val="24"/>
        </w:rPr>
        <w:t xml:space="preserve"> </w:t>
      </w:r>
      <w:r w:rsidR="00E12545" w:rsidRPr="0067447D">
        <w:rPr>
          <w:rFonts w:ascii="細明體" w:eastAsia="細明體" w:hAnsi="細明體" w:hint="eastAsia"/>
          <w:szCs w:val="24"/>
        </w:rPr>
        <w:t>甲、乙、丁　(Ｄ)甲、乙</w:t>
      </w:r>
      <w:r w:rsidR="00E12545">
        <w:rPr>
          <w:rFonts w:ascii="細明體" w:eastAsia="細明體" w:hAnsi="細明體" w:hint="eastAsia"/>
          <w:szCs w:val="24"/>
        </w:rPr>
        <w:t xml:space="preserve"> </w:t>
      </w:r>
      <w:r w:rsidR="00E12545" w:rsidRPr="0067447D">
        <w:rPr>
          <w:rFonts w:ascii="細明體" w:eastAsia="細明體" w:hAnsi="細明體" w:hint="eastAsia"/>
          <w:szCs w:val="24"/>
        </w:rPr>
        <w:t>(Ｅ)</w:t>
      </w:r>
      <w:r w:rsidR="00E12545">
        <w:rPr>
          <w:rFonts w:ascii="細明體" w:eastAsia="細明體" w:hAnsi="細明體" w:hint="eastAsia"/>
          <w:szCs w:val="24"/>
        </w:rPr>
        <w:t>全部正確</w:t>
      </w:r>
      <w:r w:rsidR="00E12545" w:rsidRPr="0067447D">
        <w:rPr>
          <w:rFonts w:ascii="細明體" w:eastAsia="細明體" w:hAnsi="細明體" w:hint="eastAsia"/>
          <w:szCs w:val="24"/>
        </w:rPr>
        <w:t>。</w:t>
      </w:r>
    </w:p>
    <w:p w14:paraId="63B6A2A5" w14:textId="3D5069C6" w:rsidR="00D57BD3" w:rsidRPr="00E12545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E12545">
        <w:rPr>
          <w:rFonts w:ascii="細明體" w:eastAsia="細明體" w:hAnsi="細明體"/>
          <w:szCs w:val="24"/>
        </w:rPr>
        <w:t xml:space="preserve">(   ) </w:t>
      </w:r>
      <w:r w:rsidRPr="00E12545">
        <w:rPr>
          <w:rFonts w:ascii="細明體" w:eastAsia="細明體" w:hAnsi="細明體" w:hint="eastAsia"/>
          <w:szCs w:val="24"/>
        </w:rPr>
        <w:t>如圖為向右行進的正弦波，通過弦上</w:t>
      </w:r>
      <w:r w:rsidRPr="00E12545">
        <w:rPr>
          <w:rFonts w:ascii="細明體" w:eastAsia="細明體" w:hAnsi="細明體" w:hint="eastAsia"/>
          <w:w w:val="25"/>
          <w:szCs w:val="24"/>
        </w:rPr>
        <w:t xml:space="preserve">　</w:t>
      </w:r>
      <w:r w:rsidRPr="00E12545">
        <w:rPr>
          <w:rFonts w:ascii="細明體" w:eastAsia="細明體" w:hAnsi="細明體" w:hint="eastAsia"/>
          <w:szCs w:val="24"/>
        </w:rPr>
        <w:t>P</w:t>
      </w:r>
      <w:r w:rsidRPr="00E12545">
        <w:rPr>
          <w:rFonts w:ascii="細明體" w:eastAsia="細明體" w:hAnsi="細明體" w:hint="eastAsia"/>
          <w:w w:val="25"/>
          <w:szCs w:val="24"/>
        </w:rPr>
        <w:t xml:space="preserve">　</w:t>
      </w:r>
      <w:r w:rsidRPr="00E12545">
        <w:rPr>
          <w:rFonts w:ascii="細明體" w:eastAsia="細明體" w:hAnsi="細明體" w:hint="eastAsia"/>
          <w:szCs w:val="24"/>
        </w:rPr>
        <w:t>點期間，質點的位移（y）與時間（t）之關係圖為下列何者？</w:t>
      </w:r>
    </w:p>
    <w:p w14:paraId="708A7F16" w14:textId="09F26AE4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782BEF23" wp14:editId="0AA8D4A5">
            <wp:extent cx="1447800" cy="428625"/>
            <wp:effectExtent l="0" t="0" r="0" b="9525"/>
            <wp:docPr id="15" name="圖片 15" descr="1BAT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1BAT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A6575" w14:textId="18E659A3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lastRenderedPageBreak/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6"/>
          <w:szCs w:val="24"/>
        </w:rPr>
        <w:drawing>
          <wp:inline distT="0" distB="0" distL="0" distR="0" wp14:anchorId="48821271" wp14:editId="02307ADE">
            <wp:extent cx="1009650" cy="647700"/>
            <wp:effectExtent l="0" t="0" r="0" b="0"/>
            <wp:docPr id="14" name="圖片 14" descr="1sbO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1sbOA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6"/>
          <w:szCs w:val="24"/>
        </w:rPr>
        <w:drawing>
          <wp:inline distT="0" distB="0" distL="0" distR="0" wp14:anchorId="410A554A" wp14:editId="6924807E">
            <wp:extent cx="1009650" cy="647700"/>
            <wp:effectExtent l="0" t="0" r="0" b="0"/>
            <wp:docPr id="13" name="圖片 13" descr="BUO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UOCZ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6"/>
          <w:szCs w:val="24"/>
        </w:rPr>
        <w:drawing>
          <wp:inline distT="0" distB="0" distL="0" distR="0" wp14:anchorId="4476C25D" wp14:editId="70822E13">
            <wp:extent cx="1009650" cy="647700"/>
            <wp:effectExtent l="0" t="0" r="0" b="0"/>
            <wp:docPr id="12" name="圖片 12" descr="22yT1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2yT1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6"/>
          <w:szCs w:val="24"/>
        </w:rPr>
        <w:drawing>
          <wp:inline distT="0" distB="0" distL="0" distR="0" wp14:anchorId="1B0B3265" wp14:editId="6D3DCC8D">
            <wp:extent cx="1009650" cy="647700"/>
            <wp:effectExtent l="0" t="0" r="0" b="0"/>
            <wp:docPr id="11" name="圖片 11" descr="2aJ5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aJ5lo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6"/>
          <w:szCs w:val="24"/>
        </w:rPr>
        <w:drawing>
          <wp:inline distT="0" distB="0" distL="0" distR="0" wp14:anchorId="1799008B" wp14:editId="3CBCF2C6">
            <wp:extent cx="1009650" cy="647700"/>
            <wp:effectExtent l="0" t="0" r="0" b="0"/>
            <wp:docPr id="10" name="圖片 10" descr="1nN9g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1nN9gk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464A2" w14:textId="5E5CEC65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如圖所示，以手振動一繩子產生一連續週期波，若波的週期為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</w:t>
      </w:r>
      <w:r w:rsidR="00802AE1" w:rsidRPr="00D44D39">
        <w:rPr>
          <w:rFonts w:ascii="細明體" w:eastAsia="細明體" w:hAnsi="細明體" w:hint="eastAsia"/>
          <w:szCs w:val="24"/>
        </w:rPr>
        <w:t>8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秒，如果開始時波形如圖所示，經過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</w:t>
      </w:r>
      <w:r w:rsidR="00802AE1" w:rsidRPr="00D44D39">
        <w:rPr>
          <w:rFonts w:ascii="細明體" w:eastAsia="細明體" w:hAnsi="細明體"/>
          <w:szCs w:val="24"/>
        </w:rPr>
        <w:t>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秒後質點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移到哪一個位置？</w:t>
      </w:r>
    </w:p>
    <w:p w14:paraId="43F5604F" w14:textId="522AB5B8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6ACFAB1D" wp14:editId="32E9E609">
            <wp:extent cx="2886075" cy="657225"/>
            <wp:effectExtent l="0" t="0" r="9525" b="9525"/>
            <wp:docPr id="16" name="圖片 16" descr="1e1zc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1e1zcV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C9F26" w14:textId="77777777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D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E。</w:t>
      </w:r>
    </w:p>
    <w:p w14:paraId="5966F5D5" w14:textId="73383C18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下列有關光本質的歷史發展，何者正確？　(Ａ)伽利略利用實驗測量出光速為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3×10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8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m∕s　(Ｂ)牛頓提出光的「微粒說」，並預測光在水中的速率比在真空中慢　(Ｃ)惠更斯提出光的「波動說」，認為光是一種電磁波　(Ｄ)馬克士威</w:t>
      </w:r>
      <w:r w:rsidR="00CE6FD1" w:rsidRPr="00D44D39">
        <w:rPr>
          <w:rFonts w:ascii="細明體" w:eastAsia="細明體" w:hAnsi="細明體" w:hint="eastAsia"/>
          <w:szCs w:val="24"/>
        </w:rPr>
        <w:t>預測</w:t>
      </w:r>
      <w:r w:rsidRPr="00D44D39">
        <w:rPr>
          <w:rFonts w:ascii="細明體" w:eastAsia="細明體" w:hAnsi="細明體" w:hint="eastAsia"/>
          <w:szCs w:val="24"/>
        </w:rPr>
        <w:t>了電磁波的存在　(Ｅ)愛因斯坦提出的「波粒二象性」，認為光</w:t>
      </w:r>
      <w:r w:rsidR="00CE6FD1" w:rsidRPr="00D44D39">
        <w:rPr>
          <w:rFonts w:ascii="細明體" w:eastAsia="細明體" w:hAnsi="細明體" w:hint="eastAsia"/>
          <w:szCs w:val="24"/>
        </w:rPr>
        <w:t>可同時出現</w:t>
      </w:r>
      <w:r w:rsidRPr="00D44D39">
        <w:rPr>
          <w:rFonts w:ascii="細明體" w:eastAsia="細明體" w:hAnsi="細明體" w:hint="eastAsia"/>
          <w:szCs w:val="24"/>
        </w:rPr>
        <w:t>「粒子性」和「波動性」</w:t>
      </w:r>
      <w:r w:rsidR="00CE6FD1" w:rsidRPr="00D44D39">
        <w:rPr>
          <w:rFonts w:ascii="細明體" w:eastAsia="細明體" w:hAnsi="細明體" w:hint="eastAsia"/>
          <w:szCs w:val="24"/>
        </w:rPr>
        <w:t>二種性質</w:t>
      </w:r>
      <w:r w:rsidRPr="00D44D39">
        <w:rPr>
          <w:rFonts w:ascii="細明體" w:eastAsia="細明體" w:hAnsi="細明體" w:hint="eastAsia"/>
          <w:szCs w:val="24"/>
        </w:rPr>
        <w:t>。</w:t>
      </w:r>
    </w:p>
    <w:p w14:paraId="4AEE5A78" w14:textId="77777777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政府實施電子收費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ETC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專案，目的要解決塞車的問題，過去所使用的紅外線波長範圍介於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－6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～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－3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公尺，但是車速需約為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公里∕時且對準感應器才可被感應扣款。另外一組科學團隊則提出以波長範圍介於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－3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～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－2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公尺的微波效果較好，則此團隊所持的合理理由為下列何者？　(Ａ)微波波長較長，容易產生干涉，接收廣較無死角　(Ｂ)微波波長較長，容易產生繞射，接收廣較無死角　(Ｃ)微波波長較長，可產生反射，接收廣較無死角　(Ｄ)微波波長較長，可產生折射，接收廣較無死角　(Ｅ)微波波長較長，容易有都卜勒效應，接收廣較無死角。</w:t>
      </w:r>
    </w:p>
    <w:p w14:paraId="29889D42" w14:textId="77BAC5A6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數位資訊以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和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兩種位元所組成的二進位數來儲存或傳送。一電腦所輸出的電壓訊號為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000010000100001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……的二進位週期性數列，其中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和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各表示一個位元，而輸出的電壓與時間的關係如圖所示。若該電腦以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7D70AA" w:rsidRPr="00D44D39">
        <w:rPr>
          <w:rFonts w:ascii="細明體" w:eastAsia="細明體" w:hAnsi="細明體"/>
          <w:szCs w:val="24"/>
        </w:rPr>
        <w:t>80</w:t>
      </w:r>
      <w:r w:rsidRPr="00D44D39">
        <w:rPr>
          <w:rFonts w:ascii="細明體" w:eastAsia="細明體" w:hAnsi="細明體" w:hint="eastAsia"/>
          <w:szCs w:val="24"/>
        </w:rPr>
        <w:t>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位元∕秒的速率將此訊息傳送至喇叭播放，則下列何者最接近喇叭所發出的聲音頻率？</w:t>
      </w:r>
    </w:p>
    <w:p w14:paraId="7905A8C4" w14:textId="295FB65A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0AF6A72D" wp14:editId="493C4CEB">
            <wp:extent cx="2562225" cy="504825"/>
            <wp:effectExtent l="0" t="0" r="9525" b="9525"/>
            <wp:docPr id="17" name="圖片 17" descr="aCm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aCmzi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286575" w14:textId="1081DABD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9600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7D70AA" w:rsidRPr="00D44D39">
        <w:rPr>
          <w:rFonts w:ascii="細明體" w:eastAsia="細明體" w:hAnsi="細明體"/>
          <w:szCs w:val="24"/>
        </w:rPr>
        <w:t>1600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1920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960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480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赫茲。</w:t>
      </w:r>
    </w:p>
    <w:p w14:paraId="230D0419" w14:textId="4A3C6982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已知光在玻璃中之速率為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2×10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8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m∕s。在真空中波長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nm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的紫色光，從空氣進入玻璃中，下列敘述何者正確？（真空中的光速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c＝3×10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8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m∕s）　(Ａ)在玻璃中波長為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300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nm　(Ｂ)在玻璃中波長為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400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nm　(Ｃ)頻率為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5×10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14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Hz　(Ｄ)頻率為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7.5×10</w:t>
      </w:r>
      <w:r w:rsidRPr="00D44D39">
        <w:rPr>
          <w:rFonts w:ascii="細明體" w:eastAsia="細明體" w:hAnsi="細明體" w:hint="eastAsia"/>
          <w:szCs w:val="24"/>
          <w:vertAlign w:val="superscript"/>
        </w:rPr>
        <w:t>14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Hz　(Ｅ)因波長改變，故光的顏色也會變。</w:t>
      </w:r>
    </w:p>
    <w:p w14:paraId="46D402BC" w14:textId="77777777" w:rsidR="00D57BD3" w:rsidRPr="00D44D39" w:rsidRDefault="00D57BD3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一光線由介質甲經介質乙進入介質丙，光的路徑如圖所示。若光在此三種介質中的速率分別為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、v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及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>，已知兩交界面相互平行，則三者的大小關係下列何者正確？（已知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θ</w:t>
      </w:r>
      <w:r w:rsidRPr="00D44D39">
        <w:rPr>
          <w:rFonts w:ascii="細明體" w:eastAsia="細明體" w:hAnsi="細明體" w:hint="eastAsia"/>
          <w:szCs w:val="24"/>
          <w:vertAlign w:val="subscript"/>
        </w:rPr>
        <w:t>3</w:t>
      </w:r>
      <w:r w:rsidRPr="00D44D39">
        <w:rPr>
          <w:rFonts w:ascii="細明體" w:eastAsia="細明體" w:hAnsi="細明體" w:hint="eastAsia"/>
          <w:szCs w:val="24"/>
        </w:rPr>
        <w:t>＞θ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＞θ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>）</w:t>
      </w:r>
    </w:p>
    <w:p w14:paraId="4E79BEDD" w14:textId="1D53692A" w:rsidR="00D57BD3" w:rsidRPr="00D44D39" w:rsidRDefault="00D57BD3" w:rsidP="00D57BD3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noProof/>
          <w:szCs w:val="24"/>
        </w:rPr>
        <w:drawing>
          <wp:inline distT="0" distB="0" distL="0" distR="0" wp14:anchorId="273F6A0B" wp14:editId="0ECE59B0">
            <wp:extent cx="1609725" cy="1076325"/>
            <wp:effectExtent l="0" t="0" r="9525" b="9525"/>
            <wp:docPr id="18" name="圖片 18" descr="197C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197COV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9BF296" w14:textId="77777777" w:rsidR="00D57BD3" w:rsidRPr="00D44D39" w:rsidRDefault="00D57BD3" w:rsidP="00D57BD3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 xml:space="preserve">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szCs w:val="24"/>
        </w:rPr>
        <w:t>＝v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 xml:space="preserve">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＝v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v</w:t>
      </w:r>
      <w:r w:rsidRPr="00D44D39">
        <w:rPr>
          <w:rFonts w:ascii="細明體" w:eastAsia="細明體" w:hAnsi="細明體" w:hint="eastAsia"/>
          <w:szCs w:val="24"/>
          <w:vertAlign w:val="subscript"/>
        </w:rPr>
        <w:t>丙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甲</w:t>
      </w:r>
      <w:r w:rsidRPr="00D44D39">
        <w:rPr>
          <w:rFonts w:ascii="細明體" w:eastAsia="細明體" w:hAnsi="細明體" w:hint="eastAsia"/>
          <w:szCs w:val="24"/>
        </w:rPr>
        <w:t>＞v</w:t>
      </w:r>
      <w:r w:rsidRPr="00D44D39">
        <w:rPr>
          <w:rFonts w:ascii="細明體" w:eastAsia="細明體" w:hAnsi="細明體" w:hint="eastAsia"/>
          <w:szCs w:val="24"/>
          <w:vertAlign w:val="subscript"/>
        </w:rPr>
        <w:t>乙</w:t>
      </w:r>
      <w:r w:rsidRPr="00D44D39">
        <w:rPr>
          <w:rFonts w:ascii="細明體" w:eastAsia="細明體" w:hAnsi="細明體" w:hint="eastAsia"/>
          <w:szCs w:val="24"/>
        </w:rPr>
        <w:t>。</w:t>
      </w:r>
    </w:p>
    <w:p w14:paraId="2E93056F" w14:textId="77777777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一列週期性繩波以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5.0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m∕s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之速度，沿－x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方向傳播時，以致質輕細繩沿著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方向振動。若以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代表細繩偏離平衡位置的位移，則在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t＝0.20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時，繩上各點的位移，如圖所示，則在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x＝2.0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處之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點的位移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隨時間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t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的變化關係，以下列何圖所示較為正確？</w:t>
      </w:r>
    </w:p>
    <w:p w14:paraId="59443855" w14:textId="1084F37A" w:rsidR="004B53AF" w:rsidRPr="00D44D39" w:rsidRDefault="004B53AF" w:rsidP="004B53AF">
      <w:pPr>
        <w:pStyle w:val="Normal7c6f950c-2903-46a0-bc78-5f119fcce9ad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0F4B5575" wp14:editId="1093C8A4">
            <wp:extent cx="1828800" cy="731520"/>
            <wp:effectExtent l="0" t="0" r="0" b="0"/>
            <wp:docPr id="25" name="圖片 25" descr="Im5J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Im5JX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1F9E2" w14:textId="3D68420D" w:rsidR="004B53AF" w:rsidRPr="00D44D39" w:rsidRDefault="004B53AF" w:rsidP="004B53AF">
      <w:pPr>
        <w:pStyle w:val="Normal7c6f950c-2903-46a0-bc78-5f119fcce9ad"/>
        <w:ind w:left="1050"/>
        <w:rPr>
          <w:rFonts w:ascii="細明體" w:eastAsia="細明體" w:hAnsi="細明體"/>
          <w:w w:val="25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2"/>
          <w:szCs w:val="24"/>
        </w:rPr>
        <w:drawing>
          <wp:inline distT="0" distB="0" distL="0" distR="0" wp14:anchorId="581A2EF6" wp14:editId="62D6805A">
            <wp:extent cx="1554480" cy="640080"/>
            <wp:effectExtent l="0" t="0" r="7620" b="7620"/>
            <wp:docPr id="24" name="圖片 24" descr="1dLRf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1dLRfz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2"/>
          <w:szCs w:val="24"/>
        </w:rPr>
        <w:drawing>
          <wp:inline distT="0" distB="0" distL="0" distR="0" wp14:anchorId="7F887BD0" wp14:editId="7DF964A1">
            <wp:extent cx="1554480" cy="640080"/>
            <wp:effectExtent l="0" t="0" r="7620" b="7620"/>
            <wp:docPr id="23" name="圖片 23" descr="2cQH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2cQHaV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2"/>
          <w:szCs w:val="24"/>
        </w:rPr>
        <w:drawing>
          <wp:inline distT="0" distB="0" distL="0" distR="0" wp14:anchorId="3202E2B5" wp14:editId="7D0B9514">
            <wp:extent cx="1554480" cy="640080"/>
            <wp:effectExtent l="0" t="0" r="7620" b="7620"/>
            <wp:docPr id="22" name="圖片 22" descr="15iq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15iqah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2"/>
          <w:szCs w:val="24"/>
        </w:rPr>
        <w:drawing>
          <wp:inline distT="0" distB="0" distL="0" distR="0" wp14:anchorId="33C0153E" wp14:editId="565527C3">
            <wp:extent cx="1554480" cy="640080"/>
            <wp:effectExtent l="0" t="0" r="7620" b="7620"/>
            <wp:docPr id="21" name="圖片 21" descr="2gC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2gCPEn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/>
          <w:noProof/>
          <w:position w:val="-82"/>
          <w:szCs w:val="24"/>
        </w:rPr>
        <w:drawing>
          <wp:inline distT="0" distB="0" distL="0" distR="0" wp14:anchorId="6AFBBD0B" wp14:editId="4E193EF8">
            <wp:extent cx="1554480" cy="640080"/>
            <wp:effectExtent l="0" t="0" r="7620" b="7620"/>
            <wp:docPr id="20" name="圖片 20" descr="1Ser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1SerLD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BAB194" w14:textId="77777777" w:rsidR="00B6435C" w:rsidRPr="00D44D39" w:rsidRDefault="00B6435C" w:rsidP="004B53AF">
      <w:pPr>
        <w:pStyle w:val="Normal7c6f950c-2903-46a0-bc78-5f119fcce9ad"/>
        <w:ind w:left="1050"/>
        <w:rPr>
          <w:rFonts w:ascii="細明體" w:eastAsia="細明體" w:hAnsi="細明體"/>
          <w:szCs w:val="24"/>
        </w:rPr>
      </w:pPr>
    </w:p>
    <w:p w14:paraId="26A798E0" w14:textId="1F85F777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lastRenderedPageBreak/>
        <w:t xml:space="preserve">(   ) </w:t>
      </w:r>
      <w:r w:rsidRPr="00D44D39">
        <w:rPr>
          <w:rFonts w:ascii="細明體" w:eastAsia="細明體" w:hAnsi="細明體" w:hint="eastAsia"/>
          <w:szCs w:val="24"/>
        </w:rPr>
        <w:t>某聲波在空氣中傳播時的頻率為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f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、波長為λ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，當折射進入水中傳播時的頻率為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f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>、波長為λ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>，則下列的關係何者正確？　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181463" w:rsidRPr="00D44D39">
        <w:rPr>
          <w:rFonts w:ascii="細明體" w:eastAsia="細明體" w:hAnsi="細明體" w:hint="eastAsia"/>
          <w:szCs w:val="24"/>
        </w:rPr>
        <w:t xml:space="preserve"> f</w:t>
      </w:r>
      <w:r w:rsidR="00181463"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="00181463" w:rsidRPr="00D44D39">
        <w:rPr>
          <w:rFonts w:ascii="細明體" w:eastAsia="細明體" w:hAnsi="細明體" w:hint="eastAsia"/>
          <w:szCs w:val="24"/>
        </w:rPr>
        <w:t>＞f</w:t>
      </w:r>
      <w:r w:rsidR="00181463"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 xml:space="preserve">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181463" w:rsidRPr="00D44D39">
        <w:rPr>
          <w:rFonts w:ascii="細明體" w:eastAsia="細明體" w:hAnsi="細明體" w:hint="eastAsia"/>
          <w:szCs w:val="24"/>
        </w:rPr>
        <w:t xml:space="preserve"> f</w:t>
      </w:r>
      <w:r w:rsidR="00181463"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="00181463" w:rsidRPr="00D44D39">
        <w:rPr>
          <w:rFonts w:ascii="細明體" w:eastAsia="細明體" w:hAnsi="細明體" w:hint="eastAsia"/>
          <w:szCs w:val="24"/>
        </w:rPr>
        <w:t>＝f</w:t>
      </w:r>
      <w:r w:rsidR="00181463"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 xml:space="preserve">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f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＜f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λ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＞λ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λ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＝λ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szCs w:val="24"/>
        </w:rPr>
        <w:t>。</w:t>
      </w:r>
    </w:p>
    <w:p w14:paraId="5C04CDB0" w14:textId="77777777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大華透過玻璃製的水族箱，觀看在水中悠游的金魚。某瞬間，大華的視線與金魚在同一條水平線</w:t>
      </w:r>
      <w:r w:rsidRPr="00D44D39">
        <w:rPr>
          <w:rFonts w:ascii="細明體" w:eastAsia="細明體" w:hAnsi="細明體"/>
          <w:position w:val="-4"/>
          <w:szCs w:val="24"/>
        </w:rPr>
        <w:object w:dxaOrig="394" w:dyaOrig="312" w14:anchorId="30E0FF42">
          <v:shape id="_x0000_i1025_BR98_BR84_BR84_BR74" o:spid="_x0000_i1026" type="#_x0000_t75" alt="1ZtYH1" style="width:19.5pt;height:15.75pt" o:ole="">
            <v:imagedata r:id="rId33" o:title=""/>
          </v:shape>
          <o:OLEObject Type="Embed" ProgID="Equation.3" ShapeID="_x0000_i1025_BR98_BR84_BR84_BR74" DrawAspect="Content" ObjectID="_1754204947" r:id="rId34"/>
        </w:object>
      </w:r>
      <w:r w:rsidRPr="00D44D39">
        <w:rPr>
          <w:rFonts w:ascii="細明體" w:eastAsia="細明體" w:hAnsi="細明體" w:hint="eastAsia"/>
          <w:szCs w:val="24"/>
        </w:rPr>
        <w:t>上，則大華在水族箱外看到金魚位置，與金魚在水族箱內實際位置比較，下列敘述何者正確？</w:t>
      </w:r>
    </w:p>
    <w:p w14:paraId="3F53C0CA" w14:textId="05621188" w:rsidR="004B53AF" w:rsidRPr="00D44D39" w:rsidRDefault="004B53AF" w:rsidP="004B53AF">
      <w:pPr>
        <w:pStyle w:val="Normal7c6f950c-2903-46a0-bc78-5f119fcce9ad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42AD5E45" wp14:editId="5BA5DED2">
            <wp:extent cx="1209675" cy="866775"/>
            <wp:effectExtent l="0" t="0" r="9525" b="9525"/>
            <wp:docPr id="27" name="圖片 27" descr="24Uv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24Uvdk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17D5C9" w14:textId="145A2D2C" w:rsidR="004B53AF" w:rsidRPr="00D44D39" w:rsidRDefault="004B53AF" w:rsidP="004B53AF">
      <w:pPr>
        <w:pStyle w:val="Normal7c6f950c-2903-46a0-bc78-5f119fcce9ad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(Ａ)因光線折射的關係，大華看見為金魚的虛像，且較實際位置更遠離大華　(Ｂ)因光線折射的關係，大華看見為金魚的</w:t>
      </w:r>
      <w:r w:rsidR="00181463" w:rsidRPr="00D44D39">
        <w:rPr>
          <w:rFonts w:ascii="細明體" w:eastAsia="細明體" w:hAnsi="細明體" w:hint="eastAsia"/>
          <w:szCs w:val="24"/>
        </w:rPr>
        <w:t>實</w:t>
      </w:r>
      <w:r w:rsidRPr="00D44D39">
        <w:rPr>
          <w:rFonts w:ascii="細明體" w:eastAsia="細明體" w:hAnsi="細明體" w:hint="eastAsia"/>
          <w:szCs w:val="24"/>
        </w:rPr>
        <w:t>像，且較實際位置更接近大華　(Ｃ)因光線折射的關係，大華看見為金魚的</w:t>
      </w:r>
      <w:r w:rsidR="00181463" w:rsidRPr="00D44D39">
        <w:rPr>
          <w:rFonts w:ascii="細明體" w:eastAsia="細明體" w:hAnsi="細明體" w:hint="eastAsia"/>
          <w:szCs w:val="24"/>
        </w:rPr>
        <w:t>虛</w:t>
      </w:r>
      <w:r w:rsidRPr="00D44D39">
        <w:rPr>
          <w:rFonts w:ascii="細明體" w:eastAsia="細明體" w:hAnsi="細明體" w:hint="eastAsia"/>
          <w:szCs w:val="24"/>
        </w:rPr>
        <w:t>像，且較實際位置更接近大華　(Ｄ)因光線折射的關係，大華看見為金魚的實像，且較實際位置更遠離大華　(Ｅ)因光線反射的關係，大華看見為金魚的虛像，且較實際位置更接近大華。</w:t>
      </w:r>
    </w:p>
    <w:p w14:paraId="62E8967F" w14:textId="77777777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如圖，實線為一列向左行進的橫波在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t＝0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時的波形，而虛線則為此列橫波在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t＝0.5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時的波形，若此列橫波週期為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T，且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0.16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s＜T＜0.2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s，則此列橫波波速為多少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m∕s？</w:t>
      </w:r>
    </w:p>
    <w:p w14:paraId="0FE26F7D" w14:textId="4213BC98" w:rsidR="004B53AF" w:rsidRPr="00D44D39" w:rsidRDefault="004B53AF" w:rsidP="004B53AF">
      <w:pPr>
        <w:pStyle w:val="Normal7c6f950c-2903-46a0-bc78-5f119fcce9ad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36747BE0" wp14:editId="514AEA84">
            <wp:extent cx="1645920" cy="822960"/>
            <wp:effectExtent l="0" t="0" r="0" b="0"/>
            <wp:docPr id="28" name="圖片 28" descr="qXeJ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qXeJM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BD0B8" w14:textId="77777777" w:rsidR="004B53AF" w:rsidRPr="00D44D39" w:rsidRDefault="004B53AF" w:rsidP="004B53AF">
      <w:pPr>
        <w:pStyle w:val="Normal7c6f950c-2903-46a0-bc78-5f119fcce9ad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14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18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30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34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46。</w:t>
      </w:r>
    </w:p>
    <w:p w14:paraId="3CD25072" w14:textId="2DF00F09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如圖為一向右傳播的繩波在某一時刻繩子各點的位置圖，經過</w:t>
      </w:r>
      <w:r w:rsidR="007D70AA" w:rsidRPr="00D44D39">
        <w:rPr>
          <w:rFonts w:ascii="細明體" w:eastAsia="細明體" w:hAnsi="細明體" w:hint="eastAsia"/>
          <w:szCs w:val="24"/>
        </w:rPr>
        <w:t xml:space="preserve"> </w:t>
      </w:r>
      <m:oMath>
        <m:f>
          <m:fPr>
            <m:ctrlPr>
              <w:rPr>
                <w:rFonts w:ascii="Cambria Math" w:eastAsia="細明體" w:hAnsi="Cambria Math"/>
                <w:i/>
                <w:szCs w:val="24"/>
              </w:rPr>
            </m:ctrlPr>
          </m:fPr>
          <m:num>
            <m:r>
              <w:rPr>
                <w:rFonts w:ascii="Cambria Math" w:eastAsia="細明體" w:hAnsi="Cambria Math"/>
                <w:szCs w:val="24"/>
              </w:rPr>
              <m:t>1</m:t>
            </m:r>
          </m:num>
          <m:den>
            <m:r>
              <w:rPr>
                <w:rFonts w:ascii="Cambria Math" w:eastAsia="細明體" w:hAnsi="Cambria Math"/>
                <w:szCs w:val="24"/>
              </w:rPr>
              <m:t>2</m:t>
            </m:r>
          </m:den>
        </m:f>
      </m:oMath>
      <w:r w:rsidR="007D70AA" w:rsidRPr="00D44D39">
        <w:rPr>
          <w:rFonts w:ascii="細明體" w:eastAsia="細明體" w:hAnsi="細明體" w:hint="eastAsia"/>
          <w:szCs w:val="24"/>
        </w:rPr>
        <w:t xml:space="preserve"> </w:t>
      </w:r>
      <w:r w:rsidRPr="00D44D39">
        <w:rPr>
          <w:rFonts w:ascii="細明體" w:eastAsia="細明體" w:hAnsi="細明體" w:hint="eastAsia"/>
          <w:szCs w:val="24"/>
        </w:rPr>
        <w:t>週期後，乙點的位置將移至何處？</w:t>
      </w:r>
    </w:p>
    <w:p w14:paraId="6B64FBF4" w14:textId="74AD4A27" w:rsidR="004B53AF" w:rsidRPr="00D44D39" w:rsidRDefault="004B53AF" w:rsidP="004B53AF">
      <w:pPr>
        <w:pStyle w:val="Normal7c6f950c-2903-46a0-bc78-5f119fcce9ad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0C3A5E47" wp14:editId="1FFAD43F">
            <wp:extent cx="1895475" cy="962025"/>
            <wp:effectExtent l="0" t="0" r="9525" b="9525"/>
            <wp:docPr id="29" name="圖片 29" descr="1tRx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1tRxR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2B7FA" w14:textId="0AA873A0" w:rsidR="004B53AF" w:rsidRPr="00D44D39" w:rsidRDefault="004B53AF" w:rsidP="004B53AF">
      <w:pPr>
        <w:pStyle w:val="Normal7c6f950c-2903-46a0-bc78-5f119fcce9ad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(Ａ)它的正下方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y＝－4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　(Ｂ)它的正下方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y＝0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　(Ｃ)它的正下方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y＝－2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處　(Ｄ)丁點處　(Ｅ)戊點處。</w:t>
      </w:r>
    </w:p>
    <w:p w14:paraId="7B687AF7" w14:textId="77777777" w:rsidR="00114E84" w:rsidRPr="00D44D39" w:rsidRDefault="00114E84" w:rsidP="004B53AF">
      <w:pPr>
        <w:pStyle w:val="Normal7c6f950c-2903-46a0-bc78-5f119fcce9ad"/>
        <w:ind w:left="1050"/>
        <w:rPr>
          <w:rFonts w:ascii="細明體" w:eastAsia="細明體" w:hAnsi="細明體"/>
          <w:szCs w:val="24"/>
        </w:rPr>
      </w:pPr>
    </w:p>
    <w:p w14:paraId="383DED02" w14:textId="3D96698C" w:rsidR="00D57BD3" w:rsidRPr="00D44D39" w:rsidRDefault="00283114" w:rsidP="00283114">
      <w:pPr>
        <w:pStyle w:val="Normal18afc3b2-1777-417c-891d-93ee86f71155"/>
        <w:ind w:leftChars="-23" w:left="-5" w:hangingChars="21" w:hanging="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cs="微軟正黑體"/>
          <w:b/>
          <w:szCs w:val="24"/>
        </w:rPr>
        <w:t>二、多選題( 8題，每題5分，共</w:t>
      </w:r>
      <w:r w:rsidRPr="00D44D39">
        <w:rPr>
          <w:rFonts w:ascii="細明體" w:eastAsia="細明體" w:hAnsi="細明體" w:cs="微軟正黑體" w:hint="eastAsia"/>
          <w:b/>
          <w:szCs w:val="24"/>
        </w:rPr>
        <w:t>4</w:t>
      </w:r>
      <w:r w:rsidRPr="00D44D39">
        <w:rPr>
          <w:rFonts w:ascii="細明體" w:eastAsia="細明體" w:hAnsi="細明體" w:cs="微軟正黑體"/>
          <w:b/>
          <w:szCs w:val="24"/>
        </w:rPr>
        <w:t>0分</w:t>
      </w:r>
      <w:r w:rsidRPr="00D44D39">
        <w:rPr>
          <w:rFonts w:ascii="細明體" w:eastAsia="細明體" w:hAnsi="細明體" w:cs="微軟正黑體" w:hint="eastAsia"/>
          <w:b/>
          <w:szCs w:val="24"/>
        </w:rPr>
        <w:t xml:space="preserve">，錯一個選項扣2分 </w:t>
      </w:r>
      <w:r w:rsidRPr="00D44D39">
        <w:rPr>
          <w:rFonts w:ascii="細明體" w:eastAsia="細明體" w:hAnsi="細明體" w:cs="微軟正黑體"/>
          <w:b/>
          <w:szCs w:val="24"/>
        </w:rPr>
        <w:t>)</w:t>
      </w:r>
    </w:p>
    <w:p w14:paraId="040A5E9A" w14:textId="4FEA853F" w:rsidR="004B53AF" w:rsidRPr="00D44D39" w:rsidRDefault="004B53AF" w:rsidP="00E12545">
      <w:pPr>
        <w:pStyle w:val="Normal18afc3b2-1777-417c-891d-93ee86f71155"/>
        <w:numPr>
          <w:ilvl w:val="0"/>
          <w:numId w:val="1"/>
        </w:numPr>
        <w:ind w:left="1100" w:hanging="68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有一正弦波在一彈性繩上行進時，其介質質點的振動情形為何？</w:t>
      </w:r>
      <w:r w:rsidR="003406FB" w:rsidRPr="00D44D39">
        <w:rPr>
          <w:rFonts w:ascii="細明體" w:eastAsia="細明體" w:hAnsi="細明體" w:hint="eastAsia"/>
          <w:szCs w:val="24"/>
        </w:rPr>
        <w:t>（應選</w:t>
      </w:r>
      <w:r w:rsidR="003406FB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406FB" w:rsidRPr="00D44D39">
        <w:rPr>
          <w:rFonts w:ascii="細明體" w:eastAsia="細明體" w:hAnsi="細明體" w:hint="eastAsia"/>
          <w:szCs w:val="24"/>
        </w:rPr>
        <w:t>3</w:t>
      </w:r>
      <w:r w:rsidR="003406FB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406FB" w:rsidRPr="00D44D39">
        <w:rPr>
          <w:rFonts w:ascii="細明體" w:eastAsia="細明體" w:hAnsi="細明體" w:hint="eastAsia"/>
          <w:szCs w:val="24"/>
        </w:rPr>
        <w:t>項）</w:t>
      </w:r>
      <w:r w:rsidRPr="00D44D39">
        <w:rPr>
          <w:rFonts w:ascii="細明體" w:eastAsia="細明體" w:hAnsi="細明體" w:hint="eastAsia"/>
          <w:szCs w:val="24"/>
        </w:rPr>
        <w:t xml:space="preserve">　(Ａ)變加速運動　(Ｂ)波峰處振動速率最大　(Ｃ)波谷處振動速率最</w:t>
      </w:r>
      <w:r w:rsidR="007D70AA" w:rsidRPr="00D44D39">
        <w:rPr>
          <w:rFonts w:ascii="細明體" w:eastAsia="細明體" w:hAnsi="細明體" w:hint="eastAsia"/>
          <w:szCs w:val="24"/>
        </w:rPr>
        <w:t>小</w:t>
      </w:r>
      <w:r w:rsidRPr="00D44D39">
        <w:rPr>
          <w:rFonts w:ascii="細明體" w:eastAsia="細明體" w:hAnsi="細明體" w:hint="eastAsia"/>
          <w:szCs w:val="24"/>
        </w:rPr>
        <w:t xml:space="preserve">　(Ｄ)平衡點處的振動速率最大　(Ｅ)振動方向與波前進的方向平行。</w:t>
      </w:r>
    </w:p>
    <w:p w14:paraId="0E98347E" w14:textId="77777777" w:rsidR="004B53AF" w:rsidRPr="00D44D39" w:rsidRDefault="004B53AF" w:rsidP="00E12545">
      <w:pPr>
        <w:pStyle w:val="Normal7c6f950c-2903-46a0-bc78-5f119fcce9ad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在十七世紀時，牛頓提出光的微粒說，認為光是由極輕的微小粒子所構成，由此可以解釋光線直進、反射等現象，但下列哪些光學現象，</w:t>
      </w:r>
      <w:r w:rsidRPr="00D44D39">
        <w:rPr>
          <w:rFonts w:ascii="細明體" w:eastAsia="細明體" w:hAnsi="細明體" w:hint="eastAsia"/>
          <w:szCs w:val="24"/>
          <w:u w:val="double"/>
        </w:rPr>
        <w:t>無法</w:t>
      </w:r>
      <w:r w:rsidRPr="00D44D39">
        <w:rPr>
          <w:rFonts w:ascii="細明體" w:eastAsia="細明體" w:hAnsi="細明體" w:hint="eastAsia"/>
          <w:szCs w:val="24"/>
        </w:rPr>
        <w:t>用牛頓的微粒說解釋？（應選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 xml:space="preserve">項）　</w:t>
      </w:r>
      <w:r w:rsidRPr="00D44D39">
        <w:rPr>
          <w:rFonts w:ascii="細明體" w:eastAsia="細明體" w:hAnsi="細明體"/>
          <w:szCs w:val="24"/>
        </w:rPr>
        <w:t>(</w:t>
      </w:r>
      <w:r w:rsidRPr="00D44D39">
        <w:rPr>
          <w:rFonts w:ascii="細明體" w:eastAsia="細明體" w:hAnsi="細明體" w:hint="eastAsia"/>
          <w:szCs w:val="24"/>
        </w:rPr>
        <w:t>Ａ</w:t>
      </w:r>
      <w:r w:rsidRPr="00D44D39">
        <w:rPr>
          <w:rFonts w:ascii="細明體" w:eastAsia="細明體" w:hAnsi="細明體"/>
          <w:szCs w:val="24"/>
        </w:rPr>
        <w:t>)</w:t>
      </w:r>
      <w:r w:rsidRPr="00D44D39">
        <w:rPr>
          <w:rFonts w:ascii="細明體" w:eastAsia="細明體" w:hAnsi="細明體" w:hint="eastAsia"/>
          <w:szCs w:val="24"/>
        </w:rPr>
        <w:t xml:space="preserve">針孔成像實驗，其像上下顛倒、左右相反　</w:t>
      </w:r>
      <w:r w:rsidRPr="00D44D39">
        <w:rPr>
          <w:rFonts w:ascii="細明體" w:eastAsia="細明體" w:hAnsi="細明體"/>
          <w:szCs w:val="24"/>
        </w:rPr>
        <w:t>(</w:t>
      </w:r>
      <w:r w:rsidRPr="00D44D39">
        <w:rPr>
          <w:rFonts w:ascii="細明體" w:eastAsia="細明體" w:hAnsi="細明體" w:hint="eastAsia"/>
          <w:szCs w:val="24"/>
        </w:rPr>
        <w:t>Ｂ</w:t>
      </w:r>
      <w:r w:rsidRPr="00D44D39">
        <w:rPr>
          <w:rFonts w:ascii="細明體" w:eastAsia="細明體" w:hAnsi="細明體"/>
          <w:szCs w:val="24"/>
        </w:rPr>
        <w:t>)</w:t>
      </w:r>
      <w:r w:rsidRPr="00D44D39">
        <w:rPr>
          <w:rFonts w:ascii="細明體" w:eastAsia="細明體" w:hAnsi="細明體" w:hint="eastAsia"/>
          <w:szCs w:val="24"/>
        </w:rPr>
        <w:t xml:space="preserve">肥皂泡在空中飄浮時，呈現絢麗的色彩　</w:t>
      </w:r>
      <w:r w:rsidRPr="00D44D39">
        <w:rPr>
          <w:rFonts w:ascii="細明體" w:eastAsia="細明體" w:hAnsi="細明體"/>
          <w:szCs w:val="24"/>
        </w:rPr>
        <w:t>(</w:t>
      </w:r>
      <w:r w:rsidRPr="00D44D39">
        <w:rPr>
          <w:rFonts w:ascii="細明體" w:eastAsia="細明體" w:hAnsi="細明體" w:hint="eastAsia"/>
          <w:szCs w:val="24"/>
        </w:rPr>
        <w:t>Ｃ</w:t>
      </w:r>
      <w:r w:rsidRPr="00D44D39">
        <w:rPr>
          <w:rFonts w:ascii="細明體" w:eastAsia="細明體" w:hAnsi="細明體"/>
          <w:szCs w:val="24"/>
        </w:rPr>
        <w:t>)</w:t>
      </w:r>
      <w:r w:rsidRPr="00D44D39">
        <w:rPr>
          <w:rFonts w:ascii="細明體" w:eastAsia="細明體" w:hAnsi="細明體" w:hint="eastAsia"/>
          <w:szCs w:val="24"/>
        </w:rPr>
        <w:t xml:space="preserve">物體在燈光照射下，其背光處有明顯的影子　</w:t>
      </w:r>
      <w:r w:rsidRPr="00D44D39">
        <w:rPr>
          <w:rFonts w:ascii="細明體" w:eastAsia="細明體" w:hAnsi="細明體"/>
          <w:szCs w:val="24"/>
        </w:rPr>
        <w:t>(</w:t>
      </w:r>
      <w:r w:rsidRPr="00D44D39">
        <w:rPr>
          <w:rFonts w:ascii="細明體" w:eastAsia="細明體" w:hAnsi="細明體" w:hint="eastAsia"/>
          <w:szCs w:val="24"/>
        </w:rPr>
        <w:t>Ｄ</w:t>
      </w:r>
      <w:r w:rsidRPr="00D44D39">
        <w:rPr>
          <w:rFonts w:ascii="細明體" w:eastAsia="細明體" w:hAnsi="細明體"/>
          <w:szCs w:val="24"/>
        </w:rPr>
        <w:t>)</w:t>
      </w:r>
      <w:r w:rsidRPr="00D44D39">
        <w:rPr>
          <w:rFonts w:ascii="細明體" w:eastAsia="細明體" w:hAnsi="細明體" w:hint="eastAsia"/>
          <w:szCs w:val="24"/>
        </w:rPr>
        <w:t xml:space="preserve">在道路轉彎處豎立凸面鏡，可以擴大駕駛人的視野　</w:t>
      </w:r>
      <w:r w:rsidRPr="00D44D39">
        <w:rPr>
          <w:rFonts w:ascii="細明體" w:eastAsia="細明體" w:hAnsi="細明體"/>
          <w:szCs w:val="24"/>
        </w:rPr>
        <w:t>(</w:t>
      </w:r>
      <w:r w:rsidRPr="00D44D39">
        <w:rPr>
          <w:rFonts w:ascii="細明體" w:eastAsia="細明體" w:hAnsi="細明體" w:hint="eastAsia"/>
          <w:szCs w:val="24"/>
        </w:rPr>
        <w:t>Ｅ</w:t>
      </w:r>
      <w:r w:rsidRPr="00D44D39">
        <w:rPr>
          <w:rFonts w:ascii="細明體" w:eastAsia="細明體" w:hAnsi="細明體"/>
          <w:szCs w:val="24"/>
        </w:rPr>
        <w:t>)</w:t>
      </w:r>
      <w:r w:rsidRPr="00D44D39">
        <w:rPr>
          <w:rFonts w:ascii="細明體" w:eastAsia="細明體" w:hAnsi="細明體" w:hint="eastAsia"/>
          <w:szCs w:val="24"/>
        </w:rPr>
        <w:t>光從空氣入射至玻璃中，其速率變慢，且行進路徑偏向法線。【103.學測】</w:t>
      </w:r>
    </w:p>
    <w:p w14:paraId="27B34834" w14:textId="5BD2958E" w:rsidR="006F69EF" w:rsidRPr="00D44D39" w:rsidRDefault="006F69EF" w:rsidP="00E12545">
      <w:pPr>
        <w:pStyle w:val="Normal9adf6c2f-edec-4d3e-9ebe-90ac20d05d30"/>
        <w:numPr>
          <w:ilvl w:val="0"/>
          <w:numId w:val="1"/>
        </w:numPr>
        <w:ind w:left="1050" w:hanging="722"/>
        <w:rPr>
          <w:rFonts w:ascii="細明體" w:eastAsia="細明體" w:hAnsi="細明體"/>
          <w:sz w:val="24"/>
          <w:szCs w:val="24"/>
        </w:rPr>
      </w:pPr>
      <w:bookmarkStart w:id="1" w:name="_Hlk143261011"/>
      <w:r w:rsidRPr="00D44D39">
        <w:rPr>
          <w:rFonts w:ascii="細明體" w:eastAsia="細明體" w:hAnsi="細明體"/>
          <w:sz w:val="24"/>
          <w:szCs w:val="24"/>
        </w:rPr>
        <w:t xml:space="preserve">(   ) </w:t>
      </w:r>
      <w:r w:rsidRPr="00D44D39">
        <w:rPr>
          <w:rFonts w:ascii="細明體" w:eastAsia="細明體" w:hAnsi="細明體" w:hint="eastAsia"/>
          <w:sz w:val="24"/>
          <w:szCs w:val="24"/>
        </w:rPr>
        <w:t>圖(一)為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t＝0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秒時一向右傳播之繩波（正弦波）的波形圖，圖(二)為此繩波經過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11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秒後繩波的傳遞情形。已知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P、Q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為繩上兩點，則</w:t>
      </w:r>
      <w:r w:rsidR="00360E5E" w:rsidRPr="00D44D39">
        <w:rPr>
          <w:rFonts w:ascii="細明體" w:eastAsia="細明體" w:hAnsi="細明體" w:hint="eastAsia"/>
          <w:sz w:val="24"/>
          <w:szCs w:val="24"/>
        </w:rPr>
        <w:t>（應選</w:t>
      </w:r>
      <w:r w:rsidR="00360E5E"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360E5E" w:rsidRPr="00D44D39">
        <w:rPr>
          <w:rFonts w:ascii="細明體" w:eastAsia="細明體" w:hAnsi="細明體" w:hint="eastAsia"/>
          <w:sz w:val="24"/>
          <w:szCs w:val="24"/>
        </w:rPr>
        <w:t>3</w:t>
      </w:r>
      <w:r w:rsidR="00360E5E"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360E5E" w:rsidRPr="00D44D39">
        <w:rPr>
          <w:rFonts w:ascii="細明體" w:eastAsia="細明體" w:hAnsi="細明體" w:hint="eastAsia"/>
          <w:sz w:val="24"/>
          <w:szCs w:val="24"/>
        </w:rPr>
        <w:t>項）</w:t>
      </w:r>
    </w:p>
    <w:p w14:paraId="23E5B162" w14:textId="25D0D8EA" w:rsidR="006F69EF" w:rsidRPr="00D44D39" w:rsidRDefault="006F69EF" w:rsidP="006F69EF">
      <w:pPr>
        <w:pStyle w:val="Normal9adf6c2f-edec-4d3e-9ebe-90ac20d05d30"/>
        <w:ind w:left="1050"/>
        <w:jc w:val="center"/>
        <w:textAlignment w:val="center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/>
          <w:noProof/>
          <w:sz w:val="24"/>
          <w:szCs w:val="24"/>
        </w:rPr>
        <w:drawing>
          <wp:inline distT="0" distB="0" distL="0" distR="0" wp14:anchorId="637342C8" wp14:editId="51402B7A">
            <wp:extent cx="2200275" cy="1047750"/>
            <wp:effectExtent l="0" t="0" r="9525" b="0"/>
            <wp:docPr id="41" name="圖片 41" descr="h7aR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h7aRV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2C2CF" w14:textId="77777777" w:rsidR="006F69EF" w:rsidRPr="00D44D39" w:rsidRDefault="006F69EF" w:rsidP="006F69EF">
      <w:pPr>
        <w:pStyle w:val="Normal9adf6c2f-edec-4d3e-9ebe-90ac20d05d30"/>
        <w:ind w:left="1050"/>
        <w:jc w:val="center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 w:hint="eastAsia"/>
          <w:sz w:val="24"/>
          <w:szCs w:val="24"/>
        </w:rPr>
        <w:t>圖(一)</w:t>
      </w:r>
    </w:p>
    <w:p w14:paraId="5988609B" w14:textId="1F5379B2" w:rsidR="006F69EF" w:rsidRPr="00D44D39" w:rsidRDefault="006F69EF" w:rsidP="006F69EF">
      <w:pPr>
        <w:pStyle w:val="Normal9adf6c2f-edec-4d3e-9ebe-90ac20d05d30"/>
        <w:ind w:left="1050"/>
        <w:jc w:val="center"/>
        <w:textAlignment w:val="center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/>
          <w:noProof/>
          <w:sz w:val="24"/>
          <w:szCs w:val="24"/>
        </w:rPr>
        <w:drawing>
          <wp:inline distT="0" distB="0" distL="0" distR="0" wp14:anchorId="57D5EFB6" wp14:editId="15ACC021">
            <wp:extent cx="2200275" cy="1047750"/>
            <wp:effectExtent l="0" t="0" r="9525" b="0"/>
            <wp:docPr id="40" name="圖片 40" descr="mqw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mqwBe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EF93E" w14:textId="77777777" w:rsidR="006F69EF" w:rsidRPr="00D44D39" w:rsidRDefault="006F69EF" w:rsidP="006F69EF">
      <w:pPr>
        <w:pStyle w:val="Normal9adf6c2f-edec-4d3e-9ebe-90ac20d05d30"/>
        <w:ind w:left="1050"/>
        <w:jc w:val="center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 w:hint="eastAsia"/>
          <w:sz w:val="24"/>
          <w:szCs w:val="24"/>
        </w:rPr>
        <w:t>圖(二)</w:t>
      </w:r>
    </w:p>
    <w:p w14:paraId="6DDC9EAE" w14:textId="30A8FA10" w:rsidR="006F69EF" w:rsidRPr="00D44D39" w:rsidRDefault="006F69EF" w:rsidP="006F69EF">
      <w:pPr>
        <w:pStyle w:val="Normal9adf6c2f-edec-4d3e-9ebe-90ac20d05d30"/>
        <w:ind w:left="1050"/>
        <w:rPr>
          <w:rFonts w:ascii="細明體" w:eastAsia="細明體" w:hAnsi="細明體"/>
          <w:sz w:val="24"/>
          <w:szCs w:val="24"/>
        </w:rPr>
      </w:pPr>
      <w:r w:rsidRPr="00D44D39">
        <w:rPr>
          <w:rFonts w:ascii="細明體" w:eastAsia="細明體" w:hAnsi="細明體" w:hint="eastAsia"/>
          <w:sz w:val="24"/>
          <w:szCs w:val="24"/>
        </w:rPr>
        <w:lastRenderedPageBreak/>
        <w:t>(Ａ)此繩波波形前進速度為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5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公尺∕秒　(Ｂ)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t＝10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秒時，Q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點的位置在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Y＝－2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公尺　(Ｃ)介質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作上下振動的週期為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18668A" w:rsidRPr="00D44D39">
        <w:rPr>
          <w:rFonts w:ascii="細明體" w:eastAsia="細明體" w:hAnsi="細明體"/>
          <w:sz w:val="24"/>
          <w:szCs w:val="24"/>
        </w:rPr>
        <w:t>0.25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秒　(Ｄ)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點從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Y＝2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到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Y＝0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至少需時</w:t>
      </w:r>
      <w:r w:rsidR="003406FB" w:rsidRPr="00D44D39">
        <w:rPr>
          <w:rFonts w:ascii="細明體" w:eastAsia="細明體" w:hAnsi="細明體"/>
          <w:sz w:val="24"/>
          <w:szCs w:val="24"/>
        </w:rPr>
        <w:t>1</w:t>
      </w:r>
      <w:r w:rsidRPr="00D44D39">
        <w:rPr>
          <w:rFonts w:ascii="細明體" w:eastAsia="細明體" w:hAnsi="細明體" w:hint="eastAsia"/>
          <w:sz w:val="24"/>
          <w:szCs w:val="24"/>
        </w:rPr>
        <w:t>秒　(Ｅ)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18668A" w:rsidRPr="00D44D39">
        <w:rPr>
          <w:rFonts w:ascii="細明體" w:eastAsia="細明體" w:hAnsi="細明體" w:hint="eastAsia"/>
          <w:sz w:val="24"/>
          <w:szCs w:val="24"/>
        </w:rPr>
        <w:t>8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秒內，介質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Pr="00D44D39">
        <w:rPr>
          <w:rFonts w:ascii="細明體" w:eastAsia="細明體" w:hAnsi="細明體" w:hint="eastAsia"/>
          <w:sz w:val="24"/>
          <w:szCs w:val="24"/>
        </w:rPr>
        <w:t>點運動的路徑長為</w:t>
      </w:r>
      <w:r w:rsidRPr="00D44D39">
        <w:rPr>
          <w:rFonts w:ascii="細明體" w:eastAsia="細明體" w:hAnsi="細明體" w:hint="eastAsia"/>
          <w:w w:val="25"/>
          <w:sz w:val="24"/>
          <w:szCs w:val="24"/>
        </w:rPr>
        <w:t xml:space="preserve">　</w:t>
      </w:r>
      <w:r w:rsidR="0018668A" w:rsidRPr="00D44D39">
        <w:rPr>
          <w:rFonts w:ascii="細明體" w:eastAsia="細明體" w:hAnsi="細明體" w:hint="eastAsia"/>
          <w:sz w:val="24"/>
          <w:szCs w:val="24"/>
        </w:rPr>
        <w:t>1</w:t>
      </w:r>
      <w:r w:rsidR="0018668A" w:rsidRPr="00D44D39">
        <w:rPr>
          <w:rFonts w:ascii="細明體" w:eastAsia="細明體" w:hAnsi="細明體"/>
          <w:sz w:val="24"/>
          <w:szCs w:val="24"/>
        </w:rPr>
        <w:t>6</w:t>
      </w:r>
      <w:r w:rsidRPr="00D44D39">
        <w:rPr>
          <w:rFonts w:ascii="細明體" w:eastAsia="細明體" w:hAnsi="細明體" w:hint="eastAsia"/>
          <w:sz w:val="24"/>
          <w:szCs w:val="24"/>
        </w:rPr>
        <w:t>公尺。</w:t>
      </w:r>
    </w:p>
    <w:bookmarkEnd w:id="1"/>
    <w:p w14:paraId="2E3266AE" w14:textId="6F53CEFF" w:rsidR="004B53AF" w:rsidRPr="00D44D39" w:rsidRDefault="004B53AF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水塘中有時滿水，有時無水。若水塘底有青蛙觀看岸邊路燈，而岸邊有人觀看水塘底之青蛙，則下列有關所見高度或深度的比較，哪些正確？</w:t>
      </w:r>
      <w:r w:rsidR="00315908" w:rsidRPr="00D44D39">
        <w:rPr>
          <w:rFonts w:ascii="細明體" w:eastAsia="細明體" w:hAnsi="細明體" w:hint="eastAsia"/>
          <w:szCs w:val="24"/>
        </w:rPr>
        <w:t>（應選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2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項）</w:t>
      </w:r>
      <w:r w:rsidRPr="00D44D39">
        <w:rPr>
          <w:rFonts w:ascii="細明體" w:eastAsia="細明體" w:hAnsi="細明體" w:hint="eastAsia"/>
          <w:szCs w:val="24"/>
        </w:rPr>
        <w:t xml:space="preserve">　(Ａ)人看塘底青蛙的深度和青蛙看路燈的高度，兩者與塘中是否有水無關　(Ｂ)塘底青蛙所見的路燈高度於滿水時較高，無水時較低　(Ｃ)塘底青蛙所見的路燈高度於滿水時較低，無水時較高　(Ｄ)</w:t>
      </w:r>
      <w:r w:rsidR="00360E5E" w:rsidRPr="00D44D39">
        <w:rPr>
          <w:rFonts w:ascii="細明體" w:eastAsia="細明體" w:hAnsi="細明體" w:hint="eastAsia"/>
          <w:szCs w:val="24"/>
        </w:rPr>
        <w:t>人看塘底青蛙的深度，滿水時較深，無水時較淺</w:t>
      </w:r>
      <w:r w:rsidR="00315908" w:rsidRPr="00D44D39">
        <w:rPr>
          <w:rFonts w:ascii="細明體" w:eastAsia="細明體" w:hAnsi="細明體" w:hint="eastAsia"/>
          <w:szCs w:val="24"/>
        </w:rPr>
        <w:t xml:space="preserve"> </w:t>
      </w:r>
      <w:r w:rsidR="00315908" w:rsidRPr="00D44D39">
        <w:rPr>
          <w:rFonts w:ascii="細明體" w:eastAsia="細明體" w:hAnsi="細明體"/>
          <w:szCs w:val="24"/>
        </w:rPr>
        <w:t xml:space="preserve"> </w:t>
      </w:r>
      <w:r w:rsidRPr="00D44D39">
        <w:rPr>
          <w:rFonts w:ascii="細明體" w:eastAsia="細明體" w:hAnsi="細明體" w:hint="eastAsia"/>
          <w:szCs w:val="24"/>
        </w:rPr>
        <w:t>(Ｅ)</w:t>
      </w:r>
      <w:r w:rsidR="00360E5E" w:rsidRPr="00D44D39">
        <w:rPr>
          <w:rFonts w:ascii="細明體" w:eastAsia="細明體" w:hAnsi="細明體" w:hint="eastAsia"/>
          <w:szCs w:val="24"/>
        </w:rPr>
        <w:t>人看塘底青蛙的深度，滿水時較淺，無水時較深</w:t>
      </w:r>
      <w:r w:rsidRPr="00D44D39">
        <w:rPr>
          <w:rFonts w:ascii="細明體" w:eastAsia="細明體" w:hAnsi="細明體" w:hint="eastAsia"/>
          <w:szCs w:val="24"/>
        </w:rPr>
        <w:t>。</w:t>
      </w:r>
    </w:p>
    <w:p w14:paraId="7896750C" w14:textId="4084C6DC" w:rsidR="004B53AF" w:rsidRPr="00D44D39" w:rsidRDefault="004B53AF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一連續週期波由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傳至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Q，如圖所示，已知每個振動質點在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分鐘內完成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次完整的振動，則下列哪些正確？</w:t>
      </w:r>
      <w:r w:rsidR="00315908" w:rsidRPr="00D44D39">
        <w:rPr>
          <w:rFonts w:ascii="細明體" w:eastAsia="細明體" w:hAnsi="細明體" w:hint="eastAsia"/>
          <w:szCs w:val="24"/>
        </w:rPr>
        <w:t>（應選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3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項）</w:t>
      </w:r>
    </w:p>
    <w:p w14:paraId="3F1539A2" w14:textId="30706B9F" w:rsidR="004B53AF" w:rsidRPr="00D44D39" w:rsidRDefault="004B53AF" w:rsidP="004B53AF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noProof/>
          <w:szCs w:val="24"/>
        </w:rPr>
        <w:drawing>
          <wp:inline distT="0" distB="0" distL="0" distR="0" wp14:anchorId="4B30CAE1" wp14:editId="6364E34A">
            <wp:extent cx="2124075" cy="1000125"/>
            <wp:effectExtent l="0" t="0" r="9525" b="9525"/>
            <wp:docPr id="32" name="圖片 32" descr="7non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 descr="7nonB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A0CD3" w14:textId="40CDB5A5" w:rsidR="004B53AF" w:rsidRPr="00D44D39" w:rsidRDefault="004B53AF" w:rsidP="00315908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(Ａ)此週期波之振幅為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4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　(Ｂ)此週期波之波長為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6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　(Ｃ)此週期波之</w:t>
      </w:r>
      <w:r w:rsidR="005A6FF0" w:rsidRPr="00D44D39">
        <w:rPr>
          <w:rFonts w:ascii="細明體" w:eastAsia="細明體" w:hAnsi="細明體" w:hint="eastAsia"/>
          <w:szCs w:val="24"/>
        </w:rPr>
        <w:t>週期</w:t>
      </w:r>
      <w:r w:rsidRPr="00D44D39">
        <w:rPr>
          <w:rFonts w:ascii="細明體" w:eastAsia="細明體" w:hAnsi="細明體" w:hint="eastAsia"/>
          <w:szCs w:val="24"/>
        </w:rPr>
        <w:t>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5A6FF0" w:rsidRPr="00D44D39">
        <w:rPr>
          <w:rFonts w:ascii="細明體" w:eastAsia="細明體" w:hAnsi="細明體" w:hint="eastAsia"/>
          <w:szCs w:val="24"/>
        </w:rPr>
        <w:t>6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5A6FF0" w:rsidRPr="00D44D39">
        <w:rPr>
          <w:rFonts w:ascii="細明體" w:eastAsia="細明體" w:hAnsi="細明體" w:hint="eastAsia"/>
          <w:szCs w:val="24"/>
        </w:rPr>
        <w:t>秒</w:t>
      </w:r>
      <w:r w:rsidRPr="00D44D39">
        <w:rPr>
          <w:rFonts w:ascii="細明體" w:eastAsia="細明體" w:hAnsi="細明體" w:hint="eastAsia"/>
          <w:szCs w:val="24"/>
        </w:rPr>
        <w:t xml:space="preserve">　(Ｄ)此週期波之波速為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60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cm∕s　(Ｅ)此週期波由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傳至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Q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歷時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秒。</w:t>
      </w:r>
    </w:p>
    <w:p w14:paraId="757AF2AF" w14:textId="7D38F3CF" w:rsidR="004B53AF" w:rsidRPr="00D44D39" w:rsidRDefault="004B53AF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光的雙狹縫干涉現象其原理可用水波干涉比擬與理解。圖(一)為水波槽上兩振動頻率相同的點波源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szCs w:val="24"/>
        </w:rPr>
        <w:t>、S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所產生的水波干涉示意圖，實線代表波</w:t>
      </w:r>
      <w:r w:rsidR="00181463" w:rsidRPr="00D44D39">
        <w:rPr>
          <w:rFonts w:ascii="細明體" w:eastAsia="細明體" w:hAnsi="細明體" w:hint="eastAsia"/>
          <w:szCs w:val="24"/>
        </w:rPr>
        <w:t>谷</w:t>
      </w:r>
      <w:r w:rsidRPr="00D44D39">
        <w:rPr>
          <w:rFonts w:ascii="細明體" w:eastAsia="細明體" w:hAnsi="細明體" w:hint="eastAsia"/>
          <w:szCs w:val="24"/>
        </w:rPr>
        <w:t>位置；圖(二)為一道雷射光經雙狹縫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3</w:t>
      </w:r>
      <w:r w:rsidRPr="00D44D39">
        <w:rPr>
          <w:rFonts w:ascii="細明體" w:eastAsia="細明體" w:hAnsi="細明體" w:hint="eastAsia"/>
          <w:szCs w:val="24"/>
        </w:rPr>
        <w:t>、S</w:t>
      </w:r>
      <w:r w:rsidRPr="00D44D39">
        <w:rPr>
          <w:rFonts w:ascii="細明體" w:eastAsia="細明體" w:hAnsi="細明體" w:hint="eastAsia"/>
          <w:szCs w:val="24"/>
          <w:vertAlign w:val="subscript"/>
        </w:rPr>
        <w:t>4</w:t>
      </w:r>
      <w:r w:rsidRPr="00D44D39">
        <w:rPr>
          <w:rFonts w:ascii="細明體" w:eastAsia="細明體" w:hAnsi="細明體" w:hint="eastAsia"/>
          <w:szCs w:val="24"/>
        </w:rPr>
        <w:t>（此兩狹縫可視為雙波源）後在屏幕上產生的干涉條紋（黑色部分為暗紋）。下列有關圖(一)與圖(二)各位置的狀況，哪些正確？</w:t>
      </w:r>
      <w:r w:rsidR="00315908" w:rsidRPr="00D44D39">
        <w:rPr>
          <w:rFonts w:ascii="細明體" w:eastAsia="細明體" w:hAnsi="細明體" w:hint="eastAsia"/>
          <w:szCs w:val="24"/>
        </w:rPr>
        <w:t>（應選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2</w:t>
      </w:r>
      <w:r w:rsidR="0031590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315908" w:rsidRPr="00D44D39">
        <w:rPr>
          <w:rFonts w:ascii="細明體" w:eastAsia="細明體" w:hAnsi="細明體" w:hint="eastAsia"/>
          <w:szCs w:val="24"/>
        </w:rPr>
        <w:t>項）</w:t>
      </w:r>
    </w:p>
    <w:p w14:paraId="08BD237B" w14:textId="77777777" w:rsidR="004B53AF" w:rsidRPr="00D44D39" w:rsidRDefault="004B53AF" w:rsidP="004B53AF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object w:dxaOrig="3763" w:dyaOrig="4699" w14:anchorId="2B6C661F">
          <v:shape id="_x0000_i1027" type="#_x0000_t75" alt="1Jy9iP" style="width:188.25pt;height:234.75pt" o:ole="">
            <v:imagedata r:id="rId41" o:title=""/>
          </v:shape>
          <o:OLEObject Type="Embed" ProgID="Word.Picture.8" ShapeID="_x0000_i1027" DrawAspect="Content" ObjectID="_1754204948" r:id="rId42"/>
        </w:object>
      </w:r>
    </w:p>
    <w:p w14:paraId="5B06DB8E" w14:textId="36775011" w:rsidR="004B53AF" w:rsidRPr="00D44D39" w:rsidRDefault="004B53AF" w:rsidP="004B53AF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Z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點與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點均產生建設性干涉　(Ｂ)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Y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點與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Q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點均產生破壞性干涉　(Ｃ)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W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點是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的波谷與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的波峰疊加之處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Q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點是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3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的波谷與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S</w:t>
      </w:r>
      <w:r w:rsidRPr="00D44D39">
        <w:rPr>
          <w:rFonts w:ascii="細明體" w:eastAsia="細明體" w:hAnsi="細明體" w:hint="eastAsia"/>
          <w:szCs w:val="24"/>
          <w:vertAlign w:val="subscript"/>
        </w:rPr>
        <w:t>4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的波谷疊加之處　(Ｅ)光的雙狹縫干涉現象證實了</w:t>
      </w:r>
      <w:r w:rsidR="00181463" w:rsidRPr="00D44D39">
        <w:rPr>
          <w:rFonts w:ascii="細明體" w:eastAsia="細明體" w:hAnsi="細明體" w:hint="eastAsia"/>
          <w:szCs w:val="24"/>
        </w:rPr>
        <w:t>惠更斯</w:t>
      </w:r>
      <w:r w:rsidRPr="00D44D39">
        <w:rPr>
          <w:rFonts w:ascii="細明體" w:eastAsia="細明體" w:hAnsi="細明體" w:hint="eastAsia"/>
          <w:szCs w:val="24"/>
        </w:rPr>
        <w:t>的波動說。</w:t>
      </w:r>
    </w:p>
    <w:p w14:paraId="2E2050A0" w14:textId="25A516C6" w:rsidR="004B53AF" w:rsidRPr="00D44D39" w:rsidRDefault="004B53AF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如圖所示，把由同種材料（玻璃）製成的厚度為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d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的正立方體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與半徑為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d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的半球體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分別放在報紙上，從正上方（對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來說是最高點）鉛直向下分別觀察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A、B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中心處報紙上的字，下列敘述哪些正確？</w:t>
      </w:r>
      <w:r w:rsidR="00C63648" w:rsidRPr="00D44D39">
        <w:rPr>
          <w:rFonts w:ascii="細明體" w:eastAsia="細明體" w:hAnsi="細明體" w:hint="eastAsia"/>
          <w:szCs w:val="24"/>
        </w:rPr>
        <w:t>（應選</w:t>
      </w:r>
      <w:r w:rsidR="00C6364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C63648" w:rsidRPr="00D44D39">
        <w:rPr>
          <w:rFonts w:ascii="細明體" w:eastAsia="細明體" w:hAnsi="細明體" w:hint="eastAsia"/>
          <w:szCs w:val="24"/>
        </w:rPr>
        <w:t>2</w:t>
      </w:r>
      <w:r w:rsidR="00C6364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C63648" w:rsidRPr="00D44D39">
        <w:rPr>
          <w:rFonts w:ascii="細明體" w:eastAsia="細明體" w:hAnsi="細明體" w:hint="eastAsia"/>
          <w:szCs w:val="24"/>
        </w:rPr>
        <w:t>項）</w:t>
      </w:r>
    </w:p>
    <w:p w14:paraId="28C1D534" w14:textId="4EA3E7C3" w:rsidR="004B53AF" w:rsidRPr="00D44D39" w:rsidRDefault="004B53AF" w:rsidP="004B53AF">
      <w:pPr>
        <w:pStyle w:val="Normal18afc3b2-1777-417c-891d-93ee86f71155"/>
        <w:ind w:left="1050"/>
        <w:jc w:val="center"/>
        <w:textAlignment w:val="center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noProof/>
          <w:szCs w:val="24"/>
        </w:rPr>
        <w:drawing>
          <wp:inline distT="0" distB="0" distL="0" distR="0" wp14:anchorId="0A6A6138" wp14:editId="3C561D04">
            <wp:extent cx="1076325" cy="276225"/>
            <wp:effectExtent l="0" t="0" r="9525" b="9525"/>
            <wp:docPr id="33" name="圖片 33" descr="1I9nX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 descr="1I9nXx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1D05E2" w14:textId="7D4D1387" w:rsidR="004B53AF" w:rsidRPr="00D44D39" w:rsidRDefault="004B53AF" w:rsidP="004B53AF">
      <w:pPr>
        <w:pStyle w:val="Normal18afc3b2-1777-417c-891d-93ee86f71155"/>
        <w:ind w:left="1050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 w:hint="eastAsia"/>
          <w:szCs w:val="24"/>
        </w:rPr>
        <w:t>(Ａ)看到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中的字比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</w:t>
      </w:r>
      <w:r w:rsidR="005A6FF0" w:rsidRPr="00D44D39">
        <w:rPr>
          <w:rFonts w:ascii="細明體" w:eastAsia="細明體" w:hAnsi="細明體" w:hint="eastAsia"/>
          <w:szCs w:val="24"/>
        </w:rPr>
        <w:t>低</w:t>
      </w:r>
      <w:r w:rsidRPr="00D44D39">
        <w:rPr>
          <w:rFonts w:ascii="細明體" w:eastAsia="細明體" w:hAnsi="細明體" w:hint="eastAsia"/>
          <w:szCs w:val="24"/>
        </w:rPr>
        <w:t xml:space="preserve">　(Ｂ)看到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中的字比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中的字高　(Ｃ)看到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A、B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中的字一樣高　(Ｄ)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A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中的字比沒有玻璃時的高　(Ｅ)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B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中的字</w:t>
      </w:r>
      <w:r w:rsidR="0067447D" w:rsidRPr="00D44D39">
        <w:rPr>
          <w:rFonts w:ascii="細明體" w:eastAsia="細明體" w:hAnsi="細明體" w:hint="eastAsia"/>
          <w:szCs w:val="24"/>
        </w:rPr>
        <w:t>跟</w:t>
      </w:r>
      <w:r w:rsidRPr="00D44D39">
        <w:rPr>
          <w:rFonts w:ascii="細明體" w:eastAsia="細明體" w:hAnsi="細明體" w:hint="eastAsia"/>
          <w:szCs w:val="24"/>
        </w:rPr>
        <w:t>沒有玻璃時的</w:t>
      </w:r>
      <w:r w:rsidR="0067447D" w:rsidRPr="00D44D39">
        <w:rPr>
          <w:rFonts w:ascii="細明體" w:eastAsia="細明體" w:hAnsi="細明體" w:hint="eastAsia"/>
          <w:szCs w:val="24"/>
        </w:rPr>
        <w:t>一樣</w:t>
      </w:r>
      <w:r w:rsidRPr="00D44D39">
        <w:rPr>
          <w:rFonts w:ascii="細明體" w:eastAsia="細明體" w:hAnsi="細明體" w:hint="eastAsia"/>
          <w:szCs w:val="24"/>
        </w:rPr>
        <w:t>高。</w:t>
      </w:r>
    </w:p>
    <w:p w14:paraId="1D9F9007" w14:textId="49676DD1" w:rsidR="00A13927" w:rsidRPr="00D44D39" w:rsidRDefault="004B53AF" w:rsidP="00E12545">
      <w:pPr>
        <w:pStyle w:val="Normal18afc3b2-1777-417c-891d-93ee86f71155"/>
        <w:numPr>
          <w:ilvl w:val="0"/>
          <w:numId w:val="1"/>
        </w:numPr>
        <w:ind w:left="1050" w:hanging="722"/>
        <w:rPr>
          <w:rFonts w:ascii="細明體" w:eastAsia="細明體" w:hAnsi="細明體"/>
          <w:szCs w:val="24"/>
        </w:rPr>
      </w:pPr>
      <w:r w:rsidRPr="00D44D39">
        <w:rPr>
          <w:rFonts w:ascii="細明體" w:eastAsia="細明體" w:hAnsi="細明體"/>
          <w:szCs w:val="24"/>
        </w:rPr>
        <w:t xml:space="preserve">(   ) </w:t>
      </w:r>
      <w:r w:rsidRPr="00D44D39">
        <w:rPr>
          <w:rFonts w:ascii="細明體" w:eastAsia="細明體" w:hAnsi="細明體" w:hint="eastAsia"/>
          <w:szCs w:val="24"/>
        </w:rPr>
        <w:t>在一條水平彈性繩上行進的正弦波，繩上某一質點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P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由波峰振動到平衡位置所需最短時間為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秒。若已知此繩波的波長為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1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公尺、振幅為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公尺，則下列敘述哪些正確？</w:t>
      </w:r>
      <w:r w:rsidR="00C63648" w:rsidRPr="00D44D39">
        <w:rPr>
          <w:rFonts w:ascii="細明體" w:eastAsia="細明體" w:hAnsi="細明體" w:hint="eastAsia"/>
          <w:szCs w:val="24"/>
        </w:rPr>
        <w:t>（應選</w:t>
      </w:r>
      <w:r w:rsidR="00C6364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C63648" w:rsidRPr="00D44D39">
        <w:rPr>
          <w:rFonts w:ascii="細明體" w:eastAsia="細明體" w:hAnsi="細明體" w:hint="eastAsia"/>
          <w:szCs w:val="24"/>
        </w:rPr>
        <w:t>2</w:t>
      </w:r>
      <w:r w:rsidR="00C63648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C63648" w:rsidRPr="00D44D39">
        <w:rPr>
          <w:rFonts w:ascii="細明體" w:eastAsia="細明體" w:hAnsi="細明體" w:hint="eastAsia"/>
          <w:szCs w:val="24"/>
        </w:rPr>
        <w:t>項）</w:t>
      </w:r>
      <w:r w:rsidRPr="00D44D39">
        <w:rPr>
          <w:rFonts w:ascii="細明體" w:eastAsia="細明體" w:hAnsi="細明體" w:hint="eastAsia"/>
          <w:szCs w:val="24"/>
        </w:rPr>
        <w:t xml:space="preserve">　(Ａ)此波的週期為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0.</w:t>
      </w:r>
      <w:r w:rsidR="00465482" w:rsidRPr="00D44D39">
        <w:rPr>
          <w:rFonts w:ascii="細明體" w:eastAsia="細明體" w:hAnsi="細明體" w:hint="eastAsia"/>
          <w:szCs w:val="24"/>
        </w:rPr>
        <w:t>2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秒　(Ｂ)此波的頻率為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2.5</w:t>
      </w:r>
      <w:r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Pr="00D44D39">
        <w:rPr>
          <w:rFonts w:ascii="細明體" w:eastAsia="細明體" w:hAnsi="細明體" w:hint="eastAsia"/>
          <w:szCs w:val="24"/>
        </w:rPr>
        <w:t>赫茲　(Ｃ)</w:t>
      </w:r>
      <w:r w:rsidR="00465482" w:rsidRPr="00D44D39">
        <w:rPr>
          <w:rFonts w:ascii="細明體" w:eastAsia="細明體" w:hAnsi="細明體" w:hint="eastAsia"/>
          <w:szCs w:val="24"/>
        </w:rPr>
        <w:t xml:space="preserve"> 質點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P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在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0.4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秒內會沿著波傳播的方向移動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1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公尺</w:t>
      </w:r>
      <w:r w:rsidRPr="00D44D39">
        <w:rPr>
          <w:rFonts w:ascii="細明體" w:eastAsia="細明體" w:hAnsi="細明體" w:hint="eastAsia"/>
          <w:szCs w:val="24"/>
        </w:rPr>
        <w:t xml:space="preserve">　(Ｄ)</w:t>
      </w:r>
      <w:r w:rsidR="00465482" w:rsidRPr="00D44D39">
        <w:rPr>
          <w:rFonts w:ascii="細明體" w:eastAsia="細明體" w:hAnsi="細明體" w:hint="eastAsia"/>
          <w:szCs w:val="24"/>
        </w:rPr>
        <w:t xml:space="preserve"> 質點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P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在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0.2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秒內的位置變化量為0</w:t>
      </w:r>
      <w:r w:rsidR="00465482" w:rsidRPr="00D44D39">
        <w:rPr>
          <w:rFonts w:ascii="細明體" w:eastAsia="細明體" w:hAnsi="細明體"/>
          <w:szCs w:val="24"/>
        </w:rPr>
        <w:t>.4</w:t>
      </w:r>
      <w:r w:rsidR="00465482" w:rsidRPr="00D44D39">
        <w:rPr>
          <w:rFonts w:ascii="細明體" w:eastAsia="細明體" w:hAnsi="細明體" w:hint="eastAsia"/>
          <w:szCs w:val="24"/>
        </w:rPr>
        <w:t>公尺</w:t>
      </w:r>
      <w:r w:rsidRPr="00D44D39">
        <w:rPr>
          <w:rFonts w:ascii="細明體" w:eastAsia="細明體" w:hAnsi="細明體" w:hint="eastAsia"/>
          <w:szCs w:val="24"/>
        </w:rPr>
        <w:t xml:space="preserve">　(Ｅ)</w:t>
      </w:r>
      <w:r w:rsidR="00465482" w:rsidRPr="00D44D39">
        <w:rPr>
          <w:rFonts w:ascii="細明體" w:eastAsia="細明體" w:hAnsi="細明體" w:hint="eastAsia"/>
          <w:szCs w:val="24"/>
        </w:rPr>
        <w:t xml:space="preserve"> 波速為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0.25</w:t>
      </w:r>
      <w:r w:rsidR="00465482" w:rsidRPr="00D44D39">
        <w:rPr>
          <w:rFonts w:ascii="細明體" w:eastAsia="細明體" w:hAnsi="細明體" w:hint="eastAsia"/>
          <w:w w:val="25"/>
          <w:szCs w:val="24"/>
        </w:rPr>
        <w:t xml:space="preserve">　</w:t>
      </w:r>
      <w:r w:rsidR="00465482" w:rsidRPr="00D44D39">
        <w:rPr>
          <w:rFonts w:ascii="細明體" w:eastAsia="細明體" w:hAnsi="細明體" w:hint="eastAsia"/>
          <w:szCs w:val="24"/>
        </w:rPr>
        <w:t>公尺∕秒</w:t>
      </w:r>
    </w:p>
    <w:p w14:paraId="5FB7E8B3" w14:textId="77777777" w:rsidR="00D57BD3" w:rsidRPr="00D44D39" w:rsidRDefault="00D57BD3">
      <w:pPr>
        <w:rPr>
          <w:rFonts w:ascii="細明體" w:eastAsia="細明體" w:hAnsi="細明體"/>
          <w:szCs w:val="24"/>
        </w:rPr>
      </w:pPr>
    </w:p>
    <w:sectPr w:rsidR="00D57BD3" w:rsidRPr="00D44D39" w:rsidSect="00D57BD3">
      <w:footerReference w:type="default" r:id="rId44"/>
      <w:pgSz w:w="14570" w:h="20636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314C3" w14:textId="77777777" w:rsidR="00BA34ED" w:rsidRDefault="00BA34ED" w:rsidP="00250F60">
      <w:r>
        <w:separator/>
      </w:r>
    </w:p>
  </w:endnote>
  <w:endnote w:type="continuationSeparator" w:id="0">
    <w:p w14:paraId="15E56C75" w14:textId="77777777" w:rsidR="00BA34ED" w:rsidRDefault="00BA34ED" w:rsidP="0025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60992764"/>
      <w:docPartObj>
        <w:docPartGallery w:val="Page Numbers (Bottom of Page)"/>
        <w:docPartUnique/>
      </w:docPartObj>
    </w:sdtPr>
    <w:sdtEndPr/>
    <w:sdtContent>
      <w:p w14:paraId="185184DE" w14:textId="0F909EBB" w:rsidR="00B6435C" w:rsidRDefault="00B6435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0FC4F10F" w14:textId="77777777" w:rsidR="00B6435C" w:rsidRDefault="00B6435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7312B" w14:textId="77777777" w:rsidR="00BA34ED" w:rsidRDefault="00BA34ED" w:rsidP="00250F60">
      <w:r>
        <w:separator/>
      </w:r>
    </w:p>
  </w:footnote>
  <w:footnote w:type="continuationSeparator" w:id="0">
    <w:p w14:paraId="5E4140B4" w14:textId="77777777" w:rsidR="00BA34ED" w:rsidRDefault="00BA34ED" w:rsidP="0025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6466337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7F22562"/>
    <w:multiLevelType w:val="hybridMultilevel"/>
    <w:tmpl w:val="19EE4868"/>
    <w:lvl w:ilvl="0" w:tplc="343A1E3A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D9B4077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31AD63E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335A4BD5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392C0F2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41BA3D70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778A3333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9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BD3"/>
    <w:rsid w:val="000A724B"/>
    <w:rsid w:val="00114E84"/>
    <w:rsid w:val="00181463"/>
    <w:rsid w:val="0018668A"/>
    <w:rsid w:val="001A0E8B"/>
    <w:rsid w:val="001F6731"/>
    <w:rsid w:val="00250F60"/>
    <w:rsid w:val="00253496"/>
    <w:rsid w:val="00283114"/>
    <w:rsid w:val="00315908"/>
    <w:rsid w:val="003406FB"/>
    <w:rsid w:val="00360E5E"/>
    <w:rsid w:val="00436F18"/>
    <w:rsid w:val="00465482"/>
    <w:rsid w:val="004B53AF"/>
    <w:rsid w:val="0050245A"/>
    <w:rsid w:val="005A6FF0"/>
    <w:rsid w:val="00613E02"/>
    <w:rsid w:val="0067447D"/>
    <w:rsid w:val="006F69EF"/>
    <w:rsid w:val="007D70AA"/>
    <w:rsid w:val="00802AE1"/>
    <w:rsid w:val="00826C16"/>
    <w:rsid w:val="0085700A"/>
    <w:rsid w:val="008D6303"/>
    <w:rsid w:val="00A13927"/>
    <w:rsid w:val="00A72A8B"/>
    <w:rsid w:val="00B07978"/>
    <w:rsid w:val="00B07D32"/>
    <w:rsid w:val="00B26189"/>
    <w:rsid w:val="00B54F43"/>
    <w:rsid w:val="00B6435C"/>
    <w:rsid w:val="00BA34ED"/>
    <w:rsid w:val="00BE21EC"/>
    <w:rsid w:val="00C63648"/>
    <w:rsid w:val="00CA101C"/>
    <w:rsid w:val="00CE6FD1"/>
    <w:rsid w:val="00D059FE"/>
    <w:rsid w:val="00D44D39"/>
    <w:rsid w:val="00D57BD3"/>
    <w:rsid w:val="00DE0B48"/>
    <w:rsid w:val="00E052B0"/>
    <w:rsid w:val="00E12545"/>
    <w:rsid w:val="00E5674E"/>
    <w:rsid w:val="00EA079B"/>
    <w:rsid w:val="00FB545B"/>
    <w:rsid w:val="00FD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1EC4E"/>
  <w15:chartTrackingRefBased/>
  <w15:docId w15:val="{C64E3D30-AD41-41A7-858B-96E6005AB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8afc3b2-1777-417c-891d-93ee86f71155">
    <w:name w:val="Normal_18afc3b2-1777-417c-891d-93ee86f71155"/>
    <w:rsid w:val="00D57BD3"/>
    <w:pPr>
      <w:widowControl w:val="0"/>
    </w:pPr>
    <w:rPr>
      <w:rFonts w:ascii="Times New Roman" w:eastAsia="新細明體" w:hAnsi="Times New Roman" w:cs="Times New Roman"/>
    </w:rPr>
  </w:style>
  <w:style w:type="paragraph" w:styleId="a3">
    <w:name w:val="Body Text"/>
    <w:basedOn w:val="a"/>
    <w:link w:val="a4"/>
    <w:rsid w:val="004B53AF"/>
    <w:pPr>
      <w:spacing w:after="120" w:line="240" w:lineRule="atLeast"/>
    </w:pPr>
    <w:rPr>
      <w:rFonts w:ascii="Times New Roman" w:eastAsia="標楷體" w:hAnsi="Times New Roman" w:cs="Times New Roman"/>
      <w:szCs w:val="24"/>
    </w:rPr>
  </w:style>
  <w:style w:type="character" w:customStyle="1" w:styleId="a4">
    <w:name w:val="本文 字元"/>
    <w:basedOn w:val="a0"/>
    <w:link w:val="a3"/>
    <w:rsid w:val="004B53AF"/>
    <w:rPr>
      <w:rFonts w:ascii="Times New Roman" w:eastAsia="標楷體" w:hAnsi="Times New Roman" w:cs="Times New Roman"/>
      <w:szCs w:val="24"/>
    </w:rPr>
  </w:style>
  <w:style w:type="paragraph" w:customStyle="1" w:styleId="Normal7c6f950c-2903-46a0-bc78-5f119fcce9ad">
    <w:name w:val="Normal_7c6f950c-2903-46a0-bc78-5f119fcce9ad"/>
    <w:rsid w:val="004B53AF"/>
    <w:pPr>
      <w:widowControl w:val="0"/>
    </w:pPr>
    <w:rPr>
      <w:rFonts w:ascii="Times New Roman" w:eastAsia="新細明體" w:hAnsi="Times New Roman" w:cs="Times New Roman"/>
    </w:rPr>
  </w:style>
  <w:style w:type="paragraph" w:styleId="a5">
    <w:name w:val="header"/>
    <w:basedOn w:val="a"/>
    <w:link w:val="a6"/>
    <w:uiPriority w:val="99"/>
    <w:unhideWhenUsed/>
    <w:rsid w:val="00250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50F6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50F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50F60"/>
    <w:rPr>
      <w:sz w:val="20"/>
      <w:szCs w:val="20"/>
    </w:rPr>
  </w:style>
  <w:style w:type="paragraph" w:customStyle="1" w:styleId="Normal9adf6c2f-edec-4d3e-9ebe-90ac20d05d30">
    <w:name w:val="Normal_9adf6c2f-edec-4d3e-9ebe-90ac20d05d30"/>
    <w:rsid w:val="00D059F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Normale6a36581-f98c-49ea-a00f-70bc9abb0645">
    <w:name w:val="Normal_e6a36581-f98c-49ea-a00f-70bc9abb0645"/>
    <w:rsid w:val="006F69EF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styleId="a9">
    <w:name w:val="Placeholder Text"/>
    <w:basedOn w:val="a0"/>
    <w:uiPriority w:val="99"/>
    <w:semiHidden/>
    <w:rsid w:val="007D70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1.png"/><Relationship Id="rId21" Type="http://schemas.openxmlformats.org/officeDocument/2006/relationships/image" Target="media/image14.png"/><Relationship Id="rId34" Type="http://schemas.openxmlformats.org/officeDocument/2006/relationships/oleObject" Target="embeddings/oleObject2.bin"/><Relationship Id="rId42" Type="http://schemas.openxmlformats.org/officeDocument/2006/relationships/oleObject" Target="embeddings/oleObject3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7.png"/><Relationship Id="rId43" Type="http://schemas.openxmlformats.org/officeDocument/2006/relationships/image" Target="media/image34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wmf"/><Relationship Id="rId38" Type="http://schemas.openxmlformats.org/officeDocument/2006/relationships/image" Target="media/image30.png"/><Relationship Id="rId46" Type="http://schemas.openxmlformats.org/officeDocument/2006/relationships/theme" Target="theme/theme1.xml"/><Relationship Id="rId20" Type="http://schemas.openxmlformats.org/officeDocument/2006/relationships/image" Target="media/image13.png"/><Relationship Id="rId41" Type="http://schemas.openxmlformats.org/officeDocument/2006/relationships/image" Target="media/image33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741</Words>
  <Characters>4229</Characters>
  <Application>Microsoft Office Word</Application>
  <DocSecurity>0</DocSecurity>
  <Lines>35</Lines>
  <Paragraphs>9</Paragraphs>
  <ScaleCrop>false</ScaleCrop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22</cp:revision>
  <dcterms:created xsi:type="dcterms:W3CDTF">2023-08-20T07:59:00Z</dcterms:created>
  <dcterms:modified xsi:type="dcterms:W3CDTF">2023-08-22T02:21:00Z</dcterms:modified>
</cp:coreProperties>
</file>