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09D9F0C" w14:textId="1DDACE4D" w:rsidR="00121BC0" w:rsidRPr="00072933" w:rsidRDefault="00166795" w:rsidP="0028689E">
      <w:pPr>
        <w:widowControl/>
        <w:rPr>
          <w:rFonts w:ascii="Times New Roman" w:hAnsi="Times New Roman"/>
          <w:b/>
          <w:color w:val="000000" w:themeColor="text1"/>
          <w:szCs w:val="28"/>
        </w:rPr>
      </w:pPr>
      <w:r w:rsidRPr="00072933">
        <w:rPr>
          <w:rFonts w:ascii="Times New Roman" w:hAnsi="Times New Roman"/>
          <w:b/>
          <w:szCs w:val="28"/>
        </w:rPr>
        <w:t>核准日期</w:t>
      </w:r>
      <w:r w:rsidRPr="00072933">
        <w:rPr>
          <w:rFonts w:ascii="Times New Roman" w:hAnsi="Times New Roman"/>
          <w:b/>
          <w:szCs w:val="28"/>
        </w:rPr>
        <w:t>:</w:t>
      </w:r>
      <w:r w:rsidR="00072933" w:rsidRPr="00072933">
        <w:rPr>
          <w:rFonts w:ascii="Times New Roman" w:hAnsi="Times New Roman"/>
          <w:b/>
          <w:szCs w:val="28"/>
        </w:rPr>
        <w:t>中華民國</w:t>
      </w:r>
      <w:r w:rsidR="00072933" w:rsidRPr="00072933">
        <w:rPr>
          <w:rFonts w:ascii="Times New Roman" w:hAnsi="Times New Roman"/>
          <w:b/>
          <w:szCs w:val="28"/>
        </w:rPr>
        <w:t>115</w:t>
      </w:r>
      <w:r w:rsidR="00072933" w:rsidRPr="00072933">
        <w:rPr>
          <w:rFonts w:ascii="Times New Roman" w:hAnsi="Times New Roman"/>
          <w:b/>
          <w:szCs w:val="28"/>
        </w:rPr>
        <w:t>年</w:t>
      </w:r>
      <w:r w:rsidR="00072933" w:rsidRPr="00072933">
        <w:rPr>
          <w:rFonts w:ascii="Times New Roman" w:hAnsi="Times New Roman"/>
          <w:b/>
          <w:szCs w:val="28"/>
        </w:rPr>
        <w:t>1</w:t>
      </w:r>
      <w:r w:rsidR="00072933" w:rsidRPr="00072933">
        <w:rPr>
          <w:rFonts w:ascii="Times New Roman" w:hAnsi="Times New Roman"/>
          <w:b/>
          <w:szCs w:val="28"/>
        </w:rPr>
        <w:t>月</w:t>
      </w:r>
      <w:r w:rsidR="00072933" w:rsidRPr="00072933">
        <w:rPr>
          <w:rFonts w:ascii="Times New Roman" w:hAnsi="Times New Roman"/>
          <w:b/>
          <w:szCs w:val="28"/>
        </w:rPr>
        <w:t>7</w:t>
      </w:r>
      <w:r w:rsidR="00072933" w:rsidRPr="00072933">
        <w:rPr>
          <w:rFonts w:ascii="Times New Roman" w:hAnsi="Times New Roman"/>
          <w:b/>
          <w:szCs w:val="28"/>
        </w:rPr>
        <w:t>日</w:t>
      </w:r>
    </w:p>
    <w:p w14:paraId="1B96BEED" w14:textId="77777777" w:rsidR="00121BC0" w:rsidRPr="000B7556" w:rsidRDefault="00121BC0" w:rsidP="00121BC0">
      <w:pPr>
        <w:widowControl/>
        <w:suppressAutoHyphens w:val="0"/>
        <w:autoSpaceDN/>
        <w:textAlignment w:val="auto"/>
        <w:rPr>
          <w:rFonts w:ascii="Times New Roman" w:hAnsi="Times New Roman"/>
          <w:b/>
          <w:vanish/>
          <w:color w:val="000000" w:themeColor="text1"/>
          <w:szCs w:val="28"/>
        </w:rPr>
      </w:pPr>
    </w:p>
    <w:p w14:paraId="31BCDAEB" w14:textId="1BD5EF00" w:rsidR="00E1038C" w:rsidRPr="000B7556" w:rsidRDefault="00166795">
      <w:pPr>
        <w:rPr>
          <w:rFonts w:ascii="Times New Roman" w:hAnsi="Times New Roman"/>
          <w:b/>
          <w:szCs w:val="28"/>
        </w:rPr>
      </w:pPr>
      <w:r w:rsidRPr="000B7556">
        <w:rPr>
          <w:rFonts w:ascii="Times New Roman" w:hAnsi="Times New Roman"/>
          <w:b/>
          <w:color w:val="000000" w:themeColor="text1"/>
          <w:szCs w:val="28"/>
        </w:rPr>
        <w:t>核准文號</w:t>
      </w:r>
      <w:r w:rsidRPr="000B7556">
        <w:rPr>
          <w:rFonts w:ascii="Times New Roman" w:hAnsi="Times New Roman"/>
          <w:b/>
          <w:color w:val="000000" w:themeColor="text1"/>
          <w:szCs w:val="28"/>
        </w:rPr>
        <w:t>:</w:t>
      </w:r>
      <w:r w:rsidR="00072933" w:rsidRPr="00072933">
        <w:rPr>
          <w:rFonts w:ascii="Times New Roman" w:hAnsi="Times New Roman" w:hint="eastAsia"/>
          <w:b/>
          <w:color w:val="000000" w:themeColor="text1"/>
          <w:szCs w:val="28"/>
        </w:rPr>
        <w:t>臺教授國字第</w:t>
      </w:r>
      <w:r w:rsidR="00072933" w:rsidRPr="00072933">
        <w:rPr>
          <w:rFonts w:ascii="Times New Roman" w:hAnsi="Times New Roman"/>
          <w:b/>
          <w:color w:val="000000" w:themeColor="text1"/>
          <w:szCs w:val="28"/>
        </w:rPr>
        <w:t>1140140645C</w:t>
      </w:r>
      <w:bookmarkStart w:id="0" w:name="_GoBack"/>
      <w:bookmarkEnd w:id="0"/>
      <w:r w:rsidR="00072933" w:rsidRPr="00072933">
        <w:rPr>
          <w:rFonts w:ascii="Times New Roman" w:hAnsi="Times New Roman"/>
          <w:b/>
          <w:color w:val="000000" w:themeColor="text1"/>
          <w:szCs w:val="28"/>
        </w:rPr>
        <w:t>號</w:t>
      </w:r>
    </w:p>
    <w:p w14:paraId="35274010" w14:textId="77777777" w:rsidR="00E1038C" w:rsidRPr="00A01B0C" w:rsidRDefault="00E1038C">
      <w:pPr>
        <w:jc w:val="both"/>
        <w:rPr>
          <w:b/>
        </w:rPr>
      </w:pPr>
    </w:p>
    <w:p w14:paraId="3DD185B9" w14:textId="77777777" w:rsidR="00E1038C" w:rsidRPr="00A01B0C" w:rsidRDefault="00E1038C">
      <w:pPr>
        <w:jc w:val="both"/>
      </w:pPr>
    </w:p>
    <w:p w14:paraId="2A03D0DE" w14:textId="77777777" w:rsidR="00E1038C" w:rsidRPr="00A01B0C" w:rsidRDefault="00E1038C">
      <w:pPr>
        <w:jc w:val="both"/>
      </w:pPr>
    </w:p>
    <w:tbl>
      <w:tblPr>
        <w:tblW w:w="9106" w:type="dxa"/>
        <w:jc w:val="center"/>
        <w:tblCellMar>
          <w:left w:w="10" w:type="dxa"/>
          <w:right w:w="10" w:type="dxa"/>
        </w:tblCellMar>
        <w:tblLook w:val="0000" w:firstRow="0" w:lastRow="0" w:firstColumn="0" w:lastColumn="0" w:noHBand="0" w:noVBand="0"/>
      </w:tblPr>
      <w:tblGrid>
        <w:gridCol w:w="9106"/>
      </w:tblGrid>
      <w:tr w:rsidR="00E1038C" w:rsidRPr="00A01B0C" w14:paraId="6BFDDC00" w14:textId="77777777">
        <w:trPr>
          <w:jc w:val="center"/>
        </w:trPr>
        <w:tc>
          <w:tcPr>
            <w:tcW w:w="9106" w:type="dxa"/>
            <w:tcBorders>
              <w:top w:val="single" w:sz="48" w:space="0" w:color="000000"/>
              <w:left w:val="single" w:sz="48" w:space="0" w:color="000000"/>
              <w:bottom w:val="single" w:sz="48" w:space="0" w:color="000000"/>
              <w:right w:val="single" w:sz="48" w:space="0" w:color="000000"/>
            </w:tcBorders>
            <w:shd w:val="clear" w:color="auto" w:fill="auto"/>
            <w:tcMar>
              <w:top w:w="0" w:type="dxa"/>
              <w:left w:w="108" w:type="dxa"/>
              <w:bottom w:w="0" w:type="dxa"/>
              <w:right w:w="108" w:type="dxa"/>
            </w:tcMar>
            <w:vAlign w:val="center"/>
          </w:tcPr>
          <w:p w14:paraId="6F709323" w14:textId="4D819DBC" w:rsidR="00E1038C" w:rsidRPr="00A01B0C" w:rsidRDefault="00F4552D">
            <w:pPr>
              <w:jc w:val="center"/>
              <w:rPr>
                <w:b/>
              </w:rPr>
            </w:pPr>
            <w:r w:rsidRPr="00A01B0C">
              <w:rPr>
                <w:rFonts w:cs="Wingdings" w:hint="eastAsia"/>
                <w:b/>
                <w:sz w:val="48"/>
                <w:szCs w:val="48"/>
              </w:rPr>
              <w:t>國立彰化</w:t>
            </w:r>
            <w:r w:rsidR="00166795" w:rsidRPr="00A01B0C">
              <w:rPr>
                <w:b/>
                <w:sz w:val="48"/>
                <w:szCs w:val="48"/>
              </w:rPr>
              <w:t>高級中學</w:t>
            </w:r>
          </w:p>
          <w:p w14:paraId="4CC99249" w14:textId="5ABA1912" w:rsidR="00E1038C" w:rsidRPr="00A01B0C" w:rsidRDefault="00371948">
            <w:pPr>
              <w:jc w:val="center"/>
            </w:pPr>
            <w:r w:rsidRPr="000B7556">
              <w:rPr>
                <w:rFonts w:ascii="Times New Roman" w:hAnsi="Times New Roman"/>
                <w:b/>
                <w:sz w:val="48"/>
                <w:szCs w:val="48"/>
              </w:rPr>
              <w:t>1</w:t>
            </w:r>
            <w:r w:rsidR="00545D80" w:rsidRPr="000B7556">
              <w:rPr>
                <w:rFonts w:ascii="Times New Roman" w:hAnsi="Times New Roman"/>
                <w:b/>
                <w:sz w:val="48"/>
                <w:szCs w:val="48"/>
              </w:rPr>
              <w:t>1</w:t>
            </w:r>
            <w:r w:rsidR="00A66457">
              <w:rPr>
                <w:rFonts w:ascii="Times New Roman" w:hAnsi="Times New Roman" w:hint="eastAsia"/>
                <w:b/>
                <w:sz w:val="48"/>
                <w:szCs w:val="48"/>
              </w:rPr>
              <w:t>5</w:t>
            </w:r>
            <w:r w:rsidR="00166795" w:rsidRPr="00A01B0C">
              <w:rPr>
                <w:b/>
                <w:sz w:val="48"/>
                <w:szCs w:val="48"/>
              </w:rPr>
              <w:t>學年度</w:t>
            </w:r>
            <w:proofErr w:type="gramStart"/>
            <w:r w:rsidR="00166795" w:rsidRPr="00A01B0C">
              <w:rPr>
                <w:b/>
                <w:sz w:val="48"/>
                <w:szCs w:val="48"/>
              </w:rPr>
              <w:t>科學班</w:t>
            </w:r>
            <w:proofErr w:type="gramEnd"/>
            <w:r w:rsidR="00166795" w:rsidRPr="00A01B0C">
              <w:rPr>
                <w:b/>
                <w:sz w:val="48"/>
                <w:szCs w:val="48"/>
              </w:rPr>
              <w:t>甄選入學簡章</w:t>
            </w:r>
          </w:p>
        </w:tc>
      </w:tr>
    </w:tbl>
    <w:p w14:paraId="04EDD1E8" w14:textId="77777777" w:rsidR="00E1038C" w:rsidRPr="00A01B0C" w:rsidRDefault="00E1038C">
      <w:pPr>
        <w:jc w:val="both"/>
      </w:pPr>
    </w:p>
    <w:p w14:paraId="329A65F5" w14:textId="4A74A4E5" w:rsidR="00E1038C" w:rsidRPr="00A01B0C" w:rsidRDefault="00E1038C">
      <w:pPr>
        <w:jc w:val="both"/>
      </w:pPr>
    </w:p>
    <w:p w14:paraId="77E6B48A" w14:textId="05F1611E" w:rsidR="000E58B2" w:rsidRDefault="000E58B2">
      <w:pPr>
        <w:jc w:val="both"/>
      </w:pPr>
    </w:p>
    <w:p w14:paraId="18275C7F" w14:textId="5DC805D0" w:rsidR="003A1CA5" w:rsidRDefault="003A1CA5">
      <w:pPr>
        <w:jc w:val="both"/>
      </w:pPr>
    </w:p>
    <w:p w14:paraId="5D93E9F5" w14:textId="17424B25" w:rsidR="003A1CA5" w:rsidRDefault="003A1CA5">
      <w:pPr>
        <w:jc w:val="both"/>
      </w:pPr>
    </w:p>
    <w:p w14:paraId="654982DC" w14:textId="77777777" w:rsidR="003A1CA5" w:rsidRDefault="003A1CA5">
      <w:pPr>
        <w:jc w:val="both"/>
      </w:pPr>
    </w:p>
    <w:p w14:paraId="73F9E9EF" w14:textId="77777777" w:rsidR="003A1CA5" w:rsidRPr="00A01B0C" w:rsidRDefault="003A1CA5">
      <w:pPr>
        <w:jc w:val="both"/>
      </w:pPr>
    </w:p>
    <w:p w14:paraId="5D8E7F13" w14:textId="77777777" w:rsidR="000E58B2" w:rsidRPr="000B7556" w:rsidRDefault="000E58B2" w:rsidP="003A1CA5">
      <w:pPr>
        <w:tabs>
          <w:tab w:val="left" w:pos="3184"/>
        </w:tabs>
        <w:ind w:firstLine="2694"/>
        <w:rPr>
          <w:rFonts w:ascii="Times New Roman" w:hAnsi="Times New Roman"/>
        </w:rPr>
      </w:pPr>
      <w:r w:rsidRPr="000B7556">
        <w:rPr>
          <w:rFonts w:ascii="Times New Roman" w:hAnsi="Times New Roman"/>
          <w:b/>
          <w:szCs w:val="28"/>
        </w:rPr>
        <w:t>校址：</w:t>
      </w:r>
      <w:r w:rsidRPr="000B7556">
        <w:rPr>
          <w:rFonts w:ascii="Times New Roman" w:hAnsi="Times New Roman"/>
          <w:szCs w:val="28"/>
        </w:rPr>
        <w:t xml:space="preserve"> </w:t>
      </w:r>
      <w:r w:rsidRPr="000B7556">
        <w:rPr>
          <w:rFonts w:ascii="Times New Roman" w:hAnsi="Times New Roman"/>
          <w:b/>
          <w:sz w:val="30"/>
          <w:szCs w:val="30"/>
        </w:rPr>
        <w:t xml:space="preserve">500017 </w:t>
      </w:r>
      <w:r w:rsidRPr="000B7556">
        <w:rPr>
          <w:rFonts w:ascii="Times New Roman" w:hAnsi="Times New Roman"/>
          <w:b/>
          <w:sz w:val="30"/>
          <w:szCs w:val="30"/>
        </w:rPr>
        <w:t>彰化縣彰化市中興路</w:t>
      </w:r>
      <w:r w:rsidRPr="000B7556">
        <w:rPr>
          <w:rFonts w:ascii="Times New Roman" w:hAnsi="Times New Roman"/>
          <w:b/>
          <w:sz w:val="30"/>
          <w:szCs w:val="30"/>
        </w:rPr>
        <w:t>78</w:t>
      </w:r>
      <w:r w:rsidRPr="000B7556">
        <w:rPr>
          <w:rFonts w:ascii="Times New Roman" w:hAnsi="Times New Roman"/>
          <w:b/>
          <w:sz w:val="30"/>
          <w:szCs w:val="30"/>
        </w:rPr>
        <w:t>號</w:t>
      </w:r>
    </w:p>
    <w:p w14:paraId="3EADDC8F" w14:textId="77777777" w:rsidR="000E58B2" w:rsidRPr="000B7556" w:rsidRDefault="000E58B2" w:rsidP="003A1CA5">
      <w:pPr>
        <w:ind w:firstLine="2694"/>
        <w:jc w:val="both"/>
        <w:rPr>
          <w:rFonts w:ascii="Times New Roman" w:hAnsi="Times New Roman"/>
          <w:szCs w:val="28"/>
        </w:rPr>
      </w:pPr>
      <w:r w:rsidRPr="000B7556">
        <w:rPr>
          <w:rFonts w:ascii="Times New Roman" w:hAnsi="Times New Roman"/>
          <w:b/>
          <w:szCs w:val="28"/>
        </w:rPr>
        <w:t>電話：</w:t>
      </w:r>
      <w:r w:rsidRPr="000B7556">
        <w:rPr>
          <w:rFonts w:ascii="Times New Roman" w:hAnsi="Times New Roman"/>
          <w:szCs w:val="28"/>
        </w:rPr>
        <w:t xml:space="preserve"> </w:t>
      </w:r>
      <w:r w:rsidRPr="000B7556">
        <w:rPr>
          <w:rFonts w:ascii="Times New Roman" w:hAnsi="Times New Roman"/>
          <w:b/>
          <w:sz w:val="30"/>
          <w:szCs w:val="30"/>
        </w:rPr>
        <w:t>(04)7222121</w:t>
      </w:r>
      <w:r w:rsidRPr="000B7556">
        <w:rPr>
          <w:rFonts w:ascii="Times New Roman" w:hAnsi="Times New Roman"/>
          <w:b/>
          <w:sz w:val="30"/>
          <w:szCs w:val="30"/>
        </w:rPr>
        <w:t>轉</w:t>
      </w:r>
      <w:r w:rsidRPr="000B7556">
        <w:rPr>
          <w:rFonts w:ascii="Times New Roman" w:hAnsi="Times New Roman"/>
          <w:b/>
          <w:sz w:val="30"/>
          <w:szCs w:val="30"/>
        </w:rPr>
        <w:t>31602</w:t>
      </w:r>
    </w:p>
    <w:p w14:paraId="4A93C6A2" w14:textId="18E31468" w:rsidR="00E1038C" w:rsidRPr="000B7556" w:rsidRDefault="00166795" w:rsidP="003A1CA5">
      <w:pPr>
        <w:ind w:firstLine="2694"/>
        <w:jc w:val="both"/>
        <w:rPr>
          <w:rFonts w:ascii="Times New Roman" w:hAnsi="Times New Roman"/>
        </w:rPr>
      </w:pPr>
      <w:r w:rsidRPr="000B7556">
        <w:rPr>
          <w:rFonts w:ascii="Times New Roman" w:hAnsi="Times New Roman"/>
          <w:b/>
          <w:szCs w:val="28"/>
        </w:rPr>
        <w:t>傳真：</w:t>
      </w:r>
      <w:r w:rsidRPr="000B7556">
        <w:rPr>
          <w:rFonts w:ascii="Times New Roman" w:hAnsi="Times New Roman"/>
          <w:szCs w:val="28"/>
        </w:rPr>
        <w:t xml:space="preserve"> </w:t>
      </w:r>
      <w:r w:rsidR="00B95CC8" w:rsidRPr="000B7556">
        <w:rPr>
          <w:rFonts w:ascii="Times New Roman" w:hAnsi="Times New Roman"/>
          <w:b/>
          <w:sz w:val="30"/>
          <w:szCs w:val="30"/>
        </w:rPr>
        <w:t>(04)7220633</w:t>
      </w:r>
    </w:p>
    <w:p w14:paraId="223814FD" w14:textId="5D16CC64" w:rsidR="00E1038C" w:rsidRPr="000B7556" w:rsidRDefault="00166795" w:rsidP="003A1CA5">
      <w:pPr>
        <w:ind w:firstLine="2694"/>
        <w:rPr>
          <w:rFonts w:ascii="Times New Roman" w:hAnsi="Times New Roman"/>
        </w:rPr>
      </w:pPr>
      <w:r w:rsidRPr="000B7556">
        <w:rPr>
          <w:rFonts w:ascii="Times New Roman" w:hAnsi="Times New Roman"/>
          <w:b/>
          <w:szCs w:val="28"/>
        </w:rPr>
        <w:t>網址：</w:t>
      </w:r>
      <w:r w:rsidRPr="000B7556">
        <w:rPr>
          <w:rFonts w:ascii="Times New Roman" w:hAnsi="Times New Roman"/>
          <w:sz w:val="32"/>
          <w:szCs w:val="32"/>
        </w:rPr>
        <w:t xml:space="preserve"> </w:t>
      </w:r>
      <w:r w:rsidR="00B95CC8" w:rsidRPr="000B7556">
        <w:rPr>
          <w:rFonts w:ascii="Times New Roman" w:hAnsi="Times New Roman"/>
          <w:b/>
          <w:sz w:val="30"/>
          <w:szCs w:val="30"/>
        </w:rPr>
        <w:t>http</w:t>
      </w:r>
      <w:r w:rsidR="003A1CA5" w:rsidRPr="000B7556">
        <w:rPr>
          <w:rFonts w:ascii="Times New Roman" w:hAnsi="Times New Roman"/>
          <w:b/>
          <w:sz w:val="30"/>
          <w:szCs w:val="30"/>
        </w:rPr>
        <w:t>s</w:t>
      </w:r>
      <w:r w:rsidR="00B95CC8" w:rsidRPr="000B7556">
        <w:rPr>
          <w:rFonts w:ascii="Times New Roman" w:hAnsi="Times New Roman"/>
          <w:b/>
          <w:sz w:val="30"/>
          <w:szCs w:val="30"/>
        </w:rPr>
        <w:t>://www.chsh.chc.edu.tw</w:t>
      </w:r>
    </w:p>
    <w:p w14:paraId="5C89E31C" w14:textId="77777777" w:rsidR="00E1038C" w:rsidRPr="00A01B0C" w:rsidRDefault="00E1038C">
      <w:pPr>
        <w:jc w:val="center"/>
        <w:rPr>
          <w:b/>
          <w:spacing w:val="-6"/>
          <w:sz w:val="32"/>
          <w:szCs w:val="32"/>
        </w:rPr>
      </w:pPr>
    </w:p>
    <w:p w14:paraId="30DA81AA" w14:textId="2624579F" w:rsidR="00E1038C" w:rsidRPr="00A01B0C" w:rsidRDefault="00E1038C">
      <w:pPr>
        <w:jc w:val="center"/>
        <w:rPr>
          <w:b/>
          <w:spacing w:val="-6"/>
          <w:sz w:val="32"/>
          <w:szCs w:val="32"/>
        </w:rPr>
      </w:pPr>
    </w:p>
    <w:p w14:paraId="63FCBE13" w14:textId="77777777" w:rsidR="000E58B2" w:rsidRPr="00A01B0C" w:rsidRDefault="000E58B2">
      <w:pPr>
        <w:jc w:val="center"/>
        <w:rPr>
          <w:b/>
          <w:spacing w:val="-6"/>
          <w:sz w:val="32"/>
          <w:szCs w:val="32"/>
        </w:rPr>
      </w:pPr>
    </w:p>
    <w:p w14:paraId="582B18D3" w14:textId="77777777" w:rsidR="000E58B2" w:rsidRPr="00A01B0C" w:rsidRDefault="000E58B2">
      <w:pPr>
        <w:jc w:val="center"/>
        <w:rPr>
          <w:b/>
          <w:spacing w:val="-6"/>
          <w:sz w:val="32"/>
          <w:szCs w:val="32"/>
        </w:rPr>
      </w:pPr>
    </w:p>
    <w:p w14:paraId="0CFA4C1F" w14:textId="77777777" w:rsidR="00B95CC8" w:rsidRPr="000B7556" w:rsidRDefault="00B95CC8" w:rsidP="00B95CC8">
      <w:pPr>
        <w:jc w:val="center"/>
        <w:rPr>
          <w:rFonts w:ascii="Times New Roman" w:hAnsi="Times New Roman"/>
        </w:rPr>
      </w:pPr>
      <w:r w:rsidRPr="00A01B0C">
        <w:rPr>
          <w:rFonts w:hint="eastAsia"/>
          <w:b/>
          <w:spacing w:val="90"/>
          <w:sz w:val="32"/>
          <w:szCs w:val="32"/>
        </w:rPr>
        <w:t>國立彰化</w:t>
      </w:r>
      <w:r w:rsidRPr="00A01B0C">
        <w:rPr>
          <w:b/>
          <w:spacing w:val="90"/>
          <w:sz w:val="32"/>
          <w:szCs w:val="32"/>
        </w:rPr>
        <w:t>高級</w:t>
      </w:r>
      <w:r w:rsidRPr="000B7556">
        <w:rPr>
          <w:rFonts w:ascii="Times New Roman" w:hAnsi="Times New Roman"/>
          <w:b/>
          <w:spacing w:val="90"/>
          <w:sz w:val="32"/>
          <w:szCs w:val="32"/>
        </w:rPr>
        <w:t>中學</w:t>
      </w:r>
      <w:r w:rsidRPr="000B7556">
        <w:rPr>
          <w:rFonts w:ascii="Times New Roman" w:hAnsi="Times New Roman"/>
          <w:b/>
          <w:spacing w:val="90"/>
          <w:sz w:val="32"/>
          <w:szCs w:val="32"/>
        </w:rPr>
        <w:t>/</w:t>
      </w:r>
      <w:r w:rsidRPr="000B7556">
        <w:rPr>
          <w:rFonts w:ascii="Times New Roman" w:hAnsi="Times New Roman"/>
          <w:b/>
          <w:spacing w:val="90"/>
          <w:sz w:val="32"/>
          <w:szCs w:val="32"/>
        </w:rPr>
        <w:t>國立中興大學合編</w:t>
      </w:r>
    </w:p>
    <w:p w14:paraId="477836C4" w14:textId="0A4927CE" w:rsidR="00FF5CD9" w:rsidRPr="000B7556" w:rsidRDefault="00166795">
      <w:pPr>
        <w:jc w:val="center"/>
        <w:rPr>
          <w:rFonts w:ascii="Times New Roman" w:hAnsi="Times New Roman"/>
          <w:b/>
          <w:spacing w:val="90"/>
          <w:sz w:val="32"/>
          <w:szCs w:val="32"/>
        </w:rPr>
      </w:pPr>
      <w:r w:rsidRPr="000B7556">
        <w:rPr>
          <w:rFonts w:ascii="Times New Roman" w:hAnsi="Times New Roman"/>
          <w:b/>
          <w:spacing w:val="90"/>
          <w:sz w:val="32"/>
          <w:szCs w:val="32"/>
        </w:rPr>
        <w:t>中華民國</w:t>
      </w:r>
      <w:r w:rsidR="00545D80" w:rsidRPr="000B7556">
        <w:rPr>
          <w:rFonts w:ascii="Times New Roman" w:hAnsi="Times New Roman"/>
          <w:b/>
          <w:spacing w:val="90"/>
          <w:sz w:val="32"/>
          <w:szCs w:val="32"/>
        </w:rPr>
        <w:t>11</w:t>
      </w:r>
      <w:r w:rsidR="00A66457">
        <w:rPr>
          <w:rFonts w:ascii="Times New Roman" w:hAnsi="Times New Roman" w:hint="eastAsia"/>
          <w:b/>
          <w:spacing w:val="90"/>
          <w:sz w:val="32"/>
          <w:szCs w:val="32"/>
        </w:rPr>
        <w:t>5</w:t>
      </w:r>
      <w:r w:rsidRPr="000B7556">
        <w:rPr>
          <w:rFonts w:ascii="Times New Roman" w:hAnsi="Times New Roman"/>
          <w:b/>
          <w:spacing w:val="90"/>
          <w:sz w:val="32"/>
          <w:szCs w:val="32"/>
        </w:rPr>
        <w:t>年</w:t>
      </w:r>
      <w:r w:rsidR="00991E91" w:rsidRPr="000B7556">
        <w:rPr>
          <w:rFonts w:ascii="Times New Roman" w:hAnsi="Times New Roman"/>
          <w:b/>
          <w:spacing w:val="90"/>
          <w:sz w:val="32"/>
          <w:szCs w:val="32"/>
        </w:rPr>
        <w:t>1</w:t>
      </w:r>
      <w:r w:rsidRPr="000B7556">
        <w:rPr>
          <w:rFonts w:ascii="Times New Roman" w:hAnsi="Times New Roman"/>
          <w:b/>
          <w:spacing w:val="90"/>
          <w:sz w:val="32"/>
          <w:szCs w:val="32"/>
        </w:rPr>
        <w:t>月</w:t>
      </w:r>
    </w:p>
    <w:p w14:paraId="23767DD7" w14:textId="77777777" w:rsidR="006A1844" w:rsidRPr="00A01B0C" w:rsidRDefault="006A1844" w:rsidP="006A1844">
      <w:pPr>
        <w:jc w:val="center"/>
        <w:rPr>
          <w:sz w:val="32"/>
          <w:szCs w:val="32"/>
        </w:rPr>
      </w:pPr>
    </w:p>
    <w:p w14:paraId="52F55412" w14:textId="71E3B2BC" w:rsidR="00FF5CD9" w:rsidRPr="00A01B0C" w:rsidRDefault="00FF5CD9" w:rsidP="006A1844">
      <w:pPr>
        <w:rPr>
          <w:sz w:val="32"/>
          <w:szCs w:val="32"/>
        </w:rPr>
        <w:sectPr w:rsidR="00FF5CD9" w:rsidRPr="00A01B0C" w:rsidSect="00652FBD">
          <w:footerReference w:type="default" r:id="rId8"/>
          <w:pgSz w:w="11907" w:h="16840"/>
          <w:pgMar w:top="1134" w:right="1134" w:bottom="1134" w:left="1134" w:header="851" w:footer="992" w:gutter="0"/>
          <w:cols w:space="720"/>
          <w:docGrid w:type="linesAndChars" w:linePitch="416"/>
        </w:sectPr>
      </w:pPr>
    </w:p>
    <w:tbl>
      <w:tblPr>
        <w:tblW w:w="10201" w:type="dxa"/>
        <w:jc w:val="center"/>
        <w:tblLayout w:type="fixed"/>
        <w:tblCellMar>
          <w:left w:w="10" w:type="dxa"/>
          <w:right w:w="10" w:type="dxa"/>
        </w:tblCellMar>
        <w:tblLook w:val="0000" w:firstRow="0" w:lastRow="0" w:firstColumn="0" w:lastColumn="0" w:noHBand="0" w:noVBand="0"/>
      </w:tblPr>
      <w:tblGrid>
        <w:gridCol w:w="2263"/>
        <w:gridCol w:w="2127"/>
        <w:gridCol w:w="5811"/>
      </w:tblGrid>
      <w:tr w:rsidR="00FF5CD9" w:rsidRPr="00A01B0C" w14:paraId="637BF583" w14:textId="77777777" w:rsidTr="00D77FE5">
        <w:trPr>
          <w:trHeight w:val="273"/>
          <w:jc w:val="center"/>
        </w:trPr>
        <w:tc>
          <w:tcPr>
            <w:tcW w:w="10201"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D10AAF9" w14:textId="1FFBB5ED" w:rsidR="00FF5CD9" w:rsidRPr="00A01B0C" w:rsidRDefault="00B95CC8" w:rsidP="006A1844">
            <w:pPr>
              <w:suppressAutoHyphens w:val="0"/>
              <w:snapToGrid w:val="0"/>
              <w:spacing w:line="0" w:lineRule="atLeast"/>
              <w:jc w:val="center"/>
              <w:textAlignment w:val="auto"/>
              <w:rPr>
                <w:b/>
                <w:szCs w:val="28"/>
              </w:rPr>
            </w:pPr>
            <w:r w:rsidRPr="00A01B0C">
              <w:rPr>
                <w:b/>
                <w:szCs w:val="28"/>
              </w:rPr>
              <w:lastRenderedPageBreak/>
              <w:t>國立彰化高級中學11</w:t>
            </w:r>
            <w:r w:rsidR="00A66457">
              <w:rPr>
                <w:rFonts w:hint="eastAsia"/>
                <w:b/>
                <w:szCs w:val="28"/>
              </w:rPr>
              <w:t>5</w:t>
            </w:r>
            <w:r w:rsidRPr="00A01B0C">
              <w:rPr>
                <w:b/>
                <w:szCs w:val="28"/>
              </w:rPr>
              <w:t>學年度</w:t>
            </w:r>
            <w:proofErr w:type="gramStart"/>
            <w:r w:rsidRPr="00A01B0C">
              <w:rPr>
                <w:b/>
                <w:szCs w:val="28"/>
              </w:rPr>
              <w:t>科學班</w:t>
            </w:r>
            <w:proofErr w:type="gramEnd"/>
            <w:r w:rsidRPr="00A01B0C">
              <w:rPr>
                <w:b/>
                <w:szCs w:val="28"/>
              </w:rPr>
              <w:t>甄選入學重要工作日程表</w:t>
            </w:r>
          </w:p>
        </w:tc>
      </w:tr>
      <w:tr w:rsidR="00FF5CD9" w:rsidRPr="00A01B0C" w14:paraId="335A4722" w14:textId="77777777" w:rsidTr="00D77FE5">
        <w:trPr>
          <w:trHeight w:val="353"/>
          <w:jc w:val="center"/>
        </w:trPr>
        <w:tc>
          <w:tcPr>
            <w:tcW w:w="2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5868160" w14:textId="77777777" w:rsidR="00FF5CD9" w:rsidRPr="00A01B0C" w:rsidRDefault="00FF5CD9" w:rsidP="006A1844">
            <w:pPr>
              <w:suppressAutoHyphens w:val="0"/>
              <w:snapToGrid w:val="0"/>
              <w:spacing w:line="0" w:lineRule="atLeast"/>
              <w:jc w:val="center"/>
              <w:textAlignment w:val="auto"/>
              <w:rPr>
                <w:b/>
                <w:sz w:val="24"/>
              </w:rPr>
            </w:pPr>
            <w:r w:rsidRPr="00A01B0C">
              <w:rPr>
                <w:b/>
                <w:sz w:val="24"/>
              </w:rPr>
              <w:t>工作日期</w:t>
            </w:r>
          </w:p>
        </w:tc>
        <w:tc>
          <w:tcPr>
            <w:tcW w:w="212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41E1119" w14:textId="77777777" w:rsidR="00FF5CD9" w:rsidRPr="000B7556" w:rsidRDefault="00FF5CD9" w:rsidP="006A1844">
            <w:pPr>
              <w:suppressAutoHyphens w:val="0"/>
              <w:snapToGrid w:val="0"/>
              <w:spacing w:line="0" w:lineRule="atLeast"/>
              <w:jc w:val="center"/>
              <w:textAlignment w:val="auto"/>
              <w:rPr>
                <w:rFonts w:ascii="Times New Roman" w:hAnsi="Times New Roman"/>
                <w:b/>
                <w:sz w:val="24"/>
              </w:rPr>
            </w:pPr>
            <w:r w:rsidRPr="000B7556">
              <w:rPr>
                <w:rFonts w:ascii="Times New Roman" w:hAnsi="Times New Roman"/>
                <w:b/>
                <w:sz w:val="24"/>
              </w:rPr>
              <w:t>時間</w:t>
            </w:r>
          </w:p>
        </w:tc>
        <w:tc>
          <w:tcPr>
            <w:tcW w:w="581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082C207" w14:textId="77777777" w:rsidR="00FF5CD9" w:rsidRPr="00A01B0C" w:rsidRDefault="00FF5CD9" w:rsidP="006A1844">
            <w:pPr>
              <w:suppressAutoHyphens w:val="0"/>
              <w:snapToGrid w:val="0"/>
              <w:spacing w:line="0" w:lineRule="atLeast"/>
              <w:jc w:val="center"/>
              <w:textAlignment w:val="auto"/>
              <w:rPr>
                <w:b/>
                <w:sz w:val="24"/>
              </w:rPr>
            </w:pPr>
            <w:r w:rsidRPr="00A01B0C">
              <w:rPr>
                <w:b/>
                <w:sz w:val="24"/>
              </w:rPr>
              <w:t>工作事項及進度</w:t>
            </w:r>
          </w:p>
        </w:tc>
      </w:tr>
      <w:tr w:rsidR="00FF5CD9" w:rsidRPr="00A01B0C" w14:paraId="170F2B63" w14:textId="77777777" w:rsidTr="00D77FE5">
        <w:trPr>
          <w:trHeight w:val="681"/>
          <w:jc w:val="center"/>
        </w:trPr>
        <w:tc>
          <w:tcPr>
            <w:tcW w:w="2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967ACDC" w14:textId="565D56EA" w:rsidR="00FF5CD9" w:rsidRPr="000B7556" w:rsidRDefault="00FF5CD9" w:rsidP="006A1844">
            <w:pPr>
              <w:suppressAutoHyphens w:val="0"/>
              <w:snapToGrid w:val="0"/>
              <w:spacing w:line="0" w:lineRule="atLeast"/>
              <w:jc w:val="center"/>
              <w:textAlignment w:val="auto"/>
              <w:rPr>
                <w:rFonts w:ascii="Times New Roman" w:hAnsi="Times New Roman"/>
                <w:b/>
                <w:sz w:val="24"/>
              </w:rPr>
            </w:pPr>
            <w:r w:rsidRPr="000B7556">
              <w:rPr>
                <w:rFonts w:ascii="Times New Roman" w:hAnsi="Times New Roman"/>
                <w:b/>
                <w:sz w:val="24"/>
              </w:rPr>
              <w:t>11</w:t>
            </w:r>
            <w:r w:rsidR="00420DE1">
              <w:rPr>
                <w:rFonts w:ascii="Times New Roman" w:hAnsi="Times New Roman" w:hint="eastAsia"/>
                <w:b/>
                <w:sz w:val="24"/>
              </w:rPr>
              <w:t>5</w:t>
            </w:r>
            <w:r w:rsidRPr="000B7556">
              <w:rPr>
                <w:rFonts w:ascii="Times New Roman" w:hAnsi="Times New Roman"/>
                <w:b/>
                <w:sz w:val="24"/>
              </w:rPr>
              <w:t>年</w:t>
            </w:r>
            <w:r w:rsidRPr="000B7556">
              <w:rPr>
                <w:rFonts w:ascii="Times New Roman" w:hAnsi="Times New Roman"/>
                <w:b/>
                <w:sz w:val="24"/>
              </w:rPr>
              <w:t>1</w:t>
            </w:r>
            <w:r w:rsidRPr="000B7556">
              <w:rPr>
                <w:rFonts w:ascii="Times New Roman" w:hAnsi="Times New Roman"/>
                <w:b/>
                <w:sz w:val="24"/>
              </w:rPr>
              <w:t>月</w:t>
            </w:r>
            <w:r w:rsidRPr="000B7556">
              <w:rPr>
                <w:rFonts w:ascii="Times New Roman" w:hAnsi="Times New Roman"/>
                <w:b/>
                <w:sz w:val="24"/>
              </w:rPr>
              <w:t>15</w:t>
            </w:r>
            <w:r w:rsidRPr="000B7556">
              <w:rPr>
                <w:rFonts w:ascii="Times New Roman" w:hAnsi="Times New Roman"/>
                <w:b/>
                <w:sz w:val="24"/>
              </w:rPr>
              <w:t>日</w:t>
            </w:r>
          </w:p>
          <w:p w14:paraId="095F3A2C" w14:textId="53D76B98" w:rsidR="00FF5CD9" w:rsidRPr="000B7556" w:rsidRDefault="00FF5CD9" w:rsidP="006A1844">
            <w:pPr>
              <w:suppressAutoHyphens w:val="0"/>
              <w:snapToGrid w:val="0"/>
              <w:spacing w:line="0" w:lineRule="atLeast"/>
              <w:jc w:val="center"/>
              <w:textAlignment w:val="auto"/>
              <w:rPr>
                <w:rFonts w:ascii="Times New Roman" w:hAnsi="Times New Roman"/>
                <w:b/>
                <w:sz w:val="24"/>
              </w:rPr>
            </w:pPr>
            <w:r w:rsidRPr="000B7556">
              <w:rPr>
                <w:rFonts w:ascii="Times New Roman" w:hAnsi="Times New Roman"/>
                <w:b/>
                <w:sz w:val="24"/>
              </w:rPr>
              <w:t>(</w:t>
            </w:r>
            <w:r w:rsidRPr="000B7556">
              <w:rPr>
                <w:rFonts w:ascii="Times New Roman" w:hAnsi="Times New Roman"/>
                <w:b/>
                <w:sz w:val="24"/>
              </w:rPr>
              <w:t>星期</w:t>
            </w:r>
            <w:r w:rsidR="00420DE1">
              <w:rPr>
                <w:rFonts w:ascii="Times New Roman" w:hAnsi="Times New Roman" w:hint="eastAsia"/>
                <w:b/>
                <w:sz w:val="24"/>
              </w:rPr>
              <w:t>四</w:t>
            </w:r>
            <w:r w:rsidRPr="000B7556">
              <w:rPr>
                <w:rFonts w:ascii="Times New Roman" w:hAnsi="Times New Roman"/>
                <w:b/>
                <w:sz w:val="24"/>
              </w:rPr>
              <w:t>)</w:t>
            </w:r>
          </w:p>
        </w:tc>
        <w:tc>
          <w:tcPr>
            <w:tcW w:w="212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5475555" w14:textId="06046ABA" w:rsidR="00FF5CD9" w:rsidRPr="000B7556" w:rsidRDefault="00B95CC8" w:rsidP="00777515">
            <w:pPr>
              <w:suppressAutoHyphens w:val="0"/>
              <w:snapToGrid w:val="0"/>
              <w:spacing w:line="0" w:lineRule="atLeast"/>
              <w:jc w:val="center"/>
              <w:textAlignment w:val="auto"/>
              <w:rPr>
                <w:rFonts w:ascii="Times New Roman" w:hAnsi="Times New Roman"/>
                <w:b/>
                <w:sz w:val="24"/>
              </w:rPr>
            </w:pPr>
            <w:r w:rsidRPr="000B7556">
              <w:rPr>
                <w:rFonts w:ascii="Times New Roman" w:hAnsi="Times New Roman"/>
                <w:b/>
                <w:sz w:val="24"/>
              </w:rPr>
              <w:t>18:00</w:t>
            </w:r>
          </w:p>
        </w:tc>
        <w:tc>
          <w:tcPr>
            <w:tcW w:w="581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CA16792" w14:textId="77777777" w:rsidR="00FF5CD9" w:rsidRPr="00A01B0C" w:rsidRDefault="00FF5CD9" w:rsidP="006A1844">
            <w:pPr>
              <w:suppressAutoHyphens w:val="0"/>
              <w:spacing w:line="0" w:lineRule="atLeast"/>
              <w:textAlignment w:val="auto"/>
              <w:rPr>
                <w:b/>
                <w:sz w:val="24"/>
              </w:rPr>
            </w:pPr>
            <w:r w:rsidRPr="00A01B0C">
              <w:rPr>
                <w:b/>
                <w:sz w:val="24"/>
              </w:rPr>
              <w:t>上網公告簡章（供下載）</w:t>
            </w:r>
          </w:p>
        </w:tc>
      </w:tr>
      <w:tr w:rsidR="00FF5CD9" w:rsidRPr="00A01B0C" w14:paraId="2FA1D82D" w14:textId="77777777" w:rsidTr="00D77FE5">
        <w:trPr>
          <w:trHeight w:val="547"/>
          <w:jc w:val="center"/>
        </w:trPr>
        <w:tc>
          <w:tcPr>
            <w:tcW w:w="2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7643C66" w14:textId="13FFCB06" w:rsidR="00F1439B" w:rsidRPr="00F1439B" w:rsidRDefault="00B95CC8" w:rsidP="00B95CC8">
            <w:pPr>
              <w:suppressAutoHyphens w:val="0"/>
              <w:snapToGrid w:val="0"/>
              <w:spacing w:line="0" w:lineRule="atLeast"/>
              <w:jc w:val="center"/>
              <w:textAlignment w:val="auto"/>
              <w:rPr>
                <w:rFonts w:ascii="Times New Roman" w:hAnsi="Times New Roman"/>
                <w:b/>
                <w:sz w:val="22"/>
                <w:szCs w:val="22"/>
              </w:rPr>
            </w:pPr>
            <w:r w:rsidRPr="00F1439B">
              <w:rPr>
                <w:rFonts w:ascii="Times New Roman" w:hAnsi="Times New Roman"/>
                <w:b/>
                <w:sz w:val="22"/>
                <w:szCs w:val="22"/>
              </w:rPr>
              <w:t>11</w:t>
            </w:r>
            <w:r w:rsidR="00251B76" w:rsidRPr="00F1439B">
              <w:rPr>
                <w:rFonts w:ascii="Times New Roman" w:hAnsi="Times New Roman" w:hint="eastAsia"/>
                <w:b/>
                <w:sz w:val="22"/>
                <w:szCs w:val="22"/>
              </w:rPr>
              <w:t>5</w:t>
            </w:r>
            <w:r w:rsidRPr="00F1439B">
              <w:rPr>
                <w:rFonts w:ascii="Times New Roman" w:hAnsi="Times New Roman"/>
                <w:b/>
                <w:sz w:val="22"/>
                <w:szCs w:val="22"/>
              </w:rPr>
              <w:t>年</w:t>
            </w:r>
            <w:r w:rsidR="00251B76" w:rsidRPr="00F1439B">
              <w:rPr>
                <w:rFonts w:ascii="Times New Roman" w:hAnsi="Times New Roman" w:hint="eastAsia"/>
                <w:b/>
                <w:sz w:val="22"/>
                <w:szCs w:val="22"/>
              </w:rPr>
              <w:t>2</w:t>
            </w:r>
            <w:r w:rsidRPr="00F1439B">
              <w:rPr>
                <w:rFonts w:ascii="Times New Roman" w:hAnsi="Times New Roman"/>
                <w:b/>
                <w:sz w:val="22"/>
                <w:szCs w:val="22"/>
              </w:rPr>
              <w:t>月</w:t>
            </w:r>
            <w:r w:rsidRPr="00F1439B">
              <w:rPr>
                <w:rFonts w:ascii="Times New Roman" w:hAnsi="Times New Roman"/>
                <w:b/>
                <w:sz w:val="22"/>
                <w:szCs w:val="22"/>
              </w:rPr>
              <w:t>3</w:t>
            </w:r>
            <w:r w:rsidR="00F1439B" w:rsidRPr="00F1439B">
              <w:rPr>
                <w:rFonts w:ascii="Times New Roman" w:hAnsi="Times New Roman" w:hint="eastAsia"/>
                <w:b/>
                <w:sz w:val="22"/>
                <w:szCs w:val="22"/>
              </w:rPr>
              <w:t>日</w:t>
            </w:r>
            <w:r w:rsidR="00F1439B" w:rsidRPr="00F1439B">
              <w:rPr>
                <w:rFonts w:ascii="Times New Roman" w:hAnsi="Times New Roman" w:hint="eastAsia"/>
                <w:b/>
                <w:sz w:val="22"/>
                <w:szCs w:val="22"/>
              </w:rPr>
              <w:t>(</w:t>
            </w:r>
            <w:r w:rsidR="00F1439B" w:rsidRPr="00F1439B">
              <w:rPr>
                <w:rFonts w:ascii="Times New Roman" w:hAnsi="Times New Roman" w:hint="eastAsia"/>
                <w:b/>
                <w:sz w:val="22"/>
                <w:szCs w:val="22"/>
              </w:rPr>
              <w:t>星期二</w:t>
            </w:r>
            <w:r w:rsidR="00F1439B" w:rsidRPr="00F1439B">
              <w:rPr>
                <w:rFonts w:ascii="Times New Roman" w:hAnsi="Times New Roman" w:hint="eastAsia"/>
                <w:b/>
                <w:sz w:val="22"/>
                <w:szCs w:val="22"/>
              </w:rPr>
              <w:t>)</w:t>
            </w:r>
          </w:p>
          <w:p w14:paraId="70C83E6E" w14:textId="4B2180C2" w:rsidR="00FF5CD9" w:rsidRPr="00F1439B" w:rsidRDefault="00F1439B" w:rsidP="00F1439B">
            <w:pPr>
              <w:suppressAutoHyphens w:val="0"/>
              <w:snapToGrid w:val="0"/>
              <w:spacing w:line="0" w:lineRule="atLeast"/>
              <w:jc w:val="center"/>
              <w:textAlignment w:val="auto"/>
              <w:rPr>
                <w:rFonts w:ascii="Times New Roman" w:hAnsi="Times New Roman"/>
                <w:b/>
                <w:sz w:val="22"/>
                <w:szCs w:val="22"/>
              </w:rPr>
            </w:pPr>
            <w:r>
              <w:rPr>
                <w:rFonts w:ascii="Times New Roman" w:hAnsi="Times New Roman" w:hint="eastAsia"/>
                <w:b/>
                <w:sz w:val="22"/>
                <w:szCs w:val="22"/>
              </w:rPr>
              <w:t xml:space="preserve">          2</w:t>
            </w:r>
            <w:r>
              <w:rPr>
                <w:rFonts w:ascii="Times New Roman" w:hAnsi="Times New Roman" w:hint="eastAsia"/>
                <w:b/>
                <w:sz w:val="22"/>
                <w:szCs w:val="22"/>
              </w:rPr>
              <w:t>月</w:t>
            </w:r>
            <w:r w:rsidR="00B95CC8" w:rsidRPr="00F1439B">
              <w:rPr>
                <w:rFonts w:ascii="Times New Roman" w:hAnsi="Times New Roman"/>
                <w:b/>
                <w:sz w:val="22"/>
                <w:szCs w:val="22"/>
              </w:rPr>
              <w:t>4</w:t>
            </w:r>
            <w:r w:rsidR="00B95CC8" w:rsidRPr="00F1439B">
              <w:rPr>
                <w:rFonts w:ascii="Times New Roman" w:hAnsi="Times New Roman"/>
                <w:b/>
                <w:sz w:val="22"/>
                <w:szCs w:val="22"/>
              </w:rPr>
              <w:t>日</w:t>
            </w:r>
            <w:r>
              <w:rPr>
                <w:rFonts w:ascii="Times New Roman" w:hAnsi="Times New Roman" w:hint="eastAsia"/>
                <w:b/>
                <w:sz w:val="22"/>
                <w:szCs w:val="22"/>
              </w:rPr>
              <w:t>(</w:t>
            </w:r>
            <w:r>
              <w:rPr>
                <w:rFonts w:ascii="Times New Roman" w:hAnsi="Times New Roman" w:hint="eastAsia"/>
                <w:b/>
                <w:sz w:val="22"/>
                <w:szCs w:val="22"/>
              </w:rPr>
              <w:t>星期三</w:t>
            </w:r>
            <w:r>
              <w:rPr>
                <w:rFonts w:ascii="Times New Roman" w:hAnsi="Times New Roman" w:hint="eastAsia"/>
                <w:b/>
                <w:sz w:val="22"/>
                <w:szCs w:val="22"/>
              </w:rPr>
              <w:t>)</w:t>
            </w:r>
          </w:p>
        </w:tc>
        <w:tc>
          <w:tcPr>
            <w:tcW w:w="212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963C01C" w14:textId="3E72E259" w:rsidR="00FF5CD9" w:rsidRPr="000B7556" w:rsidRDefault="00B95CC8" w:rsidP="00777515">
            <w:pPr>
              <w:suppressAutoHyphens w:val="0"/>
              <w:snapToGrid w:val="0"/>
              <w:spacing w:line="0" w:lineRule="atLeast"/>
              <w:jc w:val="center"/>
              <w:textAlignment w:val="auto"/>
              <w:rPr>
                <w:rFonts w:ascii="Times New Roman" w:hAnsi="Times New Roman"/>
                <w:b/>
                <w:sz w:val="24"/>
              </w:rPr>
            </w:pPr>
            <w:r w:rsidRPr="000B7556">
              <w:rPr>
                <w:rFonts w:ascii="Times New Roman" w:hAnsi="Times New Roman"/>
                <w:b/>
                <w:sz w:val="24"/>
              </w:rPr>
              <w:t>07:50-08:50</w:t>
            </w:r>
          </w:p>
        </w:tc>
        <w:tc>
          <w:tcPr>
            <w:tcW w:w="581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2CDE39E" w14:textId="312E2224" w:rsidR="00FF5CD9" w:rsidRPr="00A01B0C" w:rsidRDefault="00FF5CD9" w:rsidP="00B95CC8">
            <w:pPr>
              <w:suppressAutoHyphens w:val="0"/>
              <w:spacing w:line="0" w:lineRule="atLeast"/>
              <w:textAlignment w:val="auto"/>
              <w:rPr>
                <w:b/>
                <w:sz w:val="24"/>
              </w:rPr>
            </w:pPr>
            <w:r w:rsidRPr="00A01B0C">
              <w:rPr>
                <w:b/>
                <w:sz w:val="24"/>
              </w:rPr>
              <w:t>招生說明會</w:t>
            </w:r>
            <w:r w:rsidR="00F1439B">
              <w:rPr>
                <w:rFonts w:hint="eastAsia"/>
                <w:b/>
                <w:sz w:val="24"/>
              </w:rPr>
              <w:t>(兩場)</w:t>
            </w:r>
          </w:p>
        </w:tc>
      </w:tr>
      <w:tr w:rsidR="00FF5CD9" w:rsidRPr="00A01B0C" w14:paraId="192E9A60" w14:textId="77777777" w:rsidTr="00D77FE5">
        <w:trPr>
          <w:trHeight w:val="1519"/>
          <w:jc w:val="center"/>
        </w:trPr>
        <w:tc>
          <w:tcPr>
            <w:tcW w:w="2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08949DD" w14:textId="77777777" w:rsidR="00ED120F" w:rsidRDefault="00FF5CD9" w:rsidP="006A1844">
            <w:pPr>
              <w:suppressAutoHyphens w:val="0"/>
              <w:snapToGrid w:val="0"/>
              <w:spacing w:line="0" w:lineRule="atLeast"/>
              <w:jc w:val="center"/>
              <w:textAlignment w:val="auto"/>
              <w:rPr>
                <w:rFonts w:ascii="Times New Roman" w:hAnsi="Times New Roman"/>
                <w:b/>
                <w:sz w:val="24"/>
              </w:rPr>
            </w:pPr>
            <w:r w:rsidRPr="000B7556">
              <w:rPr>
                <w:rFonts w:ascii="Times New Roman" w:hAnsi="Times New Roman"/>
                <w:b/>
                <w:sz w:val="24"/>
              </w:rPr>
              <w:t>11</w:t>
            </w:r>
            <w:r w:rsidR="00251B76">
              <w:rPr>
                <w:rFonts w:ascii="Times New Roman" w:hAnsi="Times New Roman" w:hint="eastAsia"/>
                <w:b/>
                <w:sz w:val="24"/>
              </w:rPr>
              <w:t>5</w:t>
            </w:r>
            <w:r w:rsidRPr="000B7556">
              <w:rPr>
                <w:rFonts w:ascii="Times New Roman" w:hAnsi="Times New Roman"/>
                <w:b/>
                <w:sz w:val="24"/>
              </w:rPr>
              <w:t>年</w:t>
            </w:r>
            <w:r w:rsidRPr="000B7556">
              <w:rPr>
                <w:rFonts w:ascii="Times New Roman" w:hAnsi="Times New Roman"/>
                <w:b/>
                <w:sz w:val="24"/>
              </w:rPr>
              <w:t>2</w:t>
            </w:r>
            <w:r w:rsidRPr="000B7556">
              <w:rPr>
                <w:rFonts w:ascii="Times New Roman" w:hAnsi="Times New Roman"/>
                <w:b/>
                <w:sz w:val="24"/>
              </w:rPr>
              <w:t>月</w:t>
            </w:r>
            <w:r w:rsidR="00251B76">
              <w:rPr>
                <w:rFonts w:ascii="Times New Roman" w:hAnsi="Times New Roman" w:hint="eastAsia"/>
                <w:b/>
                <w:sz w:val="24"/>
              </w:rPr>
              <w:t>12</w:t>
            </w:r>
            <w:r w:rsidRPr="000B7556">
              <w:rPr>
                <w:rFonts w:ascii="Times New Roman" w:hAnsi="Times New Roman"/>
                <w:b/>
                <w:sz w:val="24"/>
              </w:rPr>
              <w:t>日</w:t>
            </w:r>
          </w:p>
          <w:p w14:paraId="6EEEFD88" w14:textId="0A4E1506" w:rsidR="00FF5CD9" w:rsidRPr="000B7556" w:rsidRDefault="00FF5CD9" w:rsidP="006A1844">
            <w:pPr>
              <w:suppressAutoHyphens w:val="0"/>
              <w:snapToGrid w:val="0"/>
              <w:spacing w:line="0" w:lineRule="atLeast"/>
              <w:jc w:val="center"/>
              <w:textAlignment w:val="auto"/>
              <w:rPr>
                <w:rFonts w:ascii="Times New Roman" w:hAnsi="Times New Roman"/>
                <w:b/>
                <w:sz w:val="24"/>
              </w:rPr>
            </w:pPr>
            <w:r w:rsidRPr="000B7556">
              <w:rPr>
                <w:rFonts w:ascii="Times New Roman" w:hAnsi="Times New Roman"/>
                <w:b/>
                <w:sz w:val="24"/>
              </w:rPr>
              <w:t>(</w:t>
            </w:r>
            <w:r w:rsidRPr="000B7556">
              <w:rPr>
                <w:rFonts w:ascii="Times New Roman" w:hAnsi="Times New Roman"/>
                <w:b/>
                <w:sz w:val="24"/>
              </w:rPr>
              <w:t>星期四</w:t>
            </w:r>
            <w:r w:rsidRPr="000B7556">
              <w:rPr>
                <w:rFonts w:ascii="Times New Roman" w:hAnsi="Times New Roman"/>
                <w:b/>
                <w:sz w:val="24"/>
              </w:rPr>
              <w:t>)</w:t>
            </w:r>
            <w:r w:rsidRPr="000B7556">
              <w:rPr>
                <w:rFonts w:ascii="Times New Roman" w:hAnsi="Times New Roman"/>
                <w:b/>
                <w:sz w:val="24"/>
              </w:rPr>
              <w:t>～</w:t>
            </w:r>
            <w:r w:rsidRPr="000B7556">
              <w:rPr>
                <w:rFonts w:ascii="Times New Roman" w:hAnsi="Times New Roman"/>
                <w:b/>
                <w:sz w:val="24"/>
              </w:rPr>
              <w:t>3</w:t>
            </w:r>
            <w:r w:rsidRPr="000B7556">
              <w:rPr>
                <w:rFonts w:ascii="Times New Roman" w:hAnsi="Times New Roman"/>
                <w:b/>
                <w:sz w:val="24"/>
              </w:rPr>
              <w:t>月</w:t>
            </w:r>
            <w:r w:rsidR="00251B76">
              <w:rPr>
                <w:rFonts w:ascii="Times New Roman" w:hAnsi="Times New Roman" w:hint="eastAsia"/>
                <w:b/>
                <w:sz w:val="24"/>
              </w:rPr>
              <w:t>4</w:t>
            </w:r>
            <w:r w:rsidRPr="000B7556">
              <w:rPr>
                <w:rFonts w:ascii="Times New Roman" w:hAnsi="Times New Roman"/>
                <w:b/>
                <w:sz w:val="24"/>
              </w:rPr>
              <w:t>日</w:t>
            </w:r>
          </w:p>
          <w:p w14:paraId="61812A50" w14:textId="77777777" w:rsidR="00FF5CD9" w:rsidRPr="000B7556" w:rsidRDefault="00FF5CD9" w:rsidP="006A1844">
            <w:pPr>
              <w:suppressAutoHyphens w:val="0"/>
              <w:snapToGrid w:val="0"/>
              <w:spacing w:line="0" w:lineRule="atLeast"/>
              <w:jc w:val="center"/>
              <w:textAlignment w:val="auto"/>
              <w:rPr>
                <w:rFonts w:ascii="Times New Roman" w:hAnsi="Times New Roman"/>
                <w:b/>
                <w:sz w:val="24"/>
              </w:rPr>
            </w:pPr>
            <w:r w:rsidRPr="000B7556">
              <w:rPr>
                <w:rFonts w:ascii="Times New Roman" w:hAnsi="Times New Roman"/>
                <w:b/>
                <w:sz w:val="24"/>
              </w:rPr>
              <w:t>(</w:t>
            </w:r>
            <w:r w:rsidRPr="000B7556">
              <w:rPr>
                <w:rFonts w:ascii="Times New Roman" w:hAnsi="Times New Roman"/>
                <w:b/>
                <w:sz w:val="24"/>
              </w:rPr>
              <w:t>星期三</w:t>
            </w:r>
            <w:r w:rsidRPr="000B7556">
              <w:rPr>
                <w:rFonts w:ascii="Times New Roman" w:hAnsi="Times New Roman"/>
                <w:b/>
                <w:sz w:val="24"/>
              </w:rPr>
              <w:t>)</w:t>
            </w:r>
          </w:p>
        </w:tc>
        <w:tc>
          <w:tcPr>
            <w:tcW w:w="212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3412C16" w14:textId="16FCB20E" w:rsidR="00FF5CD9" w:rsidRPr="000B7556" w:rsidRDefault="00FF5CD9" w:rsidP="00777515">
            <w:pPr>
              <w:suppressAutoHyphens w:val="0"/>
              <w:spacing w:line="0" w:lineRule="atLeast"/>
              <w:jc w:val="center"/>
              <w:textAlignment w:val="auto"/>
              <w:rPr>
                <w:rFonts w:ascii="Times New Roman" w:hAnsi="Times New Roman"/>
                <w:b/>
                <w:sz w:val="24"/>
              </w:rPr>
            </w:pPr>
            <w:r w:rsidRPr="000B7556">
              <w:rPr>
                <w:rFonts w:ascii="Times New Roman" w:hAnsi="Times New Roman"/>
                <w:b/>
                <w:sz w:val="24"/>
              </w:rPr>
              <w:t>3</w:t>
            </w:r>
            <w:r w:rsidRPr="000B7556">
              <w:rPr>
                <w:rFonts w:ascii="Times New Roman" w:hAnsi="Times New Roman"/>
                <w:b/>
                <w:sz w:val="24"/>
              </w:rPr>
              <w:t>月</w:t>
            </w:r>
            <w:r w:rsidR="00251B76">
              <w:rPr>
                <w:rFonts w:ascii="Times New Roman" w:hAnsi="Times New Roman" w:hint="eastAsia"/>
                <w:b/>
                <w:sz w:val="24"/>
              </w:rPr>
              <w:t>4</w:t>
            </w:r>
            <w:r w:rsidRPr="000B7556">
              <w:rPr>
                <w:rFonts w:ascii="Times New Roman" w:hAnsi="Times New Roman"/>
                <w:b/>
                <w:sz w:val="24"/>
              </w:rPr>
              <w:t>日</w:t>
            </w:r>
            <w:r w:rsidRPr="000B7556">
              <w:rPr>
                <w:rFonts w:ascii="Times New Roman" w:hAnsi="Times New Roman"/>
                <w:b/>
                <w:sz w:val="24"/>
              </w:rPr>
              <w:t>17:00</w:t>
            </w:r>
            <w:r w:rsidRPr="000B7556">
              <w:rPr>
                <w:rFonts w:ascii="Times New Roman" w:hAnsi="Times New Roman"/>
                <w:b/>
                <w:sz w:val="24"/>
              </w:rPr>
              <w:t>時止</w:t>
            </w:r>
          </w:p>
        </w:tc>
        <w:tc>
          <w:tcPr>
            <w:tcW w:w="581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645067B" w14:textId="77777777" w:rsidR="00FF5CD9" w:rsidRPr="00A01B0C" w:rsidRDefault="00FF5CD9" w:rsidP="006A1844">
            <w:pPr>
              <w:suppressAutoHyphens w:val="0"/>
              <w:snapToGrid w:val="0"/>
              <w:spacing w:line="0" w:lineRule="atLeast"/>
              <w:textAlignment w:val="auto"/>
              <w:rPr>
                <w:b/>
                <w:strike/>
                <w:sz w:val="24"/>
              </w:rPr>
            </w:pPr>
            <w:r w:rsidRPr="00A01B0C">
              <w:rPr>
                <w:b/>
                <w:sz w:val="24"/>
              </w:rPr>
              <w:t>報名</w:t>
            </w:r>
          </w:p>
          <w:p w14:paraId="01168942" w14:textId="77777777" w:rsidR="00FF5CD9" w:rsidRPr="00A01B0C" w:rsidRDefault="00FF5CD9" w:rsidP="00A10382">
            <w:pPr>
              <w:numPr>
                <w:ilvl w:val="0"/>
                <w:numId w:val="14"/>
              </w:numPr>
              <w:suppressAutoHyphens w:val="0"/>
              <w:snapToGrid w:val="0"/>
              <w:spacing w:line="0" w:lineRule="atLeast"/>
              <w:textAlignment w:val="auto"/>
              <w:rPr>
                <w:b/>
                <w:sz w:val="24"/>
              </w:rPr>
            </w:pPr>
            <w:proofErr w:type="gramStart"/>
            <w:r w:rsidRPr="00A01B0C">
              <w:rPr>
                <w:rFonts w:hint="eastAsia"/>
                <w:b/>
                <w:sz w:val="24"/>
              </w:rPr>
              <w:t>備妥紙本</w:t>
            </w:r>
            <w:proofErr w:type="gramEnd"/>
            <w:r w:rsidRPr="00A01B0C">
              <w:rPr>
                <w:rFonts w:hint="eastAsia"/>
                <w:b/>
                <w:sz w:val="24"/>
              </w:rPr>
              <w:t>資料後</w:t>
            </w:r>
            <w:proofErr w:type="gramStart"/>
            <w:r w:rsidRPr="00A01B0C">
              <w:rPr>
                <w:b/>
                <w:sz w:val="24"/>
              </w:rPr>
              <w:t>採線</w:t>
            </w:r>
            <w:proofErr w:type="gramEnd"/>
            <w:r w:rsidRPr="00A01B0C">
              <w:rPr>
                <w:b/>
                <w:sz w:val="24"/>
              </w:rPr>
              <w:t>上個別報名</w:t>
            </w:r>
            <w:r w:rsidRPr="00A01B0C">
              <w:rPr>
                <w:rFonts w:hint="eastAsia"/>
                <w:b/>
                <w:sz w:val="24"/>
              </w:rPr>
              <w:t>。</w:t>
            </w:r>
          </w:p>
          <w:p w14:paraId="589C6405" w14:textId="0D00B3F4" w:rsidR="00FF5CD9" w:rsidRPr="00A01B0C" w:rsidRDefault="00FF5CD9" w:rsidP="00A10382">
            <w:pPr>
              <w:numPr>
                <w:ilvl w:val="0"/>
                <w:numId w:val="14"/>
              </w:numPr>
              <w:suppressAutoHyphens w:val="0"/>
              <w:snapToGrid w:val="0"/>
              <w:spacing w:line="0" w:lineRule="atLeast"/>
              <w:textAlignment w:val="auto"/>
              <w:rPr>
                <w:b/>
                <w:sz w:val="24"/>
              </w:rPr>
            </w:pPr>
            <w:proofErr w:type="gramStart"/>
            <w:r w:rsidRPr="00A01B0C">
              <w:rPr>
                <w:rFonts w:hint="eastAsia"/>
                <w:b/>
                <w:sz w:val="24"/>
              </w:rPr>
              <w:t>報名費新臺幣</w:t>
            </w:r>
            <w:proofErr w:type="gramEnd"/>
            <w:r w:rsidR="00251B76">
              <w:rPr>
                <w:rFonts w:hint="eastAsia"/>
                <w:b/>
                <w:sz w:val="24"/>
              </w:rPr>
              <w:t>6</w:t>
            </w:r>
            <w:r w:rsidRPr="00A01B0C">
              <w:rPr>
                <w:b/>
                <w:sz w:val="24"/>
              </w:rPr>
              <w:t>00</w:t>
            </w:r>
            <w:r w:rsidRPr="00A01B0C">
              <w:rPr>
                <w:rFonts w:hint="eastAsia"/>
                <w:b/>
                <w:sz w:val="24"/>
              </w:rPr>
              <w:t>元</w:t>
            </w:r>
          </w:p>
          <w:p w14:paraId="02B5F2C1" w14:textId="372A38F5" w:rsidR="00FF5CD9" w:rsidRPr="00A01B0C" w:rsidRDefault="00FF5CD9" w:rsidP="00A10382">
            <w:pPr>
              <w:numPr>
                <w:ilvl w:val="0"/>
                <w:numId w:val="14"/>
              </w:numPr>
              <w:suppressAutoHyphens w:val="0"/>
              <w:snapToGrid w:val="0"/>
              <w:spacing w:line="0" w:lineRule="atLeast"/>
              <w:textAlignment w:val="auto"/>
              <w:rPr>
                <w:b/>
                <w:sz w:val="24"/>
              </w:rPr>
            </w:pPr>
            <w:r w:rsidRPr="00A01B0C">
              <w:rPr>
                <w:rFonts w:hint="eastAsia"/>
                <w:b/>
                <w:sz w:val="24"/>
              </w:rPr>
              <w:t>請依簡章第</w:t>
            </w:r>
            <w:r w:rsidR="00C94413" w:rsidRPr="00C94413">
              <w:rPr>
                <w:rFonts w:hint="eastAsia"/>
                <w:b/>
                <w:sz w:val="24"/>
              </w:rPr>
              <w:t>29</w:t>
            </w:r>
            <w:r w:rsidRPr="00A01B0C">
              <w:rPr>
                <w:rFonts w:hint="eastAsia"/>
                <w:b/>
                <w:sz w:val="24"/>
              </w:rPr>
              <w:t>頁報名流程，於報名期間內線上申請報名及繳費，逾時不再受理報名及異動。</w:t>
            </w:r>
          </w:p>
        </w:tc>
      </w:tr>
      <w:tr w:rsidR="00FF5CD9" w:rsidRPr="00A01B0C" w14:paraId="041CF318" w14:textId="77777777" w:rsidTr="00D77FE5">
        <w:trPr>
          <w:trHeight w:val="557"/>
          <w:jc w:val="center"/>
        </w:trPr>
        <w:tc>
          <w:tcPr>
            <w:tcW w:w="2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BE51A90" w14:textId="039D40DE" w:rsidR="00FF5CD9" w:rsidRPr="000B7556" w:rsidRDefault="00FF5CD9" w:rsidP="006A1844">
            <w:pPr>
              <w:suppressAutoHyphens w:val="0"/>
              <w:snapToGrid w:val="0"/>
              <w:spacing w:line="0" w:lineRule="atLeast"/>
              <w:jc w:val="center"/>
              <w:textAlignment w:val="auto"/>
              <w:rPr>
                <w:rFonts w:ascii="Times New Roman" w:hAnsi="Times New Roman"/>
                <w:b/>
                <w:sz w:val="24"/>
              </w:rPr>
            </w:pPr>
            <w:r w:rsidRPr="000B7556">
              <w:rPr>
                <w:rFonts w:ascii="Times New Roman" w:hAnsi="Times New Roman"/>
                <w:b/>
                <w:sz w:val="24"/>
              </w:rPr>
              <w:t>11</w:t>
            </w:r>
            <w:r w:rsidR="00251B76">
              <w:rPr>
                <w:rFonts w:ascii="Times New Roman" w:hAnsi="Times New Roman" w:hint="eastAsia"/>
                <w:b/>
                <w:sz w:val="24"/>
              </w:rPr>
              <w:t>5</w:t>
            </w:r>
            <w:r w:rsidRPr="000B7556">
              <w:rPr>
                <w:rFonts w:ascii="Times New Roman" w:hAnsi="Times New Roman"/>
                <w:b/>
                <w:sz w:val="24"/>
              </w:rPr>
              <w:t>年</w:t>
            </w:r>
            <w:r w:rsidRPr="000B7556">
              <w:rPr>
                <w:rFonts w:ascii="Times New Roman" w:hAnsi="Times New Roman"/>
                <w:b/>
                <w:sz w:val="24"/>
              </w:rPr>
              <w:t>3</w:t>
            </w:r>
            <w:r w:rsidRPr="000B7556">
              <w:rPr>
                <w:rFonts w:ascii="Times New Roman" w:hAnsi="Times New Roman"/>
                <w:b/>
                <w:sz w:val="24"/>
              </w:rPr>
              <w:t>月</w:t>
            </w:r>
            <w:r w:rsidR="00251B76">
              <w:rPr>
                <w:rFonts w:ascii="Times New Roman" w:hAnsi="Times New Roman" w:hint="eastAsia"/>
                <w:b/>
                <w:sz w:val="24"/>
              </w:rPr>
              <w:t>5</w:t>
            </w:r>
            <w:r w:rsidRPr="000B7556">
              <w:rPr>
                <w:rFonts w:ascii="Times New Roman" w:hAnsi="Times New Roman"/>
                <w:b/>
                <w:sz w:val="24"/>
              </w:rPr>
              <w:t>日</w:t>
            </w:r>
          </w:p>
          <w:p w14:paraId="0F38CDF2" w14:textId="77777777" w:rsidR="00FF5CD9" w:rsidRPr="000B7556" w:rsidRDefault="00FF5CD9" w:rsidP="006A1844">
            <w:pPr>
              <w:suppressAutoHyphens w:val="0"/>
              <w:snapToGrid w:val="0"/>
              <w:spacing w:line="0" w:lineRule="atLeast"/>
              <w:jc w:val="center"/>
              <w:textAlignment w:val="auto"/>
              <w:rPr>
                <w:rFonts w:ascii="Times New Roman" w:hAnsi="Times New Roman"/>
                <w:b/>
                <w:sz w:val="24"/>
              </w:rPr>
            </w:pPr>
            <w:r w:rsidRPr="000B7556">
              <w:rPr>
                <w:rFonts w:ascii="Times New Roman" w:hAnsi="Times New Roman"/>
                <w:b/>
                <w:sz w:val="24"/>
              </w:rPr>
              <w:t>(</w:t>
            </w:r>
            <w:r w:rsidRPr="000B7556">
              <w:rPr>
                <w:rFonts w:ascii="Times New Roman" w:hAnsi="Times New Roman"/>
                <w:b/>
                <w:sz w:val="24"/>
              </w:rPr>
              <w:t>星期四</w:t>
            </w:r>
            <w:r w:rsidRPr="000B7556">
              <w:rPr>
                <w:rFonts w:ascii="Times New Roman" w:hAnsi="Times New Roman"/>
                <w:b/>
                <w:sz w:val="24"/>
              </w:rPr>
              <w:t>)</w:t>
            </w:r>
          </w:p>
        </w:tc>
        <w:tc>
          <w:tcPr>
            <w:tcW w:w="212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1418945" w14:textId="77777777" w:rsidR="00FF5CD9" w:rsidRPr="000B7556" w:rsidRDefault="00FF5CD9" w:rsidP="00777515">
            <w:pPr>
              <w:suppressAutoHyphens w:val="0"/>
              <w:spacing w:line="0" w:lineRule="atLeast"/>
              <w:jc w:val="center"/>
              <w:textAlignment w:val="auto"/>
              <w:rPr>
                <w:rFonts w:ascii="Times New Roman" w:hAnsi="Times New Roman"/>
                <w:b/>
                <w:sz w:val="24"/>
              </w:rPr>
            </w:pPr>
            <w:r w:rsidRPr="000B7556">
              <w:rPr>
                <w:rFonts w:ascii="Times New Roman" w:hAnsi="Times New Roman"/>
                <w:b/>
                <w:sz w:val="24"/>
              </w:rPr>
              <w:t>郵戳為憑</w:t>
            </w:r>
          </w:p>
        </w:tc>
        <w:tc>
          <w:tcPr>
            <w:tcW w:w="581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A3BD311" w14:textId="77777777" w:rsidR="00FF5CD9" w:rsidRPr="00A01B0C" w:rsidRDefault="00FF5CD9" w:rsidP="006A1844">
            <w:pPr>
              <w:suppressAutoHyphens w:val="0"/>
              <w:spacing w:line="0" w:lineRule="atLeast"/>
              <w:textAlignment w:val="auto"/>
              <w:rPr>
                <w:rFonts w:cs="Wingdings"/>
                <w:b/>
                <w:sz w:val="24"/>
              </w:rPr>
            </w:pPr>
            <w:r w:rsidRPr="00A01B0C">
              <w:rPr>
                <w:rFonts w:hint="eastAsia"/>
                <w:b/>
                <w:sz w:val="24"/>
              </w:rPr>
              <w:t>需另檢附證明文件者，紙本資料繳交截止日期，</w:t>
            </w:r>
            <w:r w:rsidRPr="00A01B0C">
              <w:rPr>
                <w:rFonts w:cs="標楷體" w:hint="eastAsia"/>
                <w:b/>
                <w:sz w:val="24"/>
              </w:rPr>
              <w:t>以限時掛號寄出(以郵戳為憑)</w:t>
            </w:r>
          </w:p>
        </w:tc>
      </w:tr>
      <w:tr w:rsidR="00FF5CD9" w:rsidRPr="00A01B0C" w14:paraId="4644D832" w14:textId="77777777" w:rsidTr="00D77FE5">
        <w:trPr>
          <w:trHeight w:val="850"/>
          <w:jc w:val="center"/>
        </w:trPr>
        <w:tc>
          <w:tcPr>
            <w:tcW w:w="2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5A690DF" w14:textId="7A944413" w:rsidR="00FF5CD9" w:rsidRPr="000B7556" w:rsidRDefault="00FF5CD9" w:rsidP="006A1844">
            <w:pPr>
              <w:suppressAutoHyphens w:val="0"/>
              <w:snapToGrid w:val="0"/>
              <w:spacing w:line="0" w:lineRule="atLeast"/>
              <w:jc w:val="center"/>
              <w:textAlignment w:val="auto"/>
              <w:rPr>
                <w:rFonts w:ascii="Times New Roman" w:hAnsi="Times New Roman"/>
                <w:b/>
                <w:sz w:val="24"/>
              </w:rPr>
            </w:pPr>
            <w:r w:rsidRPr="000B7556">
              <w:rPr>
                <w:rFonts w:ascii="Times New Roman" w:hAnsi="Times New Roman"/>
                <w:b/>
                <w:sz w:val="24"/>
              </w:rPr>
              <w:t>11</w:t>
            </w:r>
            <w:r w:rsidR="00251B76">
              <w:rPr>
                <w:rFonts w:ascii="Times New Roman" w:hAnsi="Times New Roman" w:hint="eastAsia"/>
                <w:b/>
                <w:sz w:val="24"/>
              </w:rPr>
              <w:t>5</w:t>
            </w:r>
            <w:r w:rsidRPr="000B7556">
              <w:rPr>
                <w:rFonts w:ascii="Times New Roman" w:hAnsi="Times New Roman"/>
                <w:b/>
                <w:sz w:val="24"/>
              </w:rPr>
              <w:t>年</w:t>
            </w:r>
            <w:r w:rsidRPr="000B7556">
              <w:rPr>
                <w:rFonts w:ascii="Times New Roman" w:hAnsi="Times New Roman"/>
                <w:b/>
                <w:sz w:val="24"/>
              </w:rPr>
              <w:t>3</w:t>
            </w:r>
            <w:r w:rsidRPr="000B7556">
              <w:rPr>
                <w:rFonts w:ascii="Times New Roman" w:hAnsi="Times New Roman"/>
                <w:b/>
                <w:sz w:val="24"/>
              </w:rPr>
              <w:t>月</w:t>
            </w:r>
            <w:r w:rsidRPr="000B7556">
              <w:rPr>
                <w:rFonts w:ascii="Times New Roman" w:hAnsi="Times New Roman"/>
                <w:b/>
                <w:sz w:val="24"/>
              </w:rPr>
              <w:t>1</w:t>
            </w:r>
            <w:r w:rsidR="00251B76">
              <w:rPr>
                <w:rFonts w:ascii="Times New Roman" w:hAnsi="Times New Roman" w:hint="eastAsia"/>
                <w:b/>
                <w:sz w:val="24"/>
              </w:rPr>
              <w:t>1</w:t>
            </w:r>
            <w:r w:rsidRPr="000B7556">
              <w:rPr>
                <w:rFonts w:ascii="Times New Roman" w:hAnsi="Times New Roman"/>
                <w:b/>
                <w:sz w:val="24"/>
              </w:rPr>
              <w:t>日</w:t>
            </w:r>
          </w:p>
          <w:p w14:paraId="42109AD8" w14:textId="77777777" w:rsidR="00FF5CD9" w:rsidRPr="000B7556" w:rsidRDefault="00FF5CD9" w:rsidP="006A1844">
            <w:pPr>
              <w:suppressAutoHyphens w:val="0"/>
              <w:snapToGrid w:val="0"/>
              <w:spacing w:line="0" w:lineRule="atLeast"/>
              <w:jc w:val="center"/>
              <w:textAlignment w:val="auto"/>
              <w:rPr>
                <w:rFonts w:ascii="Times New Roman" w:hAnsi="Times New Roman"/>
                <w:b/>
                <w:sz w:val="24"/>
              </w:rPr>
            </w:pPr>
            <w:r w:rsidRPr="000B7556">
              <w:rPr>
                <w:rFonts w:ascii="Times New Roman" w:hAnsi="Times New Roman"/>
                <w:b/>
                <w:sz w:val="24"/>
              </w:rPr>
              <w:t>(</w:t>
            </w:r>
            <w:r w:rsidRPr="000B7556">
              <w:rPr>
                <w:rFonts w:ascii="Times New Roman" w:hAnsi="Times New Roman"/>
                <w:b/>
                <w:sz w:val="24"/>
              </w:rPr>
              <w:t>星期三</w:t>
            </w:r>
            <w:r w:rsidRPr="000B7556">
              <w:rPr>
                <w:rFonts w:ascii="Times New Roman" w:hAnsi="Times New Roman"/>
                <w:b/>
                <w:sz w:val="24"/>
              </w:rPr>
              <w:t>)</w:t>
            </w:r>
          </w:p>
        </w:tc>
        <w:tc>
          <w:tcPr>
            <w:tcW w:w="212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2113686" w14:textId="1A7F4F06" w:rsidR="00FF5CD9" w:rsidRPr="000B7556" w:rsidRDefault="00423D52" w:rsidP="00777515">
            <w:pPr>
              <w:suppressAutoHyphens w:val="0"/>
              <w:spacing w:line="0" w:lineRule="atLeast"/>
              <w:jc w:val="center"/>
              <w:textAlignment w:val="auto"/>
              <w:rPr>
                <w:rFonts w:ascii="Times New Roman" w:hAnsi="Times New Roman"/>
                <w:b/>
                <w:sz w:val="24"/>
              </w:rPr>
            </w:pPr>
            <w:r w:rsidRPr="000B7556">
              <w:rPr>
                <w:rFonts w:ascii="Times New Roman" w:hAnsi="Times New Roman"/>
                <w:b/>
                <w:color w:val="000000" w:themeColor="text1"/>
                <w:sz w:val="24"/>
              </w:rPr>
              <w:t>17:00</w:t>
            </w:r>
            <w:r w:rsidRPr="000B7556">
              <w:rPr>
                <w:rFonts w:ascii="Times New Roman" w:hAnsi="Times New Roman"/>
                <w:b/>
                <w:color w:val="000000" w:themeColor="text1"/>
                <w:sz w:val="24"/>
              </w:rPr>
              <w:t>前</w:t>
            </w:r>
          </w:p>
        </w:tc>
        <w:tc>
          <w:tcPr>
            <w:tcW w:w="581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965754B" w14:textId="77777777" w:rsidR="00FF5CD9" w:rsidRPr="00A01B0C" w:rsidRDefault="00FF5CD9" w:rsidP="006A1844">
            <w:pPr>
              <w:suppressAutoHyphens w:val="0"/>
              <w:snapToGrid w:val="0"/>
              <w:spacing w:line="0" w:lineRule="atLeast"/>
              <w:ind w:left="240" w:hanging="240"/>
              <w:textAlignment w:val="auto"/>
              <w:rPr>
                <w:b/>
                <w:sz w:val="24"/>
              </w:rPr>
            </w:pPr>
            <w:r w:rsidRPr="00A01B0C">
              <w:rPr>
                <w:b/>
                <w:sz w:val="24"/>
              </w:rPr>
              <w:t>1.公布</w:t>
            </w:r>
            <w:r w:rsidRPr="00A01B0C">
              <w:rPr>
                <w:rFonts w:hint="eastAsia"/>
                <w:b/>
                <w:sz w:val="24"/>
              </w:rPr>
              <w:t>報名</w:t>
            </w:r>
            <w:r w:rsidRPr="00A01B0C">
              <w:rPr>
                <w:b/>
                <w:sz w:val="24"/>
              </w:rPr>
              <w:t>資格審查結果(即進入科學能力檢定名單)</w:t>
            </w:r>
          </w:p>
          <w:p w14:paraId="04518415" w14:textId="77777777" w:rsidR="00FF5CD9" w:rsidRPr="00A01B0C" w:rsidRDefault="00FF5CD9" w:rsidP="006A1844">
            <w:pPr>
              <w:suppressAutoHyphens w:val="0"/>
              <w:spacing w:line="0" w:lineRule="atLeast"/>
              <w:textAlignment w:val="auto"/>
              <w:rPr>
                <w:b/>
                <w:sz w:val="24"/>
              </w:rPr>
            </w:pPr>
            <w:r w:rsidRPr="00A01B0C">
              <w:rPr>
                <w:b/>
                <w:sz w:val="24"/>
              </w:rPr>
              <w:t>2.公布報名直接錄取審查結果</w:t>
            </w:r>
          </w:p>
        </w:tc>
      </w:tr>
      <w:tr w:rsidR="00FF5CD9" w:rsidRPr="00A01B0C" w14:paraId="2A3716BE" w14:textId="77777777" w:rsidTr="00D77FE5">
        <w:trPr>
          <w:trHeight w:val="669"/>
          <w:jc w:val="center"/>
        </w:trPr>
        <w:tc>
          <w:tcPr>
            <w:tcW w:w="2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A26C357" w14:textId="7AA7524E" w:rsidR="00FF5CD9" w:rsidRPr="000B7556" w:rsidRDefault="00FF5CD9" w:rsidP="006A1844">
            <w:pPr>
              <w:suppressAutoHyphens w:val="0"/>
              <w:snapToGrid w:val="0"/>
              <w:spacing w:line="0" w:lineRule="atLeast"/>
              <w:jc w:val="center"/>
              <w:textAlignment w:val="auto"/>
              <w:rPr>
                <w:rFonts w:ascii="Times New Roman" w:hAnsi="Times New Roman"/>
                <w:b/>
                <w:sz w:val="24"/>
              </w:rPr>
            </w:pPr>
            <w:r w:rsidRPr="000B7556">
              <w:rPr>
                <w:rFonts w:ascii="Times New Roman" w:hAnsi="Times New Roman"/>
                <w:b/>
                <w:sz w:val="24"/>
              </w:rPr>
              <w:t>11</w:t>
            </w:r>
            <w:r w:rsidR="00114F05">
              <w:rPr>
                <w:rFonts w:ascii="Times New Roman" w:hAnsi="Times New Roman" w:hint="eastAsia"/>
                <w:b/>
                <w:sz w:val="24"/>
              </w:rPr>
              <w:t>5</w:t>
            </w:r>
            <w:r w:rsidRPr="000B7556">
              <w:rPr>
                <w:rFonts w:ascii="Times New Roman" w:hAnsi="Times New Roman"/>
                <w:b/>
                <w:sz w:val="24"/>
              </w:rPr>
              <w:t>年</w:t>
            </w:r>
            <w:r w:rsidRPr="000B7556">
              <w:rPr>
                <w:rFonts w:ascii="Times New Roman" w:hAnsi="Times New Roman"/>
                <w:b/>
                <w:sz w:val="24"/>
              </w:rPr>
              <w:t>3</w:t>
            </w:r>
            <w:r w:rsidRPr="000B7556">
              <w:rPr>
                <w:rFonts w:ascii="Times New Roman" w:hAnsi="Times New Roman"/>
                <w:b/>
                <w:sz w:val="24"/>
              </w:rPr>
              <w:t>月</w:t>
            </w:r>
            <w:r w:rsidRPr="000B7556">
              <w:rPr>
                <w:rFonts w:ascii="Times New Roman" w:hAnsi="Times New Roman"/>
                <w:b/>
                <w:sz w:val="24"/>
              </w:rPr>
              <w:t>1</w:t>
            </w:r>
            <w:r w:rsidR="00114F05">
              <w:rPr>
                <w:rFonts w:ascii="Times New Roman" w:hAnsi="Times New Roman" w:hint="eastAsia"/>
                <w:b/>
                <w:sz w:val="24"/>
              </w:rPr>
              <w:t>4</w:t>
            </w:r>
            <w:r w:rsidRPr="000B7556">
              <w:rPr>
                <w:rFonts w:ascii="Times New Roman" w:hAnsi="Times New Roman"/>
                <w:b/>
                <w:sz w:val="24"/>
              </w:rPr>
              <w:t>日</w:t>
            </w:r>
          </w:p>
          <w:p w14:paraId="1C20BDE5" w14:textId="77777777" w:rsidR="00FF5CD9" w:rsidRPr="000B7556" w:rsidRDefault="00FF5CD9" w:rsidP="006A1844">
            <w:pPr>
              <w:suppressAutoHyphens w:val="0"/>
              <w:snapToGrid w:val="0"/>
              <w:spacing w:line="0" w:lineRule="atLeast"/>
              <w:jc w:val="center"/>
              <w:textAlignment w:val="auto"/>
              <w:rPr>
                <w:rFonts w:ascii="Times New Roman" w:hAnsi="Times New Roman"/>
                <w:b/>
                <w:sz w:val="24"/>
              </w:rPr>
            </w:pPr>
            <w:r w:rsidRPr="000B7556">
              <w:rPr>
                <w:rFonts w:ascii="Times New Roman" w:hAnsi="Times New Roman"/>
                <w:b/>
                <w:sz w:val="24"/>
              </w:rPr>
              <w:t>(</w:t>
            </w:r>
            <w:r w:rsidRPr="000B7556">
              <w:rPr>
                <w:rFonts w:ascii="Times New Roman" w:hAnsi="Times New Roman"/>
                <w:b/>
                <w:sz w:val="24"/>
              </w:rPr>
              <w:t>星期六</w:t>
            </w:r>
            <w:r w:rsidRPr="000B7556">
              <w:rPr>
                <w:rFonts w:ascii="Times New Roman" w:hAnsi="Times New Roman"/>
                <w:b/>
                <w:sz w:val="24"/>
              </w:rPr>
              <w:t>)</w:t>
            </w:r>
          </w:p>
        </w:tc>
        <w:tc>
          <w:tcPr>
            <w:tcW w:w="212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AE2215A" w14:textId="2B96F272" w:rsidR="00FF5CD9" w:rsidRPr="000B7556" w:rsidRDefault="00423D52" w:rsidP="00777515">
            <w:pPr>
              <w:suppressAutoHyphens w:val="0"/>
              <w:spacing w:line="0" w:lineRule="atLeast"/>
              <w:jc w:val="center"/>
              <w:textAlignment w:val="auto"/>
              <w:rPr>
                <w:rFonts w:ascii="Times New Roman" w:hAnsi="Times New Roman"/>
                <w:b/>
                <w:sz w:val="24"/>
              </w:rPr>
            </w:pPr>
            <w:r w:rsidRPr="000B7556">
              <w:rPr>
                <w:rFonts w:ascii="Times New Roman" w:hAnsi="Times New Roman"/>
                <w:b/>
                <w:color w:val="000000" w:themeColor="text1"/>
                <w:sz w:val="24"/>
              </w:rPr>
              <w:t>08</w:t>
            </w:r>
            <w:r w:rsidRPr="000B7556">
              <w:rPr>
                <w:rFonts w:ascii="Times New Roman" w:hAnsi="Times New Roman"/>
                <w:b/>
                <w:color w:val="000000" w:themeColor="text1"/>
                <w:sz w:val="24"/>
              </w:rPr>
              <w:t>：</w:t>
            </w:r>
            <w:r w:rsidR="00E5029C" w:rsidRPr="000B7556">
              <w:rPr>
                <w:rFonts w:ascii="Times New Roman" w:hAnsi="Times New Roman"/>
                <w:b/>
                <w:color w:val="000000" w:themeColor="text1"/>
                <w:sz w:val="24"/>
              </w:rPr>
              <w:t>15</w:t>
            </w:r>
            <w:r w:rsidRPr="000B7556">
              <w:rPr>
                <w:rFonts w:ascii="Times New Roman" w:hAnsi="Times New Roman"/>
                <w:b/>
                <w:color w:val="000000" w:themeColor="text1"/>
                <w:sz w:val="24"/>
              </w:rPr>
              <w:t>-16</w:t>
            </w:r>
            <w:r w:rsidRPr="000B7556">
              <w:rPr>
                <w:rFonts w:ascii="Times New Roman" w:hAnsi="Times New Roman"/>
                <w:b/>
                <w:color w:val="000000" w:themeColor="text1"/>
                <w:sz w:val="24"/>
              </w:rPr>
              <w:t>：</w:t>
            </w:r>
            <w:r w:rsidRPr="000B7556">
              <w:rPr>
                <w:rFonts w:ascii="Times New Roman" w:hAnsi="Times New Roman"/>
                <w:b/>
                <w:color w:val="000000" w:themeColor="text1"/>
                <w:sz w:val="24"/>
              </w:rPr>
              <w:t>30</w:t>
            </w:r>
          </w:p>
        </w:tc>
        <w:tc>
          <w:tcPr>
            <w:tcW w:w="581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0265928" w14:textId="77777777" w:rsidR="00FF5CD9" w:rsidRPr="00A01B0C" w:rsidRDefault="00FF5CD9" w:rsidP="006A1844">
            <w:pPr>
              <w:suppressAutoHyphens w:val="0"/>
              <w:spacing w:line="0" w:lineRule="atLeast"/>
              <w:textAlignment w:val="auto"/>
              <w:rPr>
                <w:b/>
                <w:sz w:val="24"/>
              </w:rPr>
            </w:pPr>
            <w:r w:rsidRPr="00A01B0C">
              <w:rPr>
                <w:b/>
                <w:sz w:val="24"/>
              </w:rPr>
              <w:t>辦理科學能力檢定</w:t>
            </w:r>
          </w:p>
        </w:tc>
      </w:tr>
      <w:tr w:rsidR="00423D52" w:rsidRPr="00A01B0C" w14:paraId="2A8B72F3" w14:textId="77777777" w:rsidTr="00D77FE5">
        <w:trPr>
          <w:trHeight w:val="669"/>
          <w:jc w:val="center"/>
        </w:trPr>
        <w:tc>
          <w:tcPr>
            <w:tcW w:w="2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0AFA77B" w14:textId="655BAD3B" w:rsidR="00423D52" w:rsidRPr="00C87275" w:rsidRDefault="00423D52" w:rsidP="00423D52">
            <w:pPr>
              <w:suppressAutoHyphens w:val="0"/>
              <w:snapToGrid w:val="0"/>
              <w:spacing w:line="240" w:lineRule="exact"/>
              <w:jc w:val="center"/>
              <w:textAlignment w:val="auto"/>
              <w:rPr>
                <w:rFonts w:ascii="Times New Roman" w:hAnsi="Times New Roman"/>
                <w:b/>
                <w:sz w:val="24"/>
              </w:rPr>
            </w:pPr>
            <w:r w:rsidRPr="00C87275">
              <w:rPr>
                <w:rFonts w:ascii="Times New Roman" w:hAnsi="Times New Roman"/>
                <w:b/>
                <w:sz w:val="24"/>
              </w:rPr>
              <w:t>11</w:t>
            </w:r>
            <w:r w:rsidR="00114F05" w:rsidRPr="00C87275">
              <w:rPr>
                <w:rFonts w:ascii="Times New Roman" w:hAnsi="Times New Roman" w:hint="eastAsia"/>
                <w:b/>
                <w:sz w:val="24"/>
              </w:rPr>
              <w:t>5</w:t>
            </w:r>
            <w:r w:rsidRPr="00C87275">
              <w:rPr>
                <w:rFonts w:ascii="Times New Roman" w:hAnsi="Times New Roman"/>
                <w:b/>
                <w:sz w:val="24"/>
              </w:rPr>
              <w:t>年</w:t>
            </w:r>
            <w:r w:rsidRPr="00C87275">
              <w:rPr>
                <w:rFonts w:ascii="Times New Roman" w:hAnsi="Times New Roman"/>
                <w:b/>
                <w:sz w:val="24"/>
              </w:rPr>
              <w:t>3</w:t>
            </w:r>
            <w:r w:rsidRPr="00C87275">
              <w:rPr>
                <w:rFonts w:ascii="Times New Roman" w:hAnsi="Times New Roman"/>
                <w:b/>
                <w:sz w:val="24"/>
              </w:rPr>
              <w:t>月</w:t>
            </w:r>
            <w:r w:rsidRPr="00C87275">
              <w:rPr>
                <w:rFonts w:ascii="Times New Roman" w:hAnsi="Times New Roman"/>
                <w:b/>
                <w:sz w:val="24"/>
              </w:rPr>
              <w:t>1</w:t>
            </w:r>
            <w:r w:rsidR="00114F05" w:rsidRPr="00C87275">
              <w:rPr>
                <w:rFonts w:ascii="Times New Roman" w:hAnsi="Times New Roman" w:hint="eastAsia"/>
                <w:b/>
                <w:sz w:val="24"/>
              </w:rPr>
              <w:t>6</w:t>
            </w:r>
            <w:r w:rsidRPr="00C87275">
              <w:rPr>
                <w:rFonts w:ascii="Times New Roman" w:hAnsi="Times New Roman"/>
                <w:b/>
                <w:sz w:val="24"/>
              </w:rPr>
              <w:t>日</w:t>
            </w:r>
          </w:p>
          <w:p w14:paraId="320E3633" w14:textId="0DB8D76E" w:rsidR="00423D52" w:rsidRPr="000B7556" w:rsidRDefault="00423D52" w:rsidP="00423D52">
            <w:pPr>
              <w:suppressAutoHyphens w:val="0"/>
              <w:snapToGrid w:val="0"/>
              <w:spacing w:line="0" w:lineRule="atLeast"/>
              <w:jc w:val="center"/>
              <w:textAlignment w:val="auto"/>
              <w:rPr>
                <w:rFonts w:ascii="Times New Roman" w:hAnsi="Times New Roman"/>
                <w:b/>
                <w:sz w:val="24"/>
              </w:rPr>
            </w:pPr>
            <w:r w:rsidRPr="00C87275">
              <w:rPr>
                <w:rFonts w:ascii="Times New Roman" w:hAnsi="Times New Roman"/>
                <w:b/>
                <w:sz w:val="24"/>
              </w:rPr>
              <w:t>(</w:t>
            </w:r>
            <w:r w:rsidRPr="00C87275">
              <w:rPr>
                <w:rFonts w:ascii="Times New Roman" w:hAnsi="Times New Roman"/>
                <w:b/>
                <w:sz w:val="24"/>
              </w:rPr>
              <w:t>星期一</w:t>
            </w:r>
            <w:r w:rsidRPr="00C87275">
              <w:rPr>
                <w:rFonts w:ascii="Times New Roman" w:hAnsi="Times New Roman"/>
                <w:b/>
                <w:sz w:val="24"/>
              </w:rPr>
              <w:t>)</w:t>
            </w:r>
          </w:p>
        </w:tc>
        <w:tc>
          <w:tcPr>
            <w:tcW w:w="212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6420224" w14:textId="072D3DDA" w:rsidR="00423D52" w:rsidRPr="000B7556" w:rsidRDefault="00423D52" w:rsidP="00777515">
            <w:pPr>
              <w:suppressAutoHyphens w:val="0"/>
              <w:spacing w:line="0" w:lineRule="atLeast"/>
              <w:jc w:val="center"/>
              <w:textAlignment w:val="auto"/>
              <w:rPr>
                <w:rFonts w:ascii="Times New Roman" w:hAnsi="Times New Roman"/>
                <w:b/>
                <w:color w:val="000000" w:themeColor="text1"/>
                <w:sz w:val="24"/>
              </w:rPr>
            </w:pPr>
            <w:r w:rsidRPr="000B7556">
              <w:rPr>
                <w:rFonts w:ascii="Times New Roman" w:hAnsi="Times New Roman"/>
                <w:b/>
                <w:color w:val="000000" w:themeColor="text1"/>
                <w:sz w:val="24"/>
              </w:rPr>
              <w:t>12:00</w:t>
            </w:r>
            <w:r w:rsidRPr="000B7556">
              <w:rPr>
                <w:rFonts w:ascii="Times New Roman" w:hAnsi="Times New Roman"/>
                <w:b/>
                <w:color w:val="000000" w:themeColor="text1"/>
                <w:sz w:val="24"/>
              </w:rPr>
              <w:t>前</w:t>
            </w:r>
          </w:p>
        </w:tc>
        <w:tc>
          <w:tcPr>
            <w:tcW w:w="581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D590116" w14:textId="6DAA9215" w:rsidR="00423D52" w:rsidRPr="00A01B0C" w:rsidRDefault="00423D52" w:rsidP="00423D52">
            <w:pPr>
              <w:suppressAutoHyphens w:val="0"/>
              <w:spacing w:line="0" w:lineRule="atLeast"/>
              <w:textAlignment w:val="auto"/>
              <w:rPr>
                <w:b/>
                <w:sz w:val="24"/>
              </w:rPr>
            </w:pPr>
            <w:r w:rsidRPr="00A01B0C">
              <w:rPr>
                <w:b/>
                <w:color w:val="000000" w:themeColor="text1"/>
                <w:sz w:val="24"/>
              </w:rPr>
              <w:t>申請試題疑義</w:t>
            </w:r>
          </w:p>
        </w:tc>
      </w:tr>
      <w:tr w:rsidR="00FF5CD9" w:rsidRPr="00A01B0C" w14:paraId="33F3F7E1" w14:textId="77777777" w:rsidTr="00D77FE5">
        <w:trPr>
          <w:trHeight w:val="716"/>
          <w:jc w:val="center"/>
        </w:trPr>
        <w:tc>
          <w:tcPr>
            <w:tcW w:w="2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E704E3E" w14:textId="757B8529" w:rsidR="00FF5CD9" w:rsidRPr="000B7556" w:rsidRDefault="00FF5CD9" w:rsidP="006A1844">
            <w:pPr>
              <w:suppressAutoHyphens w:val="0"/>
              <w:snapToGrid w:val="0"/>
              <w:spacing w:line="0" w:lineRule="atLeast"/>
              <w:jc w:val="center"/>
              <w:textAlignment w:val="auto"/>
              <w:rPr>
                <w:rFonts w:ascii="Times New Roman" w:hAnsi="Times New Roman"/>
                <w:b/>
                <w:sz w:val="24"/>
              </w:rPr>
            </w:pPr>
            <w:r w:rsidRPr="000B7556">
              <w:rPr>
                <w:rFonts w:ascii="Times New Roman" w:hAnsi="Times New Roman"/>
                <w:b/>
                <w:sz w:val="24"/>
              </w:rPr>
              <w:t>11</w:t>
            </w:r>
            <w:r w:rsidR="00114F05">
              <w:rPr>
                <w:rFonts w:ascii="Times New Roman" w:hAnsi="Times New Roman" w:hint="eastAsia"/>
                <w:b/>
                <w:sz w:val="24"/>
              </w:rPr>
              <w:t>5</w:t>
            </w:r>
            <w:r w:rsidRPr="000B7556">
              <w:rPr>
                <w:rFonts w:ascii="Times New Roman" w:hAnsi="Times New Roman"/>
                <w:b/>
                <w:sz w:val="24"/>
              </w:rPr>
              <w:t>年</w:t>
            </w:r>
            <w:r w:rsidRPr="000B7556">
              <w:rPr>
                <w:rFonts w:ascii="Times New Roman" w:hAnsi="Times New Roman"/>
                <w:b/>
                <w:sz w:val="24"/>
              </w:rPr>
              <w:t>3</w:t>
            </w:r>
            <w:r w:rsidRPr="000B7556">
              <w:rPr>
                <w:rFonts w:ascii="Times New Roman" w:hAnsi="Times New Roman"/>
                <w:b/>
                <w:sz w:val="24"/>
              </w:rPr>
              <w:t>月</w:t>
            </w:r>
            <w:r w:rsidR="00423D52" w:rsidRPr="000B7556">
              <w:rPr>
                <w:rFonts w:ascii="Times New Roman" w:hAnsi="Times New Roman"/>
                <w:b/>
                <w:sz w:val="24"/>
              </w:rPr>
              <w:t>1</w:t>
            </w:r>
            <w:r w:rsidR="00114F05">
              <w:rPr>
                <w:rFonts w:ascii="Times New Roman" w:hAnsi="Times New Roman" w:hint="eastAsia"/>
                <w:b/>
                <w:sz w:val="24"/>
              </w:rPr>
              <w:t>7</w:t>
            </w:r>
            <w:r w:rsidRPr="000B7556">
              <w:rPr>
                <w:rFonts w:ascii="Times New Roman" w:hAnsi="Times New Roman"/>
                <w:b/>
                <w:sz w:val="24"/>
              </w:rPr>
              <w:t>日</w:t>
            </w:r>
          </w:p>
          <w:p w14:paraId="5576647B" w14:textId="412B1471" w:rsidR="00FF5CD9" w:rsidRPr="000B7556" w:rsidRDefault="00FF5CD9" w:rsidP="006A1844">
            <w:pPr>
              <w:suppressAutoHyphens w:val="0"/>
              <w:snapToGrid w:val="0"/>
              <w:spacing w:line="0" w:lineRule="atLeast"/>
              <w:jc w:val="center"/>
              <w:textAlignment w:val="auto"/>
              <w:rPr>
                <w:rFonts w:ascii="Times New Roman" w:hAnsi="Times New Roman"/>
                <w:b/>
                <w:sz w:val="24"/>
              </w:rPr>
            </w:pPr>
            <w:r w:rsidRPr="000B7556">
              <w:rPr>
                <w:rFonts w:ascii="Times New Roman" w:hAnsi="Times New Roman"/>
                <w:b/>
                <w:sz w:val="24"/>
              </w:rPr>
              <w:t>(</w:t>
            </w:r>
            <w:r w:rsidRPr="000B7556">
              <w:rPr>
                <w:rFonts w:ascii="Times New Roman" w:hAnsi="Times New Roman"/>
                <w:b/>
                <w:sz w:val="24"/>
              </w:rPr>
              <w:t>星期</w:t>
            </w:r>
            <w:r w:rsidR="00423D52" w:rsidRPr="000B7556">
              <w:rPr>
                <w:rFonts w:ascii="Times New Roman" w:hAnsi="Times New Roman"/>
                <w:b/>
                <w:sz w:val="24"/>
              </w:rPr>
              <w:t>二</w:t>
            </w:r>
            <w:r w:rsidRPr="000B7556">
              <w:rPr>
                <w:rFonts w:ascii="Times New Roman" w:hAnsi="Times New Roman"/>
                <w:b/>
                <w:sz w:val="24"/>
              </w:rPr>
              <w:t>)</w:t>
            </w:r>
          </w:p>
        </w:tc>
        <w:tc>
          <w:tcPr>
            <w:tcW w:w="212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C4380D2" w14:textId="24680A4C" w:rsidR="00FF5CD9" w:rsidRPr="00B1138C" w:rsidRDefault="00B1138C" w:rsidP="00777515">
            <w:pPr>
              <w:suppressAutoHyphens w:val="0"/>
              <w:spacing w:line="0" w:lineRule="atLeast"/>
              <w:jc w:val="center"/>
              <w:textAlignment w:val="auto"/>
              <w:rPr>
                <w:rFonts w:ascii="Times New Roman" w:hAnsi="Times New Roman"/>
                <w:b/>
                <w:sz w:val="22"/>
                <w:szCs w:val="22"/>
              </w:rPr>
            </w:pPr>
            <w:r w:rsidRPr="00B1138C">
              <w:rPr>
                <w:rFonts w:ascii="Times New Roman" w:hAnsi="Times New Roman"/>
                <w:b/>
                <w:sz w:val="22"/>
                <w:szCs w:val="22"/>
              </w:rPr>
              <w:t>系統發送</w:t>
            </w:r>
            <w:proofErr w:type="gramStart"/>
            <w:r w:rsidRPr="00B1138C">
              <w:rPr>
                <w:rFonts w:ascii="Times New Roman" w:hAnsi="Times New Roman"/>
                <w:b/>
                <w:sz w:val="22"/>
                <w:szCs w:val="22"/>
              </w:rPr>
              <w:t>通知信起至</w:t>
            </w:r>
            <w:proofErr w:type="gramEnd"/>
            <w:r w:rsidRPr="00B1138C">
              <w:rPr>
                <w:rFonts w:ascii="Times New Roman" w:hAnsi="Times New Roman"/>
                <w:b/>
                <w:sz w:val="22"/>
                <w:szCs w:val="22"/>
              </w:rPr>
              <w:t>115</w:t>
            </w:r>
            <w:r w:rsidRPr="00B1138C">
              <w:rPr>
                <w:rFonts w:ascii="Times New Roman" w:hAnsi="Times New Roman"/>
                <w:b/>
                <w:sz w:val="22"/>
                <w:szCs w:val="22"/>
              </w:rPr>
              <w:t>年</w:t>
            </w:r>
            <w:r w:rsidRPr="00B1138C">
              <w:rPr>
                <w:rFonts w:ascii="Times New Roman" w:hAnsi="Times New Roman"/>
                <w:b/>
                <w:sz w:val="22"/>
                <w:szCs w:val="22"/>
              </w:rPr>
              <w:t>4</w:t>
            </w:r>
            <w:r w:rsidRPr="00B1138C">
              <w:rPr>
                <w:rFonts w:ascii="Times New Roman" w:hAnsi="Times New Roman"/>
                <w:b/>
                <w:sz w:val="22"/>
                <w:szCs w:val="22"/>
              </w:rPr>
              <w:t>月</w:t>
            </w:r>
            <w:r w:rsidRPr="00B1138C">
              <w:rPr>
                <w:rFonts w:ascii="Times New Roman" w:hAnsi="Times New Roman"/>
                <w:b/>
                <w:sz w:val="22"/>
                <w:szCs w:val="22"/>
              </w:rPr>
              <w:t>25</w:t>
            </w:r>
            <w:r w:rsidRPr="00B1138C">
              <w:rPr>
                <w:rFonts w:ascii="Times New Roman" w:hAnsi="Times New Roman"/>
                <w:b/>
                <w:sz w:val="22"/>
                <w:szCs w:val="22"/>
              </w:rPr>
              <w:t>日</w:t>
            </w:r>
            <w:r w:rsidRPr="00B1138C">
              <w:rPr>
                <w:rFonts w:ascii="Times New Roman" w:hAnsi="Times New Roman"/>
                <w:b/>
                <w:sz w:val="22"/>
                <w:szCs w:val="22"/>
              </w:rPr>
              <w:t>23</w:t>
            </w:r>
            <w:r w:rsidRPr="00B1138C">
              <w:rPr>
                <w:rFonts w:ascii="Times New Roman" w:hAnsi="Times New Roman"/>
                <w:b/>
                <w:sz w:val="22"/>
                <w:szCs w:val="22"/>
              </w:rPr>
              <w:t>時</w:t>
            </w:r>
            <w:r w:rsidRPr="00B1138C">
              <w:rPr>
                <w:rFonts w:ascii="Times New Roman" w:hAnsi="Times New Roman"/>
                <w:b/>
                <w:sz w:val="22"/>
                <w:szCs w:val="22"/>
              </w:rPr>
              <w:t>59</w:t>
            </w:r>
            <w:r w:rsidRPr="00B1138C">
              <w:rPr>
                <w:rFonts w:ascii="Times New Roman" w:hAnsi="Times New Roman"/>
                <w:b/>
                <w:sz w:val="22"/>
                <w:szCs w:val="22"/>
              </w:rPr>
              <w:t>分止可下載</w:t>
            </w:r>
          </w:p>
        </w:tc>
        <w:tc>
          <w:tcPr>
            <w:tcW w:w="581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4B1CC36" w14:textId="230E85FE" w:rsidR="00FF5CD9" w:rsidRPr="00B1138C" w:rsidRDefault="00B1138C" w:rsidP="006A1844">
            <w:pPr>
              <w:suppressAutoHyphens w:val="0"/>
              <w:spacing w:line="0" w:lineRule="atLeast"/>
              <w:textAlignment w:val="auto"/>
              <w:rPr>
                <w:rFonts w:ascii="Times New Roman" w:hAnsi="Times New Roman"/>
                <w:b/>
                <w:sz w:val="24"/>
              </w:rPr>
            </w:pPr>
            <w:r w:rsidRPr="00A01B0C">
              <w:rPr>
                <w:b/>
                <w:sz w:val="24"/>
              </w:rPr>
              <w:t>科學能力檢定成績查詢</w:t>
            </w:r>
          </w:p>
        </w:tc>
      </w:tr>
      <w:tr w:rsidR="00FF5CD9" w:rsidRPr="00A01B0C" w14:paraId="4C083C30" w14:textId="77777777" w:rsidTr="00D77FE5">
        <w:trPr>
          <w:trHeight w:val="708"/>
          <w:jc w:val="center"/>
        </w:trPr>
        <w:tc>
          <w:tcPr>
            <w:tcW w:w="2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179386C" w14:textId="102EFA70" w:rsidR="00FF5CD9" w:rsidRPr="000B7556" w:rsidRDefault="00FF5CD9" w:rsidP="006A1844">
            <w:pPr>
              <w:suppressAutoHyphens w:val="0"/>
              <w:snapToGrid w:val="0"/>
              <w:spacing w:line="0" w:lineRule="atLeast"/>
              <w:jc w:val="center"/>
              <w:textAlignment w:val="auto"/>
              <w:rPr>
                <w:rFonts w:ascii="Times New Roman" w:hAnsi="Times New Roman"/>
                <w:b/>
                <w:sz w:val="24"/>
              </w:rPr>
            </w:pPr>
            <w:r w:rsidRPr="000B7556">
              <w:rPr>
                <w:rFonts w:ascii="Times New Roman" w:hAnsi="Times New Roman"/>
                <w:b/>
                <w:sz w:val="24"/>
              </w:rPr>
              <w:t>11</w:t>
            </w:r>
            <w:r w:rsidR="00114F05">
              <w:rPr>
                <w:rFonts w:ascii="Times New Roman" w:hAnsi="Times New Roman" w:hint="eastAsia"/>
                <w:b/>
                <w:sz w:val="24"/>
              </w:rPr>
              <w:t>5</w:t>
            </w:r>
            <w:r w:rsidRPr="000B7556">
              <w:rPr>
                <w:rFonts w:ascii="Times New Roman" w:hAnsi="Times New Roman"/>
                <w:b/>
                <w:sz w:val="24"/>
              </w:rPr>
              <w:t>年</w:t>
            </w:r>
            <w:r w:rsidRPr="000B7556">
              <w:rPr>
                <w:rFonts w:ascii="Times New Roman" w:hAnsi="Times New Roman"/>
                <w:b/>
                <w:sz w:val="24"/>
              </w:rPr>
              <w:t>3</w:t>
            </w:r>
            <w:r w:rsidRPr="000B7556">
              <w:rPr>
                <w:rFonts w:ascii="Times New Roman" w:hAnsi="Times New Roman"/>
                <w:b/>
                <w:sz w:val="24"/>
              </w:rPr>
              <w:t>月</w:t>
            </w:r>
            <w:r w:rsidR="00423D52" w:rsidRPr="000B7556">
              <w:rPr>
                <w:rFonts w:ascii="Times New Roman" w:hAnsi="Times New Roman"/>
                <w:b/>
                <w:sz w:val="24"/>
              </w:rPr>
              <w:t>1</w:t>
            </w:r>
            <w:r w:rsidR="00114F05">
              <w:rPr>
                <w:rFonts w:ascii="Times New Roman" w:hAnsi="Times New Roman" w:hint="eastAsia"/>
                <w:b/>
                <w:sz w:val="24"/>
              </w:rPr>
              <w:t>8</w:t>
            </w:r>
            <w:r w:rsidRPr="000B7556">
              <w:rPr>
                <w:rFonts w:ascii="Times New Roman" w:hAnsi="Times New Roman"/>
                <w:b/>
                <w:sz w:val="24"/>
              </w:rPr>
              <w:t>日</w:t>
            </w:r>
          </w:p>
          <w:p w14:paraId="12765E3B" w14:textId="4F442C92" w:rsidR="00FF5CD9" w:rsidRPr="000B7556" w:rsidRDefault="00FF5CD9" w:rsidP="006A1844">
            <w:pPr>
              <w:suppressAutoHyphens w:val="0"/>
              <w:snapToGrid w:val="0"/>
              <w:spacing w:line="0" w:lineRule="atLeast"/>
              <w:jc w:val="center"/>
              <w:textAlignment w:val="auto"/>
              <w:rPr>
                <w:rFonts w:ascii="Times New Roman" w:hAnsi="Times New Roman"/>
                <w:b/>
                <w:sz w:val="24"/>
              </w:rPr>
            </w:pPr>
            <w:r w:rsidRPr="000B7556">
              <w:rPr>
                <w:rFonts w:ascii="Times New Roman" w:hAnsi="Times New Roman"/>
                <w:b/>
                <w:sz w:val="24"/>
              </w:rPr>
              <w:t>(</w:t>
            </w:r>
            <w:r w:rsidRPr="000B7556">
              <w:rPr>
                <w:rFonts w:ascii="Times New Roman" w:hAnsi="Times New Roman"/>
                <w:b/>
                <w:sz w:val="24"/>
              </w:rPr>
              <w:t>星期</w:t>
            </w:r>
            <w:r w:rsidR="00423D52" w:rsidRPr="000B7556">
              <w:rPr>
                <w:rFonts w:ascii="Times New Roman" w:hAnsi="Times New Roman"/>
                <w:b/>
                <w:sz w:val="24"/>
              </w:rPr>
              <w:t>三</w:t>
            </w:r>
            <w:r w:rsidRPr="000B7556">
              <w:rPr>
                <w:rFonts w:ascii="Times New Roman" w:hAnsi="Times New Roman"/>
                <w:b/>
                <w:sz w:val="24"/>
              </w:rPr>
              <w:t>)</w:t>
            </w:r>
          </w:p>
        </w:tc>
        <w:tc>
          <w:tcPr>
            <w:tcW w:w="212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82B13F3" w14:textId="2770BABA" w:rsidR="00FF5CD9" w:rsidRPr="000B7556" w:rsidRDefault="00423D52" w:rsidP="00777515">
            <w:pPr>
              <w:suppressAutoHyphens w:val="0"/>
              <w:spacing w:line="0" w:lineRule="atLeast"/>
              <w:jc w:val="center"/>
              <w:textAlignment w:val="auto"/>
              <w:rPr>
                <w:rFonts w:ascii="Times New Roman" w:hAnsi="Times New Roman"/>
                <w:b/>
                <w:sz w:val="24"/>
              </w:rPr>
            </w:pPr>
            <w:r w:rsidRPr="000B7556">
              <w:rPr>
                <w:rFonts w:ascii="Times New Roman" w:hAnsi="Times New Roman"/>
                <w:b/>
                <w:color w:val="000000" w:themeColor="text1"/>
                <w:sz w:val="24"/>
              </w:rPr>
              <w:t>08</w:t>
            </w:r>
            <w:r w:rsidRPr="000B7556">
              <w:rPr>
                <w:rFonts w:ascii="Times New Roman" w:hAnsi="Times New Roman"/>
                <w:b/>
                <w:color w:val="000000" w:themeColor="text1"/>
                <w:sz w:val="24"/>
              </w:rPr>
              <w:t>：</w:t>
            </w:r>
            <w:r w:rsidRPr="000B7556">
              <w:rPr>
                <w:rFonts w:ascii="Times New Roman" w:hAnsi="Times New Roman"/>
                <w:b/>
                <w:color w:val="000000" w:themeColor="text1"/>
                <w:sz w:val="24"/>
              </w:rPr>
              <w:t>30-12</w:t>
            </w:r>
            <w:r w:rsidRPr="000B7556">
              <w:rPr>
                <w:rFonts w:ascii="Times New Roman" w:hAnsi="Times New Roman"/>
                <w:b/>
                <w:color w:val="000000" w:themeColor="text1"/>
                <w:sz w:val="24"/>
              </w:rPr>
              <w:t>：</w:t>
            </w:r>
            <w:r w:rsidRPr="000B7556">
              <w:rPr>
                <w:rFonts w:ascii="Times New Roman" w:hAnsi="Times New Roman"/>
                <w:b/>
                <w:color w:val="000000" w:themeColor="text1"/>
                <w:sz w:val="24"/>
              </w:rPr>
              <w:t>00</w:t>
            </w:r>
          </w:p>
        </w:tc>
        <w:tc>
          <w:tcPr>
            <w:tcW w:w="581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7A91145" w14:textId="77777777" w:rsidR="00FF5CD9" w:rsidRPr="00A01B0C" w:rsidRDefault="00FF5CD9" w:rsidP="006A1844">
            <w:pPr>
              <w:suppressAutoHyphens w:val="0"/>
              <w:spacing w:line="0" w:lineRule="atLeast"/>
              <w:textAlignment w:val="auto"/>
              <w:rPr>
                <w:b/>
                <w:sz w:val="24"/>
              </w:rPr>
            </w:pPr>
            <w:r w:rsidRPr="00A01B0C">
              <w:rPr>
                <w:b/>
                <w:sz w:val="24"/>
              </w:rPr>
              <w:t>申請科學能力檢定成績複查暨複查結果回覆</w:t>
            </w:r>
          </w:p>
        </w:tc>
      </w:tr>
      <w:tr w:rsidR="00FF5CD9" w:rsidRPr="00A01B0C" w14:paraId="2591A87E" w14:textId="77777777" w:rsidTr="00D77FE5">
        <w:trPr>
          <w:trHeight w:val="667"/>
          <w:jc w:val="center"/>
        </w:trPr>
        <w:tc>
          <w:tcPr>
            <w:tcW w:w="2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2F9D926" w14:textId="2BA7ACAE" w:rsidR="00FF5CD9" w:rsidRPr="000B7556" w:rsidRDefault="00FF5CD9" w:rsidP="006A1844">
            <w:pPr>
              <w:suppressAutoHyphens w:val="0"/>
              <w:snapToGrid w:val="0"/>
              <w:spacing w:line="0" w:lineRule="atLeast"/>
              <w:jc w:val="center"/>
              <w:textAlignment w:val="auto"/>
              <w:rPr>
                <w:rFonts w:ascii="Times New Roman" w:hAnsi="Times New Roman"/>
                <w:b/>
                <w:sz w:val="24"/>
              </w:rPr>
            </w:pPr>
            <w:r w:rsidRPr="000B7556">
              <w:rPr>
                <w:rFonts w:ascii="Times New Roman" w:hAnsi="Times New Roman"/>
                <w:b/>
                <w:sz w:val="24"/>
              </w:rPr>
              <w:t>11</w:t>
            </w:r>
            <w:r w:rsidR="00114F05">
              <w:rPr>
                <w:rFonts w:ascii="Times New Roman" w:hAnsi="Times New Roman" w:hint="eastAsia"/>
                <w:b/>
                <w:sz w:val="24"/>
              </w:rPr>
              <w:t>5</w:t>
            </w:r>
            <w:r w:rsidRPr="000B7556">
              <w:rPr>
                <w:rFonts w:ascii="Times New Roman" w:hAnsi="Times New Roman"/>
                <w:b/>
                <w:sz w:val="24"/>
              </w:rPr>
              <w:t>年</w:t>
            </w:r>
            <w:r w:rsidRPr="000B7556">
              <w:rPr>
                <w:rFonts w:ascii="Times New Roman" w:hAnsi="Times New Roman"/>
                <w:b/>
                <w:sz w:val="24"/>
              </w:rPr>
              <w:t>3</w:t>
            </w:r>
            <w:r w:rsidRPr="000B7556">
              <w:rPr>
                <w:rFonts w:ascii="Times New Roman" w:hAnsi="Times New Roman"/>
                <w:b/>
                <w:sz w:val="24"/>
              </w:rPr>
              <w:t>月</w:t>
            </w:r>
            <w:r w:rsidR="00423D52" w:rsidRPr="000B7556">
              <w:rPr>
                <w:rFonts w:ascii="Times New Roman" w:hAnsi="Times New Roman"/>
                <w:b/>
                <w:sz w:val="24"/>
              </w:rPr>
              <w:t>1</w:t>
            </w:r>
            <w:r w:rsidR="00114F05">
              <w:rPr>
                <w:rFonts w:ascii="Times New Roman" w:hAnsi="Times New Roman" w:hint="eastAsia"/>
                <w:b/>
                <w:sz w:val="24"/>
              </w:rPr>
              <w:t>8</w:t>
            </w:r>
            <w:r w:rsidRPr="000B7556">
              <w:rPr>
                <w:rFonts w:ascii="Times New Roman" w:hAnsi="Times New Roman"/>
                <w:b/>
                <w:sz w:val="24"/>
              </w:rPr>
              <w:t>日</w:t>
            </w:r>
          </w:p>
          <w:p w14:paraId="760C6D3B" w14:textId="57F11DFE" w:rsidR="00FF5CD9" w:rsidRPr="000B7556" w:rsidRDefault="00FF5CD9" w:rsidP="006A1844">
            <w:pPr>
              <w:suppressAutoHyphens w:val="0"/>
              <w:snapToGrid w:val="0"/>
              <w:spacing w:line="0" w:lineRule="atLeast"/>
              <w:jc w:val="center"/>
              <w:textAlignment w:val="auto"/>
              <w:rPr>
                <w:rFonts w:ascii="Times New Roman" w:hAnsi="Times New Roman"/>
                <w:b/>
                <w:sz w:val="24"/>
              </w:rPr>
            </w:pPr>
            <w:r w:rsidRPr="000B7556">
              <w:rPr>
                <w:rFonts w:ascii="Times New Roman" w:hAnsi="Times New Roman"/>
                <w:b/>
                <w:sz w:val="24"/>
              </w:rPr>
              <w:t>(</w:t>
            </w:r>
            <w:r w:rsidRPr="000B7556">
              <w:rPr>
                <w:rFonts w:ascii="Times New Roman" w:hAnsi="Times New Roman"/>
                <w:b/>
                <w:sz w:val="24"/>
              </w:rPr>
              <w:t>星期</w:t>
            </w:r>
            <w:r w:rsidR="00423D52" w:rsidRPr="000B7556">
              <w:rPr>
                <w:rFonts w:ascii="Times New Roman" w:hAnsi="Times New Roman"/>
                <w:b/>
                <w:sz w:val="24"/>
              </w:rPr>
              <w:t>三</w:t>
            </w:r>
            <w:r w:rsidRPr="000B7556">
              <w:rPr>
                <w:rFonts w:ascii="Times New Roman" w:hAnsi="Times New Roman"/>
                <w:b/>
                <w:sz w:val="24"/>
              </w:rPr>
              <w:t>)</w:t>
            </w:r>
          </w:p>
        </w:tc>
        <w:tc>
          <w:tcPr>
            <w:tcW w:w="212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B399D00" w14:textId="33777C5F" w:rsidR="00FF5CD9" w:rsidRPr="000B7556" w:rsidRDefault="00423D52" w:rsidP="00777515">
            <w:pPr>
              <w:suppressAutoHyphens w:val="0"/>
              <w:spacing w:line="0" w:lineRule="atLeast"/>
              <w:jc w:val="center"/>
              <w:textAlignment w:val="auto"/>
              <w:rPr>
                <w:rFonts w:ascii="Times New Roman" w:hAnsi="Times New Roman"/>
                <w:b/>
                <w:sz w:val="24"/>
              </w:rPr>
            </w:pPr>
            <w:r w:rsidRPr="000B7556">
              <w:rPr>
                <w:rFonts w:ascii="Times New Roman" w:hAnsi="Times New Roman"/>
                <w:b/>
                <w:color w:val="000000" w:themeColor="text1"/>
                <w:sz w:val="24"/>
              </w:rPr>
              <w:t>17:00</w:t>
            </w:r>
            <w:r w:rsidRPr="000B7556">
              <w:rPr>
                <w:rFonts w:ascii="Times New Roman" w:hAnsi="Times New Roman"/>
                <w:b/>
                <w:color w:val="000000" w:themeColor="text1"/>
                <w:sz w:val="24"/>
              </w:rPr>
              <w:t>前</w:t>
            </w:r>
          </w:p>
        </w:tc>
        <w:tc>
          <w:tcPr>
            <w:tcW w:w="581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C48F2A6" w14:textId="77777777" w:rsidR="00FF5CD9" w:rsidRPr="00A01B0C" w:rsidRDefault="00FF5CD9" w:rsidP="006A1844">
            <w:pPr>
              <w:suppressAutoHyphens w:val="0"/>
              <w:spacing w:line="0" w:lineRule="atLeast"/>
              <w:textAlignment w:val="auto"/>
              <w:rPr>
                <w:b/>
                <w:sz w:val="24"/>
              </w:rPr>
            </w:pPr>
            <w:r w:rsidRPr="00A01B0C">
              <w:rPr>
                <w:b/>
                <w:sz w:val="24"/>
              </w:rPr>
              <w:t>公布進入實驗實作名單</w:t>
            </w:r>
          </w:p>
        </w:tc>
      </w:tr>
      <w:tr w:rsidR="00FF5CD9" w:rsidRPr="00A01B0C" w14:paraId="5256A8D1" w14:textId="77777777" w:rsidTr="00D77FE5">
        <w:trPr>
          <w:trHeight w:val="650"/>
          <w:jc w:val="center"/>
        </w:trPr>
        <w:tc>
          <w:tcPr>
            <w:tcW w:w="2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FF9A99C" w14:textId="3F8C2FF8" w:rsidR="00FF5CD9" w:rsidRPr="000B7556" w:rsidRDefault="00FF5CD9" w:rsidP="006A1844">
            <w:pPr>
              <w:suppressAutoHyphens w:val="0"/>
              <w:snapToGrid w:val="0"/>
              <w:spacing w:line="0" w:lineRule="atLeast"/>
              <w:jc w:val="center"/>
              <w:textAlignment w:val="auto"/>
              <w:rPr>
                <w:rFonts w:ascii="Times New Roman" w:hAnsi="Times New Roman"/>
                <w:b/>
                <w:sz w:val="24"/>
              </w:rPr>
            </w:pPr>
            <w:r w:rsidRPr="000B7556">
              <w:rPr>
                <w:rFonts w:ascii="Times New Roman" w:hAnsi="Times New Roman"/>
                <w:b/>
                <w:sz w:val="24"/>
              </w:rPr>
              <w:t>11</w:t>
            </w:r>
            <w:r w:rsidR="00114F05">
              <w:rPr>
                <w:rFonts w:ascii="Times New Roman" w:hAnsi="Times New Roman" w:hint="eastAsia"/>
                <w:b/>
                <w:sz w:val="24"/>
              </w:rPr>
              <w:t>5</w:t>
            </w:r>
            <w:r w:rsidRPr="000B7556">
              <w:rPr>
                <w:rFonts w:ascii="Times New Roman" w:hAnsi="Times New Roman"/>
                <w:b/>
                <w:sz w:val="24"/>
              </w:rPr>
              <w:t>年</w:t>
            </w:r>
            <w:r w:rsidRPr="000B7556">
              <w:rPr>
                <w:rFonts w:ascii="Times New Roman" w:hAnsi="Times New Roman"/>
                <w:b/>
                <w:sz w:val="24"/>
              </w:rPr>
              <w:t>3</w:t>
            </w:r>
            <w:r w:rsidRPr="000B7556">
              <w:rPr>
                <w:rFonts w:ascii="Times New Roman" w:hAnsi="Times New Roman"/>
                <w:b/>
                <w:sz w:val="24"/>
              </w:rPr>
              <w:t>月</w:t>
            </w:r>
            <w:r w:rsidR="00423D52" w:rsidRPr="000B7556">
              <w:rPr>
                <w:rFonts w:ascii="Times New Roman" w:hAnsi="Times New Roman"/>
                <w:b/>
                <w:sz w:val="24"/>
              </w:rPr>
              <w:t>2</w:t>
            </w:r>
            <w:r w:rsidR="00114F05">
              <w:rPr>
                <w:rFonts w:ascii="Times New Roman" w:hAnsi="Times New Roman" w:hint="eastAsia"/>
                <w:b/>
                <w:sz w:val="24"/>
              </w:rPr>
              <w:t>1</w:t>
            </w:r>
            <w:r w:rsidRPr="000B7556">
              <w:rPr>
                <w:rFonts w:ascii="Times New Roman" w:hAnsi="Times New Roman"/>
                <w:b/>
                <w:sz w:val="24"/>
              </w:rPr>
              <w:t>日</w:t>
            </w:r>
          </w:p>
          <w:p w14:paraId="07ECBC96" w14:textId="43A18427" w:rsidR="00FF5CD9" w:rsidRPr="000B7556" w:rsidRDefault="00FF5CD9" w:rsidP="006A1844">
            <w:pPr>
              <w:suppressAutoHyphens w:val="0"/>
              <w:snapToGrid w:val="0"/>
              <w:spacing w:line="0" w:lineRule="atLeast"/>
              <w:jc w:val="center"/>
              <w:textAlignment w:val="auto"/>
              <w:rPr>
                <w:rFonts w:ascii="Times New Roman" w:hAnsi="Times New Roman"/>
                <w:b/>
                <w:sz w:val="24"/>
              </w:rPr>
            </w:pPr>
            <w:r w:rsidRPr="000B7556">
              <w:rPr>
                <w:rFonts w:ascii="Times New Roman" w:hAnsi="Times New Roman"/>
                <w:b/>
                <w:sz w:val="24"/>
              </w:rPr>
              <w:t>(</w:t>
            </w:r>
            <w:r w:rsidRPr="000B7556">
              <w:rPr>
                <w:rFonts w:ascii="Times New Roman" w:hAnsi="Times New Roman"/>
                <w:b/>
                <w:sz w:val="24"/>
              </w:rPr>
              <w:t>星期</w:t>
            </w:r>
            <w:r w:rsidR="00423D52" w:rsidRPr="000B7556">
              <w:rPr>
                <w:rFonts w:ascii="Times New Roman" w:hAnsi="Times New Roman"/>
                <w:b/>
                <w:sz w:val="24"/>
              </w:rPr>
              <w:t>六</w:t>
            </w:r>
            <w:r w:rsidRPr="000B7556">
              <w:rPr>
                <w:rFonts w:ascii="Times New Roman" w:hAnsi="Times New Roman"/>
                <w:b/>
                <w:sz w:val="24"/>
              </w:rPr>
              <w:t>)</w:t>
            </w:r>
          </w:p>
        </w:tc>
        <w:tc>
          <w:tcPr>
            <w:tcW w:w="212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4D6FF4E" w14:textId="00982AAF" w:rsidR="00FF5CD9" w:rsidRPr="000B7556" w:rsidRDefault="00423D52" w:rsidP="00777515">
            <w:pPr>
              <w:suppressAutoHyphens w:val="0"/>
              <w:spacing w:line="0" w:lineRule="atLeast"/>
              <w:jc w:val="center"/>
              <w:textAlignment w:val="auto"/>
              <w:rPr>
                <w:rFonts w:ascii="Times New Roman" w:hAnsi="Times New Roman"/>
                <w:b/>
                <w:sz w:val="24"/>
              </w:rPr>
            </w:pPr>
            <w:r w:rsidRPr="000B7556">
              <w:rPr>
                <w:rFonts w:ascii="Times New Roman" w:hAnsi="Times New Roman"/>
                <w:b/>
                <w:color w:val="000000" w:themeColor="text1"/>
                <w:sz w:val="24"/>
              </w:rPr>
              <w:t>07</w:t>
            </w:r>
            <w:r w:rsidRPr="000B7556">
              <w:rPr>
                <w:rFonts w:ascii="Times New Roman" w:hAnsi="Times New Roman"/>
                <w:b/>
                <w:color w:val="000000" w:themeColor="text1"/>
                <w:sz w:val="24"/>
              </w:rPr>
              <w:t>：</w:t>
            </w:r>
            <w:r w:rsidRPr="000B7556">
              <w:rPr>
                <w:rFonts w:ascii="Times New Roman" w:hAnsi="Times New Roman"/>
                <w:b/>
                <w:color w:val="000000" w:themeColor="text1"/>
                <w:sz w:val="24"/>
              </w:rPr>
              <w:t>50-16</w:t>
            </w:r>
            <w:r w:rsidRPr="000B7556">
              <w:rPr>
                <w:rFonts w:ascii="Times New Roman" w:hAnsi="Times New Roman"/>
                <w:b/>
                <w:color w:val="000000" w:themeColor="text1"/>
                <w:sz w:val="24"/>
              </w:rPr>
              <w:t>：</w:t>
            </w:r>
            <w:r w:rsidRPr="000B7556">
              <w:rPr>
                <w:rFonts w:ascii="Times New Roman" w:hAnsi="Times New Roman"/>
                <w:b/>
                <w:color w:val="000000" w:themeColor="text1"/>
                <w:sz w:val="24"/>
              </w:rPr>
              <w:t>30</w:t>
            </w:r>
          </w:p>
        </w:tc>
        <w:tc>
          <w:tcPr>
            <w:tcW w:w="581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70D3FD4" w14:textId="77777777" w:rsidR="00FF5CD9" w:rsidRPr="00A01B0C" w:rsidRDefault="00FF5CD9" w:rsidP="006A1844">
            <w:pPr>
              <w:suppressAutoHyphens w:val="0"/>
              <w:spacing w:line="0" w:lineRule="atLeast"/>
              <w:textAlignment w:val="auto"/>
              <w:rPr>
                <w:b/>
                <w:sz w:val="24"/>
              </w:rPr>
            </w:pPr>
            <w:r w:rsidRPr="00A01B0C">
              <w:rPr>
                <w:b/>
                <w:sz w:val="24"/>
              </w:rPr>
              <w:t>辦理實驗實作</w:t>
            </w:r>
          </w:p>
        </w:tc>
      </w:tr>
      <w:tr w:rsidR="00423D52" w:rsidRPr="00A01B0C" w14:paraId="05585D41" w14:textId="77777777" w:rsidTr="00B1138C">
        <w:trPr>
          <w:trHeight w:val="547"/>
          <w:jc w:val="center"/>
        </w:trPr>
        <w:tc>
          <w:tcPr>
            <w:tcW w:w="2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CCF9B3B" w14:textId="18C3B4B8" w:rsidR="00423D52" w:rsidRPr="000B7556" w:rsidRDefault="00423D52" w:rsidP="00423D52">
            <w:pPr>
              <w:suppressAutoHyphens w:val="0"/>
              <w:snapToGrid w:val="0"/>
              <w:spacing w:line="0" w:lineRule="atLeast"/>
              <w:jc w:val="center"/>
              <w:textAlignment w:val="auto"/>
              <w:rPr>
                <w:rFonts w:ascii="Times New Roman" w:hAnsi="Times New Roman"/>
                <w:b/>
                <w:sz w:val="24"/>
              </w:rPr>
            </w:pPr>
            <w:r w:rsidRPr="000B7556">
              <w:rPr>
                <w:rFonts w:ascii="Times New Roman" w:hAnsi="Times New Roman"/>
                <w:b/>
                <w:sz w:val="24"/>
              </w:rPr>
              <w:t>11</w:t>
            </w:r>
            <w:r w:rsidR="00114F05">
              <w:rPr>
                <w:rFonts w:ascii="Times New Roman" w:hAnsi="Times New Roman" w:hint="eastAsia"/>
                <w:b/>
                <w:sz w:val="24"/>
              </w:rPr>
              <w:t>5</w:t>
            </w:r>
            <w:r w:rsidRPr="000B7556">
              <w:rPr>
                <w:rFonts w:ascii="Times New Roman" w:hAnsi="Times New Roman"/>
                <w:b/>
                <w:sz w:val="24"/>
              </w:rPr>
              <w:t>年</w:t>
            </w:r>
            <w:r w:rsidRPr="000B7556">
              <w:rPr>
                <w:rFonts w:ascii="Times New Roman" w:hAnsi="Times New Roman"/>
                <w:b/>
                <w:sz w:val="24"/>
              </w:rPr>
              <w:t>3</w:t>
            </w:r>
            <w:r w:rsidRPr="000B7556">
              <w:rPr>
                <w:rFonts w:ascii="Times New Roman" w:hAnsi="Times New Roman"/>
                <w:b/>
                <w:sz w:val="24"/>
              </w:rPr>
              <w:t>月</w:t>
            </w:r>
            <w:r w:rsidRPr="000B7556">
              <w:rPr>
                <w:rFonts w:ascii="Times New Roman" w:hAnsi="Times New Roman"/>
                <w:b/>
                <w:sz w:val="24"/>
              </w:rPr>
              <w:t>2</w:t>
            </w:r>
            <w:r w:rsidR="00114F05">
              <w:rPr>
                <w:rFonts w:ascii="Times New Roman" w:hAnsi="Times New Roman" w:hint="eastAsia"/>
                <w:b/>
                <w:sz w:val="24"/>
              </w:rPr>
              <w:t>3</w:t>
            </w:r>
            <w:r w:rsidRPr="000B7556">
              <w:rPr>
                <w:rFonts w:ascii="Times New Roman" w:hAnsi="Times New Roman"/>
                <w:b/>
                <w:sz w:val="24"/>
              </w:rPr>
              <w:t>日</w:t>
            </w:r>
          </w:p>
          <w:p w14:paraId="1D3A82E0" w14:textId="738310AE" w:rsidR="00423D52" w:rsidRPr="000B7556" w:rsidRDefault="00423D52" w:rsidP="00423D52">
            <w:pPr>
              <w:suppressAutoHyphens w:val="0"/>
              <w:snapToGrid w:val="0"/>
              <w:spacing w:line="0" w:lineRule="atLeast"/>
              <w:jc w:val="center"/>
              <w:textAlignment w:val="auto"/>
              <w:rPr>
                <w:rFonts w:ascii="Times New Roman" w:hAnsi="Times New Roman"/>
                <w:b/>
                <w:sz w:val="24"/>
              </w:rPr>
            </w:pPr>
            <w:r w:rsidRPr="000B7556">
              <w:rPr>
                <w:rFonts w:ascii="Times New Roman" w:hAnsi="Times New Roman"/>
                <w:b/>
                <w:sz w:val="24"/>
              </w:rPr>
              <w:t>(</w:t>
            </w:r>
            <w:r w:rsidRPr="000B7556">
              <w:rPr>
                <w:rFonts w:ascii="Times New Roman" w:hAnsi="Times New Roman"/>
                <w:b/>
                <w:sz w:val="24"/>
              </w:rPr>
              <w:t>星期一</w:t>
            </w:r>
            <w:r w:rsidRPr="000B7556">
              <w:rPr>
                <w:rFonts w:ascii="Times New Roman" w:hAnsi="Times New Roman"/>
                <w:b/>
                <w:sz w:val="24"/>
              </w:rPr>
              <w:t>)</w:t>
            </w:r>
          </w:p>
        </w:tc>
        <w:tc>
          <w:tcPr>
            <w:tcW w:w="212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8BB91EB" w14:textId="51E3C7BC" w:rsidR="00423D52" w:rsidRPr="000B7556" w:rsidRDefault="00423D52" w:rsidP="00777515">
            <w:pPr>
              <w:suppressAutoHyphens w:val="0"/>
              <w:spacing w:line="0" w:lineRule="atLeast"/>
              <w:jc w:val="center"/>
              <w:textAlignment w:val="auto"/>
              <w:rPr>
                <w:rFonts w:ascii="Times New Roman" w:hAnsi="Times New Roman"/>
                <w:b/>
                <w:color w:val="000000" w:themeColor="text1"/>
                <w:sz w:val="24"/>
              </w:rPr>
            </w:pPr>
            <w:r w:rsidRPr="000B7556">
              <w:rPr>
                <w:rFonts w:ascii="Times New Roman" w:hAnsi="Times New Roman"/>
                <w:b/>
                <w:color w:val="000000" w:themeColor="text1"/>
                <w:sz w:val="24"/>
              </w:rPr>
              <w:t>12</w:t>
            </w:r>
            <w:r w:rsidRPr="000B7556">
              <w:rPr>
                <w:rFonts w:ascii="Times New Roman" w:hAnsi="Times New Roman"/>
                <w:b/>
                <w:color w:val="000000" w:themeColor="text1"/>
                <w:sz w:val="24"/>
              </w:rPr>
              <w:t>：</w:t>
            </w:r>
            <w:r w:rsidRPr="000B7556">
              <w:rPr>
                <w:rFonts w:ascii="Times New Roman" w:hAnsi="Times New Roman"/>
                <w:b/>
                <w:color w:val="000000" w:themeColor="text1"/>
                <w:sz w:val="24"/>
              </w:rPr>
              <w:t>00</w:t>
            </w:r>
            <w:r w:rsidRPr="000B7556">
              <w:rPr>
                <w:rFonts w:ascii="Times New Roman" w:hAnsi="Times New Roman"/>
                <w:b/>
                <w:color w:val="000000" w:themeColor="text1"/>
                <w:sz w:val="24"/>
              </w:rPr>
              <w:t>前</w:t>
            </w:r>
          </w:p>
        </w:tc>
        <w:tc>
          <w:tcPr>
            <w:tcW w:w="581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ED9D1F3" w14:textId="11BC8F8E" w:rsidR="00423D52" w:rsidRPr="00A01B0C" w:rsidRDefault="00423D52" w:rsidP="006A1844">
            <w:pPr>
              <w:suppressAutoHyphens w:val="0"/>
              <w:spacing w:line="0" w:lineRule="atLeast"/>
              <w:textAlignment w:val="auto"/>
              <w:rPr>
                <w:b/>
                <w:sz w:val="24"/>
              </w:rPr>
            </w:pPr>
            <w:r w:rsidRPr="00A01B0C">
              <w:rPr>
                <w:b/>
                <w:color w:val="000000" w:themeColor="text1"/>
                <w:sz w:val="24"/>
              </w:rPr>
              <w:t>申請試題疑義</w:t>
            </w:r>
          </w:p>
        </w:tc>
      </w:tr>
      <w:tr w:rsidR="00FF5CD9" w:rsidRPr="00A01B0C" w14:paraId="48909206" w14:textId="77777777" w:rsidTr="00D77FE5">
        <w:trPr>
          <w:trHeight w:val="623"/>
          <w:jc w:val="center"/>
        </w:trPr>
        <w:tc>
          <w:tcPr>
            <w:tcW w:w="2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1973D0E" w14:textId="41C34144" w:rsidR="00FF5CD9" w:rsidRPr="000B7556" w:rsidRDefault="00FF5CD9" w:rsidP="006A1844">
            <w:pPr>
              <w:suppressAutoHyphens w:val="0"/>
              <w:snapToGrid w:val="0"/>
              <w:spacing w:line="0" w:lineRule="atLeast"/>
              <w:jc w:val="center"/>
              <w:textAlignment w:val="auto"/>
              <w:rPr>
                <w:rFonts w:ascii="Times New Roman" w:hAnsi="Times New Roman"/>
                <w:b/>
                <w:sz w:val="24"/>
              </w:rPr>
            </w:pPr>
            <w:r w:rsidRPr="000B7556">
              <w:rPr>
                <w:rFonts w:ascii="Times New Roman" w:hAnsi="Times New Roman"/>
                <w:b/>
                <w:sz w:val="24"/>
              </w:rPr>
              <w:t>11</w:t>
            </w:r>
            <w:r w:rsidR="00114F05">
              <w:rPr>
                <w:rFonts w:ascii="Times New Roman" w:hAnsi="Times New Roman" w:hint="eastAsia"/>
                <w:b/>
                <w:sz w:val="24"/>
              </w:rPr>
              <w:t>5</w:t>
            </w:r>
            <w:r w:rsidRPr="000B7556">
              <w:rPr>
                <w:rFonts w:ascii="Times New Roman" w:hAnsi="Times New Roman"/>
                <w:b/>
                <w:sz w:val="24"/>
              </w:rPr>
              <w:t>年</w:t>
            </w:r>
            <w:r w:rsidRPr="000B7556">
              <w:rPr>
                <w:rFonts w:ascii="Times New Roman" w:hAnsi="Times New Roman"/>
                <w:b/>
                <w:sz w:val="24"/>
              </w:rPr>
              <w:t>3</w:t>
            </w:r>
            <w:r w:rsidRPr="000B7556">
              <w:rPr>
                <w:rFonts w:ascii="Times New Roman" w:hAnsi="Times New Roman"/>
                <w:b/>
                <w:sz w:val="24"/>
              </w:rPr>
              <w:t>月</w:t>
            </w:r>
            <w:r w:rsidR="00423D52" w:rsidRPr="000B7556">
              <w:rPr>
                <w:rFonts w:ascii="Times New Roman" w:hAnsi="Times New Roman"/>
                <w:b/>
                <w:sz w:val="24"/>
              </w:rPr>
              <w:t>2</w:t>
            </w:r>
            <w:r w:rsidR="00114F05">
              <w:rPr>
                <w:rFonts w:ascii="Times New Roman" w:hAnsi="Times New Roman" w:hint="eastAsia"/>
                <w:b/>
                <w:sz w:val="24"/>
              </w:rPr>
              <w:t>4</w:t>
            </w:r>
            <w:r w:rsidRPr="000B7556">
              <w:rPr>
                <w:rFonts w:ascii="Times New Roman" w:hAnsi="Times New Roman"/>
                <w:b/>
                <w:sz w:val="24"/>
              </w:rPr>
              <w:t>日</w:t>
            </w:r>
          </w:p>
          <w:p w14:paraId="020E27D8" w14:textId="1F5FB033" w:rsidR="00FF5CD9" w:rsidRPr="000B7556" w:rsidRDefault="00FF5CD9" w:rsidP="006A1844">
            <w:pPr>
              <w:suppressAutoHyphens w:val="0"/>
              <w:snapToGrid w:val="0"/>
              <w:spacing w:line="0" w:lineRule="atLeast"/>
              <w:jc w:val="center"/>
              <w:textAlignment w:val="auto"/>
              <w:rPr>
                <w:rFonts w:ascii="Times New Roman" w:hAnsi="Times New Roman"/>
                <w:b/>
                <w:sz w:val="24"/>
              </w:rPr>
            </w:pPr>
            <w:r w:rsidRPr="000B7556">
              <w:rPr>
                <w:rFonts w:ascii="Times New Roman" w:hAnsi="Times New Roman"/>
                <w:b/>
                <w:sz w:val="24"/>
              </w:rPr>
              <w:t>(</w:t>
            </w:r>
            <w:r w:rsidRPr="000B7556">
              <w:rPr>
                <w:rFonts w:ascii="Times New Roman" w:hAnsi="Times New Roman"/>
                <w:b/>
                <w:sz w:val="24"/>
              </w:rPr>
              <w:t>星期</w:t>
            </w:r>
            <w:r w:rsidR="00423D52" w:rsidRPr="000B7556">
              <w:rPr>
                <w:rFonts w:ascii="Times New Roman" w:hAnsi="Times New Roman"/>
                <w:b/>
                <w:sz w:val="24"/>
              </w:rPr>
              <w:t>二</w:t>
            </w:r>
            <w:r w:rsidRPr="000B7556">
              <w:rPr>
                <w:rFonts w:ascii="Times New Roman" w:hAnsi="Times New Roman"/>
                <w:b/>
                <w:sz w:val="24"/>
              </w:rPr>
              <w:t>)</w:t>
            </w:r>
          </w:p>
        </w:tc>
        <w:tc>
          <w:tcPr>
            <w:tcW w:w="212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2153793" w14:textId="468729BF" w:rsidR="00FF5CD9" w:rsidRPr="000B7556" w:rsidRDefault="00B1138C" w:rsidP="00777515">
            <w:pPr>
              <w:suppressAutoHyphens w:val="0"/>
              <w:spacing w:line="0" w:lineRule="atLeast"/>
              <w:jc w:val="center"/>
              <w:textAlignment w:val="auto"/>
              <w:rPr>
                <w:rFonts w:ascii="Times New Roman" w:hAnsi="Times New Roman"/>
                <w:b/>
                <w:sz w:val="24"/>
              </w:rPr>
            </w:pPr>
            <w:r w:rsidRPr="00B1138C">
              <w:rPr>
                <w:rFonts w:ascii="Times New Roman" w:hAnsi="Times New Roman"/>
                <w:b/>
                <w:sz w:val="22"/>
                <w:szCs w:val="22"/>
              </w:rPr>
              <w:t>系統發送</w:t>
            </w:r>
            <w:proofErr w:type="gramStart"/>
            <w:r w:rsidRPr="00B1138C">
              <w:rPr>
                <w:rFonts w:ascii="Times New Roman" w:hAnsi="Times New Roman"/>
                <w:b/>
                <w:sz w:val="22"/>
                <w:szCs w:val="22"/>
              </w:rPr>
              <w:t>通知信起至</w:t>
            </w:r>
            <w:proofErr w:type="gramEnd"/>
            <w:r w:rsidRPr="00B1138C">
              <w:rPr>
                <w:rFonts w:ascii="Times New Roman" w:hAnsi="Times New Roman"/>
                <w:b/>
                <w:sz w:val="22"/>
                <w:szCs w:val="22"/>
              </w:rPr>
              <w:t>115</w:t>
            </w:r>
            <w:r w:rsidRPr="00B1138C">
              <w:rPr>
                <w:rFonts w:ascii="Times New Roman" w:hAnsi="Times New Roman"/>
                <w:b/>
                <w:sz w:val="22"/>
                <w:szCs w:val="22"/>
              </w:rPr>
              <w:t>年</w:t>
            </w:r>
            <w:r w:rsidRPr="00B1138C">
              <w:rPr>
                <w:rFonts w:ascii="Times New Roman" w:hAnsi="Times New Roman"/>
                <w:b/>
                <w:sz w:val="22"/>
                <w:szCs w:val="22"/>
              </w:rPr>
              <w:t>4</w:t>
            </w:r>
            <w:r w:rsidRPr="00B1138C">
              <w:rPr>
                <w:rFonts w:ascii="Times New Roman" w:hAnsi="Times New Roman"/>
                <w:b/>
                <w:sz w:val="22"/>
                <w:szCs w:val="22"/>
              </w:rPr>
              <w:t>月</w:t>
            </w:r>
            <w:r w:rsidRPr="00B1138C">
              <w:rPr>
                <w:rFonts w:ascii="Times New Roman" w:hAnsi="Times New Roman"/>
                <w:b/>
                <w:sz w:val="22"/>
                <w:szCs w:val="22"/>
              </w:rPr>
              <w:t>25</w:t>
            </w:r>
            <w:r w:rsidRPr="00B1138C">
              <w:rPr>
                <w:rFonts w:ascii="Times New Roman" w:hAnsi="Times New Roman"/>
                <w:b/>
                <w:sz w:val="22"/>
                <w:szCs w:val="22"/>
              </w:rPr>
              <w:t>日</w:t>
            </w:r>
            <w:r w:rsidRPr="00B1138C">
              <w:rPr>
                <w:rFonts w:ascii="Times New Roman" w:hAnsi="Times New Roman"/>
                <w:b/>
                <w:sz w:val="22"/>
                <w:szCs w:val="22"/>
              </w:rPr>
              <w:t>23</w:t>
            </w:r>
            <w:r w:rsidRPr="00B1138C">
              <w:rPr>
                <w:rFonts w:ascii="Times New Roman" w:hAnsi="Times New Roman"/>
                <w:b/>
                <w:sz w:val="22"/>
                <w:szCs w:val="22"/>
              </w:rPr>
              <w:t>時</w:t>
            </w:r>
            <w:r w:rsidRPr="00B1138C">
              <w:rPr>
                <w:rFonts w:ascii="Times New Roman" w:hAnsi="Times New Roman"/>
                <w:b/>
                <w:sz w:val="22"/>
                <w:szCs w:val="22"/>
              </w:rPr>
              <w:t>59</w:t>
            </w:r>
            <w:r w:rsidRPr="00B1138C">
              <w:rPr>
                <w:rFonts w:ascii="Times New Roman" w:hAnsi="Times New Roman"/>
                <w:b/>
                <w:sz w:val="22"/>
                <w:szCs w:val="22"/>
              </w:rPr>
              <w:t>分止可下載</w:t>
            </w:r>
          </w:p>
        </w:tc>
        <w:tc>
          <w:tcPr>
            <w:tcW w:w="581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301D68D" w14:textId="77777777" w:rsidR="00FF5CD9" w:rsidRPr="00A01B0C" w:rsidRDefault="00FF5CD9" w:rsidP="006A1844">
            <w:pPr>
              <w:suppressAutoHyphens w:val="0"/>
              <w:spacing w:line="0" w:lineRule="atLeast"/>
              <w:textAlignment w:val="auto"/>
              <w:rPr>
                <w:b/>
                <w:sz w:val="24"/>
              </w:rPr>
            </w:pPr>
            <w:r w:rsidRPr="00A01B0C">
              <w:rPr>
                <w:b/>
                <w:sz w:val="24"/>
              </w:rPr>
              <w:t>實驗實作成績查詢</w:t>
            </w:r>
          </w:p>
        </w:tc>
      </w:tr>
      <w:tr w:rsidR="00FF5CD9" w:rsidRPr="00A01B0C" w14:paraId="40670A56" w14:textId="77777777" w:rsidTr="00D77FE5">
        <w:trPr>
          <w:trHeight w:val="455"/>
          <w:jc w:val="center"/>
        </w:trPr>
        <w:tc>
          <w:tcPr>
            <w:tcW w:w="2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D3ECFDC" w14:textId="5634AEF4" w:rsidR="00FF5CD9" w:rsidRPr="000B7556" w:rsidRDefault="00FF5CD9" w:rsidP="006A1844">
            <w:pPr>
              <w:suppressAutoHyphens w:val="0"/>
              <w:snapToGrid w:val="0"/>
              <w:spacing w:line="0" w:lineRule="atLeast"/>
              <w:jc w:val="center"/>
              <w:textAlignment w:val="auto"/>
              <w:rPr>
                <w:rFonts w:ascii="Times New Roman" w:hAnsi="Times New Roman"/>
                <w:b/>
                <w:sz w:val="24"/>
              </w:rPr>
            </w:pPr>
            <w:r w:rsidRPr="000B7556">
              <w:rPr>
                <w:rFonts w:ascii="Times New Roman" w:hAnsi="Times New Roman"/>
                <w:b/>
                <w:sz w:val="24"/>
              </w:rPr>
              <w:t>11</w:t>
            </w:r>
            <w:r w:rsidR="00114F05">
              <w:rPr>
                <w:rFonts w:ascii="Times New Roman" w:hAnsi="Times New Roman" w:hint="eastAsia"/>
                <w:b/>
                <w:sz w:val="24"/>
              </w:rPr>
              <w:t>5</w:t>
            </w:r>
            <w:r w:rsidRPr="000B7556">
              <w:rPr>
                <w:rFonts w:ascii="Times New Roman" w:hAnsi="Times New Roman"/>
                <w:b/>
                <w:sz w:val="24"/>
              </w:rPr>
              <w:t>年</w:t>
            </w:r>
            <w:r w:rsidRPr="000B7556">
              <w:rPr>
                <w:rFonts w:ascii="Times New Roman" w:hAnsi="Times New Roman"/>
                <w:b/>
                <w:sz w:val="24"/>
              </w:rPr>
              <w:t>3</w:t>
            </w:r>
            <w:r w:rsidRPr="000B7556">
              <w:rPr>
                <w:rFonts w:ascii="Times New Roman" w:hAnsi="Times New Roman"/>
                <w:b/>
                <w:sz w:val="24"/>
              </w:rPr>
              <w:t>月</w:t>
            </w:r>
            <w:r w:rsidR="00423D52" w:rsidRPr="000B7556">
              <w:rPr>
                <w:rFonts w:ascii="Times New Roman" w:hAnsi="Times New Roman"/>
                <w:b/>
                <w:sz w:val="24"/>
              </w:rPr>
              <w:t>2</w:t>
            </w:r>
            <w:r w:rsidR="00114F05">
              <w:rPr>
                <w:rFonts w:ascii="Times New Roman" w:hAnsi="Times New Roman" w:hint="eastAsia"/>
                <w:b/>
                <w:sz w:val="24"/>
              </w:rPr>
              <w:t>5</w:t>
            </w:r>
            <w:r w:rsidRPr="000B7556">
              <w:rPr>
                <w:rFonts w:ascii="Times New Roman" w:hAnsi="Times New Roman"/>
                <w:b/>
                <w:sz w:val="24"/>
              </w:rPr>
              <w:t>日</w:t>
            </w:r>
          </w:p>
          <w:p w14:paraId="1DB92967" w14:textId="616FCB9C" w:rsidR="00FF5CD9" w:rsidRPr="000B7556" w:rsidRDefault="00FF5CD9" w:rsidP="006A1844">
            <w:pPr>
              <w:suppressAutoHyphens w:val="0"/>
              <w:snapToGrid w:val="0"/>
              <w:spacing w:line="0" w:lineRule="atLeast"/>
              <w:jc w:val="center"/>
              <w:textAlignment w:val="auto"/>
              <w:rPr>
                <w:rFonts w:ascii="Times New Roman" w:hAnsi="Times New Roman"/>
                <w:b/>
                <w:sz w:val="24"/>
              </w:rPr>
            </w:pPr>
            <w:r w:rsidRPr="000B7556">
              <w:rPr>
                <w:rFonts w:ascii="Times New Roman" w:hAnsi="Times New Roman"/>
                <w:b/>
                <w:sz w:val="24"/>
              </w:rPr>
              <w:t>(</w:t>
            </w:r>
            <w:r w:rsidRPr="000B7556">
              <w:rPr>
                <w:rFonts w:ascii="Times New Roman" w:hAnsi="Times New Roman"/>
                <w:b/>
                <w:sz w:val="24"/>
              </w:rPr>
              <w:t>星期</w:t>
            </w:r>
            <w:r w:rsidR="00423D52" w:rsidRPr="000B7556">
              <w:rPr>
                <w:rFonts w:ascii="Times New Roman" w:hAnsi="Times New Roman"/>
                <w:b/>
                <w:sz w:val="24"/>
              </w:rPr>
              <w:t>三</w:t>
            </w:r>
            <w:r w:rsidRPr="000B7556">
              <w:rPr>
                <w:rFonts w:ascii="Times New Roman" w:hAnsi="Times New Roman"/>
                <w:b/>
                <w:sz w:val="24"/>
              </w:rPr>
              <w:t>)</w:t>
            </w:r>
          </w:p>
        </w:tc>
        <w:tc>
          <w:tcPr>
            <w:tcW w:w="212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59A8583" w14:textId="2B2D3360" w:rsidR="00FF5CD9" w:rsidRPr="000B7556" w:rsidRDefault="00423D52" w:rsidP="00777515">
            <w:pPr>
              <w:suppressAutoHyphens w:val="0"/>
              <w:spacing w:line="0" w:lineRule="atLeast"/>
              <w:jc w:val="center"/>
              <w:textAlignment w:val="auto"/>
              <w:rPr>
                <w:rFonts w:ascii="Times New Roman" w:hAnsi="Times New Roman"/>
                <w:b/>
                <w:sz w:val="24"/>
              </w:rPr>
            </w:pPr>
            <w:r w:rsidRPr="000B7556">
              <w:rPr>
                <w:rFonts w:ascii="Times New Roman" w:hAnsi="Times New Roman"/>
                <w:b/>
                <w:color w:val="000000" w:themeColor="text1"/>
                <w:sz w:val="24"/>
              </w:rPr>
              <w:t>08</w:t>
            </w:r>
            <w:r w:rsidRPr="000B7556">
              <w:rPr>
                <w:rFonts w:ascii="Times New Roman" w:hAnsi="Times New Roman"/>
                <w:b/>
                <w:color w:val="000000" w:themeColor="text1"/>
                <w:sz w:val="24"/>
              </w:rPr>
              <w:t>：</w:t>
            </w:r>
            <w:r w:rsidRPr="000B7556">
              <w:rPr>
                <w:rFonts w:ascii="Times New Roman" w:hAnsi="Times New Roman"/>
                <w:b/>
                <w:color w:val="000000" w:themeColor="text1"/>
                <w:sz w:val="24"/>
              </w:rPr>
              <w:t>30-12</w:t>
            </w:r>
            <w:r w:rsidRPr="000B7556">
              <w:rPr>
                <w:rFonts w:ascii="Times New Roman" w:hAnsi="Times New Roman"/>
                <w:b/>
                <w:color w:val="000000" w:themeColor="text1"/>
                <w:sz w:val="24"/>
              </w:rPr>
              <w:t>：</w:t>
            </w:r>
            <w:r w:rsidRPr="000B7556">
              <w:rPr>
                <w:rFonts w:ascii="Times New Roman" w:hAnsi="Times New Roman"/>
                <w:b/>
                <w:color w:val="000000" w:themeColor="text1"/>
                <w:sz w:val="24"/>
              </w:rPr>
              <w:t>00</w:t>
            </w:r>
          </w:p>
        </w:tc>
        <w:tc>
          <w:tcPr>
            <w:tcW w:w="581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400DE90" w14:textId="77777777" w:rsidR="00FF5CD9" w:rsidRPr="00A01B0C" w:rsidRDefault="00FF5CD9" w:rsidP="006A1844">
            <w:pPr>
              <w:suppressAutoHyphens w:val="0"/>
              <w:spacing w:line="0" w:lineRule="atLeast"/>
              <w:textAlignment w:val="auto"/>
              <w:rPr>
                <w:b/>
                <w:sz w:val="24"/>
              </w:rPr>
            </w:pPr>
            <w:r w:rsidRPr="00A01B0C">
              <w:rPr>
                <w:b/>
                <w:sz w:val="24"/>
              </w:rPr>
              <w:t>申請實驗實作成績複查暨複查結果回覆</w:t>
            </w:r>
          </w:p>
        </w:tc>
      </w:tr>
      <w:tr w:rsidR="00FF5CD9" w:rsidRPr="00A01B0C" w14:paraId="46E85BD2" w14:textId="77777777" w:rsidTr="00D77FE5">
        <w:trPr>
          <w:trHeight w:val="679"/>
          <w:jc w:val="center"/>
        </w:trPr>
        <w:tc>
          <w:tcPr>
            <w:tcW w:w="2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C045EC8" w14:textId="26A24A51" w:rsidR="00FF5CD9" w:rsidRPr="000B7556" w:rsidRDefault="00FF5CD9" w:rsidP="006A1844">
            <w:pPr>
              <w:suppressAutoHyphens w:val="0"/>
              <w:snapToGrid w:val="0"/>
              <w:spacing w:line="0" w:lineRule="atLeast"/>
              <w:jc w:val="center"/>
              <w:textAlignment w:val="auto"/>
              <w:rPr>
                <w:rFonts w:ascii="Times New Roman" w:hAnsi="Times New Roman"/>
                <w:b/>
                <w:sz w:val="24"/>
              </w:rPr>
            </w:pPr>
            <w:r w:rsidRPr="000B7556">
              <w:rPr>
                <w:rFonts w:ascii="Times New Roman" w:hAnsi="Times New Roman"/>
                <w:b/>
                <w:sz w:val="24"/>
              </w:rPr>
              <w:t>11</w:t>
            </w:r>
            <w:r w:rsidR="00114F05">
              <w:rPr>
                <w:rFonts w:ascii="Times New Roman" w:hAnsi="Times New Roman" w:hint="eastAsia"/>
                <w:b/>
                <w:sz w:val="24"/>
              </w:rPr>
              <w:t>5</w:t>
            </w:r>
            <w:r w:rsidRPr="000B7556">
              <w:rPr>
                <w:rFonts w:ascii="Times New Roman" w:hAnsi="Times New Roman"/>
                <w:b/>
                <w:sz w:val="24"/>
              </w:rPr>
              <w:t>年</w:t>
            </w:r>
            <w:r w:rsidR="00423D52" w:rsidRPr="000B7556">
              <w:rPr>
                <w:rFonts w:ascii="Times New Roman" w:hAnsi="Times New Roman"/>
                <w:b/>
                <w:sz w:val="24"/>
              </w:rPr>
              <w:t>3</w:t>
            </w:r>
            <w:r w:rsidRPr="000B7556">
              <w:rPr>
                <w:rFonts w:ascii="Times New Roman" w:hAnsi="Times New Roman"/>
                <w:b/>
                <w:sz w:val="24"/>
              </w:rPr>
              <w:t>月</w:t>
            </w:r>
            <w:r w:rsidR="00423D52" w:rsidRPr="000B7556">
              <w:rPr>
                <w:rFonts w:ascii="Times New Roman" w:hAnsi="Times New Roman"/>
                <w:b/>
                <w:sz w:val="24"/>
              </w:rPr>
              <w:t>2</w:t>
            </w:r>
            <w:r w:rsidR="00114F05">
              <w:rPr>
                <w:rFonts w:ascii="Times New Roman" w:hAnsi="Times New Roman" w:hint="eastAsia"/>
                <w:b/>
                <w:sz w:val="24"/>
              </w:rPr>
              <w:t>6</w:t>
            </w:r>
            <w:r w:rsidRPr="000B7556">
              <w:rPr>
                <w:rFonts w:ascii="Times New Roman" w:hAnsi="Times New Roman"/>
                <w:b/>
                <w:sz w:val="24"/>
              </w:rPr>
              <w:t>日</w:t>
            </w:r>
          </w:p>
          <w:p w14:paraId="5EB4FAD1" w14:textId="62C3CF98" w:rsidR="00FF5CD9" w:rsidRPr="000B7556" w:rsidRDefault="00FF5CD9" w:rsidP="006A1844">
            <w:pPr>
              <w:suppressAutoHyphens w:val="0"/>
              <w:snapToGrid w:val="0"/>
              <w:spacing w:line="0" w:lineRule="atLeast"/>
              <w:jc w:val="center"/>
              <w:textAlignment w:val="auto"/>
              <w:rPr>
                <w:rFonts w:ascii="Times New Roman" w:hAnsi="Times New Roman"/>
                <w:b/>
                <w:sz w:val="24"/>
              </w:rPr>
            </w:pPr>
            <w:r w:rsidRPr="000B7556">
              <w:rPr>
                <w:rFonts w:ascii="Times New Roman" w:hAnsi="Times New Roman"/>
                <w:b/>
                <w:sz w:val="24"/>
              </w:rPr>
              <w:t>(</w:t>
            </w:r>
            <w:r w:rsidRPr="000B7556">
              <w:rPr>
                <w:rFonts w:ascii="Times New Roman" w:hAnsi="Times New Roman"/>
                <w:b/>
                <w:sz w:val="24"/>
              </w:rPr>
              <w:t>星期</w:t>
            </w:r>
            <w:r w:rsidR="00423D52" w:rsidRPr="000B7556">
              <w:rPr>
                <w:rFonts w:ascii="Times New Roman" w:hAnsi="Times New Roman"/>
                <w:b/>
                <w:sz w:val="24"/>
              </w:rPr>
              <w:t>四</w:t>
            </w:r>
            <w:r w:rsidRPr="000B7556">
              <w:rPr>
                <w:rFonts w:ascii="Times New Roman" w:hAnsi="Times New Roman"/>
                <w:b/>
                <w:sz w:val="24"/>
              </w:rPr>
              <w:t>)</w:t>
            </w:r>
          </w:p>
        </w:tc>
        <w:tc>
          <w:tcPr>
            <w:tcW w:w="212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9A93E34" w14:textId="712F9D75" w:rsidR="00FF5CD9" w:rsidRPr="000B7556" w:rsidRDefault="00423D52" w:rsidP="00777515">
            <w:pPr>
              <w:suppressAutoHyphens w:val="0"/>
              <w:spacing w:line="0" w:lineRule="atLeast"/>
              <w:jc w:val="center"/>
              <w:textAlignment w:val="auto"/>
              <w:rPr>
                <w:rFonts w:ascii="Times New Roman" w:hAnsi="Times New Roman"/>
                <w:b/>
                <w:sz w:val="24"/>
              </w:rPr>
            </w:pPr>
            <w:r w:rsidRPr="000B7556">
              <w:rPr>
                <w:rFonts w:ascii="Times New Roman" w:hAnsi="Times New Roman"/>
                <w:b/>
                <w:color w:val="000000" w:themeColor="text1"/>
                <w:sz w:val="24"/>
              </w:rPr>
              <w:t>17:00</w:t>
            </w:r>
            <w:r w:rsidRPr="000B7556">
              <w:rPr>
                <w:rFonts w:ascii="Times New Roman" w:hAnsi="Times New Roman"/>
                <w:b/>
                <w:color w:val="000000" w:themeColor="text1"/>
                <w:sz w:val="24"/>
              </w:rPr>
              <w:t>前</w:t>
            </w:r>
          </w:p>
        </w:tc>
        <w:tc>
          <w:tcPr>
            <w:tcW w:w="581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CC4045E" w14:textId="77777777" w:rsidR="00FF5CD9" w:rsidRPr="00A01B0C" w:rsidRDefault="00FF5CD9" w:rsidP="006A1844">
            <w:pPr>
              <w:suppressAutoHyphens w:val="0"/>
              <w:spacing w:line="0" w:lineRule="atLeast"/>
              <w:textAlignment w:val="auto"/>
              <w:rPr>
                <w:b/>
                <w:sz w:val="24"/>
              </w:rPr>
            </w:pPr>
            <w:proofErr w:type="gramStart"/>
            <w:r w:rsidRPr="00A01B0C">
              <w:rPr>
                <w:b/>
                <w:sz w:val="24"/>
              </w:rPr>
              <w:t>科學班</w:t>
            </w:r>
            <w:proofErr w:type="gramEnd"/>
            <w:r w:rsidRPr="00A01B0C">
              <w:rPr>
                <w:b/>
                <w:sz w:val="24"/>
              </w:rPr>
              <w:t>放榜</w:t>
            </w:r>
          </w:p>
        </w:tc>
      </w:tr>
      <w:tr w:rsidR="00FF5CD9" w:rsidRPr="00A01B0C" w14:paraId="105D8B1F" w14:textId="77777777" w:rsidTr="00D77FE5">
        <w:trPr>
          <w:trHeight w:val="561"/>
          <w:jc w:val="center"/>
        </w:trPr>
        <w:tc>
          <w:tcPr>
            <w:tcW w:w="2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B1760AD" w14:textId="047C48BE" w:rsidR="00FF5CD9" w:rsidRPr="000B7556" w:rsidRDefault="00FF5CD9" w:rsidP="006A1844">
            <w:pPr>
              <w:suppressAutoHyphens w:val="0"/>
              <w:snapToGrid w:val="0"/>
              <w:spacing w:line="0" w:lineRule="atLeast"/>
              <w:jc w:val="center"/>
              <w:textAlignment w:val="auto"/>
              <w:rPr>
                <w:rFonts w:ascii="Times New Roman" w:hAnsi="Times New Roman"/>
                <w:b/>
                <w:sz w:val="24"/>
              </w:rPr>
            </w:pPr>
            <w:r w:rsidRPr="000B7556">
              <w:rPr>
                <w:rFonts w:ascii="Times New Roman" w:hAnsi="Times New Roman"/>
                <w:b/>
                <w:sz w:val="24"/>
              </w:rPr>
              <w:t>11</w:t>
            </w:r>
            <w:r w:rsidR="00114F05">
              <w:rPr>
                <w:rFonts w:ascii="Times New Roman" w:hAnsi="Times New Roman" w:hint="eastAsia"/>
                <w:b/>
                <w:sz w:val="24"/>
              </w:rPr>
              <w:t>5</w:t>
            </w:r>
            <w:r w:rsidRPr="000B7556">
              <w:rPr>
                <w:rFonts w:ascii="Times New Roman" w:hAnsi="Times New Roman"/>
                <w:b/>
                <w:sz w:val="24"/>
              </w:rPr>
              <w:t>年</w:t>
            </w:r>
            <w:r w:rsidRPr="000B7556">
              <w:rPr>
                <w:rFonts w:ascii="Times New Roman" w:hAnsi="Times New Roman"/>
                <w:b/>
                <w:sz w:val="24"/>
              </w:rPr>
              <w:t>4</w:t>
            </w:r>
            <w:r w:rsidRPr="000B7556">
              <w:rPr>
                <w:rFonts w:ascii="Times New Roman" w:hAnsi="Times New Roman"/>
                <w:b/>
                <w:sz w:val="24"/>
              </w:rPr>
              <w:t>月</w:t>
            </w:r>
            <w:r w:rsidRPr="000B7556">
              <w:rPr>
                <w:rFonts w:ascii="Times New Roman" w:hAnsi="Times New Roman"/>
                <w:b/>
                <w:sz w:val="24"/>
              </w:rPr>
              <w:t>8</w:t>
            </w:r>
            <w:r w:rsidRPr="000B7556">
              <w:rPr>
                <w:rFonts w:ascii="Times New Roman" w:hAnsi="Times New Roman"/>
                <w:b/>
                <w:sz w:val="24"/>
              </w:rPr>
              <w:t>日</w:t>
            </w:r>
          </w:p>
          <w:p w14:paraId="2AE4C170" w14:textId="12EDF94D" w:rsidR="00FF5CD9" w:rsidRPr="000B7556" w:rsidRDefault="00FF5CD9" w:rsidP="006A1844">
            <w:pPr>
              <w:suppressAutoHyphens w:val="0"/>
              <w:snapToGrid w:val="0"/>
              <w:spacing w:line="0" w:lineRule="atLeast"/>
              <w:jc w:val="center"/>
              <w:textAlignment w:val="auto"/>
              <w:rPr>
                <w:rFonts w:ascii="Times New Roman" w:hAnsi="Times New Roman"/>
                <w:b/>
                <w:sz w:val="24"/>
              </w:rPr>
            </w:pPr>
            <w:r w:rsidRPr="000B7556">
              <w:rPr>
                <w:rFonts w:ascii="Times New Roman" w:hAnsi="Times New Roman"/>
                <w:b/>
                <w:sz w:val="24"/>
              </w:rPr>
              <w:t>(</w:t>
            </w:r>
            <w:r w:rsidRPr="000B7556">
              <w:rPr>
                <w:rFonts w:ascii="Times New Roman" w:hAnsi="Times New Roman"/>
                <w:b/>
                <w:sz w:val="24"/>
              </w:rPr>
              <w:t>星期</w:t>
            </w:r>
            <w:r w:rsidR="00114F05">
              <w:rPr>
                <w:rFonts w:ascii="Times New Roman" w:hAnsi="Times New Roman" w:hint="eastAsia"/>
                <w:b/>
                <w:sz w:val="24"/>
              </w:rPr>
              <w:t>三</w:t>
            </w:r>
            <w:r w:rsidRPr="000B7556">
              <w:rPr>
                <w:rFonts w:ascii="Times New Roman" w:hAnsi="Times New Roman"/>
                <w:b/>
                <w:sz w:val="24"/>
              </w:rPr>
              <w:t>)</w:t>
            </w:r>
          </w:p>
        </w:tc>
        <w:tc>
          <w:tcPr>
            <w:tcW w:w="212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7ED0807" w14:textId="55F9901D" w:rsidR="00FF5CD9" w:rsidRPr="000B7556" w:rsidRDefault="00423D52" w:rsidP="00777515">
            <w:pPr>
              <w:suppressAutoHyphens w:val="0"/>
              <w:spacing w:line="0" w:lineRule="atLeast"/>
              <w:jc w:val="center"/>
              <w:textAlignment w:val="auto"/>
              <w:rPr>
                <w:rFonts w:ascii="Times New Roman" w:hAnsi="Times New Roman"/>
                <w:b/>
                <w:sz w:val="24"/>
              </w:rPr>
            </w:pPr>
            <w:r w:rsidRPr="000B7556">
              <w:rPr>
                <w:rFonts w:ascii="Times New Roman" w:hAnsi="Times New Roman"/>
                <w:b/>
                <w:color w:val="000000" w:themeColor="text1"/>
                <w:sz w:val="24"/>
              </w:rPr>
              <w:t>09</w:t>
            </w:r>
            <w:r w:rsidRPr="000B7556">
              <w:rPr>
                <w:rFonts w:ascii="Times New Roman" w:hAnsi="Times New Roman"/>
                <w:b/>
                <w:color w:val="000000" w:themeColor="text1"/>
                <w:sz w:val="24"/>
              </w:rPr>
              <w:t>：</w:t>
            </w:r>
            <w:r w:rsidRPr="000B7556">
              <w:rPr>
                <w:rFonts w:ascii="Times New Roman" w:hAnsi="Times New Roman"/>
                <w:b/>
                <w:color w:val="000000" w:themeColor="text1"/>
                <w:sz w:val="24"/>
              </w:rPr>
              <w:t>00-12</w:t>
            </w:r>
            <w:r w:rsidRPr="000B7556">
              <w:rPr>
                <w:rFonts w:ascii="Times New Roman" w:hAnsi="Times New Roman"/>
                <w:b/>
                <w:color w:val="000000" w:themeColor="text1"/>
                <w:sz w:val="24"/>
              </w:rPr>
              <w:t>：</w:t>
            </w:r>
            <w:r w:rsidRPr="000B7556">
              <w:rPr>
                <w:rFonts w:ascii="Times New Roman" w:hAnsi="Times New Roman"/>
                <w:b/>
                <w:color w:val="000000" w:themeColor="text1"/>
                <w:sz w:val="24"/>
              </w:rPr>
              <w:t>00</w:t>
            </w:r>
          </w:p>
        </w:tc>
        <w:tc>
          <w:tcPr>
            <w:tcW w:w="581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B59D56E" w14:textId="77777777" w:rsidR="00FF5CD9" w:rsidRPr="00A01B0C" w:rsidRDefault="00FF5CD9" w:rsidP="006A1844">
            <w:pPr>
              <w:suppressAutoHyphens w:val="0"/>
              <w:spacing w:line="0" w:lineRule="atLeast"/>
              <w:textAlignment w:val="auto"/>
              <w:rPr>
                <w:b/>
                <w:sz w:val="24"/>
              </w:rPr>
            </w:pPr>
            <w:proofErr w:type="gramStart"/>
            <w:r w:rsidRPr="00A01B0C">
              <w:rPr>
                <w:b/>
                <w:sz w:val="24"/>
              </w:rPr>
              <w:t>科學班</w:t>
            </w:r>
            <w:proofErr w:type="gramEnd"/>
            <w:r w:rsidRPr="00A01B0C">
              <w:rPr>
                <w:b/>
                <w:sz w:val="24"/>
              </w:rPr>
              <w:t>正取生報到(未報到者視同放棄)</w:t>
            </w:r>
          </w:p>
        </w:tc>
      </w:tr>
      <w:tr w:rsidR="00FF5CD9" w:rsidRPr="00A01B0C" w14:paraId="7858789E" w14:textId="77777777" w:rsidTr="00D77FE5">
        <w:trPr>
          <w:trHeight w:val="687"/>
          <w:jc w:val="center"/>
        </w:trPr>
        <w:tc>
          <w:tcPr>
            <w:tcW w:w="2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FAED38A" w14:textId="73EC738D" w:rsidR="00FF5CD9" w:rsidRPr="000B7556" w:rsidRDefault="00FF5CD9" w:rsidP="006A1844">
            <w:pPr>
              <w:suppressAutoHyphens w:val="0"/>
              <w:snapToGrid w:val="0"/>
              <w:spacing w:line="0" w:lineRule="atLeast"/>
              <w:jc w:val="center"/>
              <w:textAlignment w:val="auto"/>
              <w:rPr>
                <w:rFonts w:ascii="Times New Roman" w:hAnsi="Times New Roman"/>
                <w:b/>
                <w:sz w:val="24"/>
              </w:rPr>
            </w:pPr>
            <w:r w:rsidRPr="000B7556">
              <w:rPr>
                <w:rFonts w:ascii="Times New Roman" w:hAnsi="Times New Roman"/>
                <w:b/>
                <w:sz w:val="24"/>
              </w:rPr>
              <w:t>11</w:t>
            </w:r>
            <w:r w:rsidR="00114F05">
              <w:rPr>
                <w:rFonts w:ascii="Times New Roman" w:hAnsi="Times New Roman" w:hint="eastAsia"/>
                <w:b/>
                <w:sz w:val="24"/>
              </w:rPr>
              <w:t>5</w:t>
            </w:r>
            <w:r w:rsidRPr="000B7556">
              <w:rPr>
                <w:rFonts w:ascii="Times New Roman" w:hAnsi="Times New Roman"/>
                <w:b/>
                <w:sz w:val="24"/>
              </w:rPr>
              <w:t>年</w:t>
            </w:r>
            <w:r w:rsidRPr="000B7556">
              <w:rPr>
                <w:rFonts w:ascii="Times New Roman" w:hAnsi="Times New Roman"/>
                <w:b/>
                <w:sz w:val="24"/>
              </w:rPr>
              <w:t>4</w:t>
            </w:r>
            <w:r w:rsidRPr="000B7556">
              <w:rPr>
                <w:rFonts w:ascii="Times New Roman" w:hAnsi="Times New Roman"/>
                <w:b/>
                <w:sz w:val="24"/>
              </w:rPr>
              <w:t>月</w:t>
            </w:r>
            <w:r w:rsidRPr="000B7556">
              <w:rPr>
                <w:rFonts w:ascii="Times New Roman" w:hAnsi="Times New Roman"/>
                <w:b/>
                <w:sz w:val="24"/>
              </w:rPr>
              <w:t>1</w:t>
            </w:r>
            <w:r w:rsidR="00114F05">
              <w:rPr>
                <w:rFonts w:ascii="Times New Roman" w:hAnsi="Times New Roman" w:hint="eastAsia"/>
                <w:b/>
                <w:sz w:val="24"/>
              </w:rPr>
              <w:t>0</w:t>
            </w:r>
            <w:r w:rsidRPr="000B7556">
              <w:rPr>
                <w:rFonts w:ascii="Times New Roman" w:hAnsi="Times New Roman"/>
                <w:b/>
                <w:sz w:val="24"/>
              </w:rPr>
              <w:t>日</w:t>
            </w:r>
          </w:p>
          <w:p w14:paraId="20F64694" w14:textId="77777777" w:rsidR="00FF5CD9" w:rsidRPr="000B7556" w:rsidRDefault="00FF5CD9" w:rsidP="006A1844">
            <w:pPr>
              <w:suppressAutoHyphens w:val="0"/>
              <w:snapToGrid w:val="0"/>
              <w:spacing w:line="0" w:lineRule="atLeast"/>
              <w:jc w:val="center"/>
              <w:textAlignment w:val="auto"/>
              <w:rPr>
                <w:rFonts w:ascii="Times New Roman" w:hAnsi="Times New Roman"/>
                <w:b/>
                <w:sz w:val="24"/>
              </w:rPr>
            </w:pPr>
            <w:r w:rsidRPr="000B7556">
              <w:rPr>
                <w:rFonts w:ascii="Times New Roman" w:hAnsi="Times New Roman"/>
                <w:b/>
                <w:sz w:val="24"/>
              </w:rPr>
              <w:t>(</w:t>
            </w:r>
            <w:r w:rsidRPr="000B7556">
              <w:rPr>
                <w:rFonts w:ascii="Times New Roman" w:hAnsi="Times New Roman"/>
                <w:b/>
                <w:sz w:val="24"/>
              </w:rPr>
              <w:t>星期五</w:t>
            </w:r>
            <w:r w:rsidRPr="000B7556">
              <w:rPr>
                <w:rFonts w:ascii="Times New Roman" w:hAnsi="Times New Roman"/>
                <w:b/>
                <w:sz w:val="24"/>
              </w:rPr>
              <w:t>)</w:t>
            </w:r>
          </w:p>
        </w:tc>
        <w:tc>
          <w:tcPr>
            <w:tcW w:w="212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13E4EAE" w14:textId="1AEBBE78" w:rsidR="00FF5CD9" w:rsidRPr="000B7556" w:rsidRDefault="00423D52" w:rsidP="00777515">
            <w:pPr>
              <w:suppressAutoHyphens w:val="0"/>
              <w:spacing w:line="0" w:lineRule="atLeast"/>
              <w:jc w:val="center"/>
              <w:textAlignment w:val="auto"/>
              <w:rPr>
                <w:rFonts w:ascii="Times New Roman" w:hAnsi="Times New Roman"/>
                <w:b/>
                <w:sz w:val="24"/>
              </w:rPr>
            </w:pPr>
            <w:r w:rsidRPr="000B7556">
              <w:rPr>
                <w:rFonts w:ascii="Times New Roman" w:hAnsi="Times New Roman"/>
                <w:b/>
                <w:color w:val="000000" w:themeColor="text1"/>
                <w:sz w:val="24"/>
              </w:rPr>
              <w:t>09</w:t>
            </w:r>
            <w:r w:rsidRPr="000B7556">
              <w:rPr>
                <w:rFonts w:ascii="Times New Roman" w:hAnsi="Times New Roman"/>
                <w:b/>
                <w:color w:val="000000" w:themeColor="text1"/>
                <w:sz w:val="24"/>
              </w:rPr>
              <w:t>：</w:t>
            </w:r>
            <w:r w:rsidRPr="000B7556">
              <w:rPr>
                <w:rFonts w:ascii="Times New Roman" w:hAnsi="Times New Roman"/>
                <w:b/>
                <w:color w:val="000000" w:themeColor="text1"/>
                <w:sz w:val="24"/>
              </w:rPr>
              <w:t>00-12</w:t>
            </w:r>
            <w:r w:rsidRPr="000B7556">
              <w:rPr>
                <w:rFonts w:ascii="Times New Roman" w:hAnsi="Times New Roman"/>
                <w:b/>
                <w:color w:val="000000" w:themeColor="text1"/>
                <w:sz w:val="24"/>
              </w:rPr>
              <w:t>：</w:t>
            </w:r>
            <w:r w:rsidRPr="000B7556">
              <w:rPr>
                <w:rFonts w:ascii="Times New Roman" w:hAnsi="Times New Roman"/>
                <w:b/>
                <w:color w:val="000000" w:themeColor="text1"/>
                <w:sz w:val="24"/>
              </w:rPr>
              <w:t>00</w:t>
            </w:r>
          </w:p>
        </w:tc>
        <w:tc>
          <w:tcPr>
            <w:tcW w:w="581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E5D321E" w14:textId="77777777" w:rsidR="00FF5CD9" w:rsidRPr="00A01B0C" w:rsidRDefault="00FF5CD9" w:rsidP="006A1844">
            <w:pPr>
              <w:suppressAutoHyphens w:val="0"/>
              <w:spacing w:line="0" w:lineRule="atLeast"/>
              <w:textAlignment w:val="auto"/>
              <w:rPr>
                <w:b/>
                <w:sz w:val="24"/>
              </w:rPr>
            </w:pPr>
            <w:proofErr w:type="gramStart"/>
            <w:r w:rsidRPr="00A01B0C">
              <w:rPr>
                <w:b/>
                <w:sz w:val="24"/>
              </w:rPr>
              <w:t>科學班</w:t>
            </w:r>
            <w:proofErr w:type="gramEnd"/>
            <w:r w:rsidRPr="00A01B0C">
              <w:rPr>
                <w:b/>
                <w:sz w:val="24"/>
              </w:rPr>
              <w:t>已報到正取生聲明放棄錄取資格</w:t>
            </w:r>
          </w:p>
        </w:tc>
      </w:tr>
      <w:tr w:rsidR="00FF5CD9" w:rsidRPr="00A01B0C" w14:paraId="646B3BB3" w14:textId="77777777" w:rsidTr="00B1138C">
        <w:trPr>
          <w:trHeight w:val="699"/>
          <w:jc w:val="center"/>
        </w:trPr>
        <w:tc>
          <w:tcPr>
            <w:tcW w:w="2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ED12CE9" w14:textId="2B554753" w:rsidR="00D77FE5" w:rsidRPr="000B7556" w:rsidRDefault="00D77FE5" w:rsidP="00D77FE5">
            <w:pPr>
              <w:suppressAutoHyphens w:val="0"/>
              <w:snapToGrid w:val="0"/>
              <w:spacing w:line="0" w:lineRule="atLeast"/>
              <w:jc w:val="center"/>
              <w:textAlignment w:val="auto"/>
              <w:rPr>
                <w:rFonts w:ascii="Times New Roman" w:hAnsi="Times New Roman"/>
                <w:b/>
                <w:sz w:val="24"/>
              </w:rPr>
            </w:pPr>
            <w:r w:rsidRPr="000B7556">
              <w:rPr>
                <w:rFonts w:ascii="Times New Roman" w:hAnsi="Times New Roman"/>
                <w:b/>
                <w:sz w:val="24"/>
              </w:rPr>
              <w:t>11</w:t>
            </w:r>
            <w:r w:rsidR="00114F05">
              <w:rPr>
                <w:rFonts w:ascii="Times New Roman" w:hAnsi="Times New Roman" w:hint="eastAsia"/>
                <w:b/>
                <w:sz w:val="24"/>
              </w:rPr>
              <w:t>5</w:t>
            </w:r>
            <w:r w:rsidRPr="000B7556">
              <w:rPr>
                <w:rFonts w:ascii="Times New Roman" w:hAnsi="Times New Roman"/>
                <w:b/>
                <w:sz w:val="24"/>
              </w:rPr>
              <w:t>年</w:t>
            </w:r>
            <w:r w:rsidRPr="000B7556">
              <w:rPr>
                <w:rFonts w:ascii="Times New Roman" w:hAnsi="Times New Roman"/>
                <w:b/>
                <w:sz w:val="24"/>
              </w:rPr>
              <w:t>4</w:t>
            </w:r>
            <w:r w:rsidRPr="000B7556">
              <w:rPr>
                <w:rFonts w:ascii="Times New Roman" w:hAnsi="Times New Roman"/>
                <w:b/>
                <w:sz w:val="24"/>
              </w:rPr>
              <w:t>月</w:t>
            </w:r>
            <w:r w:rsidRPr="000B7556">
              <w:rPr>
                <w:rFonts w:ascii="Times New Roman" w:hAnsi="Times New Roman"/>
                <w:b/>
                <w:sz w:val="24"/>
              </w:rPr>
              <w:t>1</w:t>
            </w:r>
            <w:r w:rsidR="00114F05">
              <w:rPr>
                <w:rFonts w:ascii="Times New Roman" w:hAnsi="Times New Roman" w:hint="eastAsia"/>
                <w:b/>
                <w:sz w:val="24"/>
              </w:rPr>
              <w:t>0</w:t>
            </w:r>
            <w:r w:rsidRPr="000B7556">
              <w:rPr>
                <w:rFonts w:ascii="Times New Roman" w:hAnsi="Times New Roman"/>
                <w:b/>
                <w:sz w:val="24"/>
              </w:rPr>
              <w:t>日</w:t>
            </w:r>
          </w:p>
          <w:p w14:paraId="75184FCA" w14:textId="19B4DC5C" w:rsidR="00FF5CD9" w:rsidRPr="000B7556" w:rsidRDefault="00D77FE5" w:rsidP="00D77FE5">
            <w:pPr>
              <w:suppressAutoHyphens w:val="0"/>
              <w:snapToGrid w:val="0"/>
              <w:spacing w:line="0" w:lineRule="atLeast"/>
              <w:jc w:val="center"/>
              <w:textAlignment w:val="auto"/>
              <w:rPr>
                <w:rFonts w:ascii="Times New Roman" w:hAnsi="Times New Roman"/>
                <w:b/>
                <w:sz w:val="24"/>
              </w:rPr>
            </w:pPr>
            <w:r w:rsidRPr="000B7556">
              <w:rPr>
                <w:rFonts w:ascii="Times New Roman" w:hAnsi="Times New Roman"/>
                <w:b/>
                <w:sz w:val="24"/>
              </w:rPr>
              <w:t>(</w:t>
            </w:r>
            <w:r w:rsidRPr="000B7556">
              <w:rPr>
                <w:rFonts w:ascii="Times New Roman" w:hAnsi="Times New Roman"/>
                <w:b/>
                <w:sz w:val="24"/>
              </w:rPr>
              <w:t>星期五</w:t>
            </w:r>
            <w:r w:rsidRPr="000B7556">
              <w:rPr>
                <w:rFonts w:ascii="Times New Roman" w:hAnsi="Times New Roman"/>
                <w:b/>
                <w:sz w:val="24"/>
              </w:rPr>
              <w:t>)</w:t>
            </w:r>
          </w:p>
        </w:tc>
        <w:tc>
          <w:tcPr>
            <w:tcW w:w="212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69705DD" w14:textId="71D2AEFD" w:rsidR="00FF5CD9" w:rsidRPr="000B7556" w:rsidRDefault="00082C5F" w:rsidP="00777515">
            <w:pPr>
              <w:suppressAutoHyphens w:val="0"/>
              <w:spacing w:line="0" w:lineRule="atLeast"/>
              <w:jc w:val="center"/>
              <w:textAlignment w:val="auto"/>
              <w:rPr>
                <w:rFonts w:ascii="Times New Roman" w:hAnsi="Times New Roman"/>
                <w:b/>
                <w:sz w:val="24"/>
              </w:rPr>
            </w:pPr>
            <w:r w:rsidRPr="000B7556">
              <w:rPr>
                <w:rFonts w:ascii="Times New Roman" w:hAnsi="Times New Roman"/>
                <w:b/>
                <w:color w:val="000000" w:themeColor="text1"/>
                <w:sz w:val="24"/>
              </w:rPr>
              <w:t>13</w:t>
            </w:r>
            <w:r w:rsidR="00423D52" w:rsidRPr="000B7556">
              <w:rPr>
                <w:rFonts w:ascii="Times New Roman" w:hAnsi="Times New Roman"/>
                <w:b/>
                <w:color w:val="000000" w:themeColor="text1"/>
                <w:sz w:val="24"/>
              </w:rPr>
              <w:t>：</w:t>
            </w:r>
            <w:r w:rsidR="00423D52" w:rsidRPr="000B7556">
              <w:rPr>
                <w:rFonts w:ascii="Times New Roman" w:hAnsi="Times New Roman"/>
                <w:b/>
                <w:color w:val="000000" w:themeColor="text1"/>
                <w:sz w:val="24"/>
              </w:rPr>
              <w:t>00-16</w:t>
            </w:r>
            <w:r w:rsidR="00423D52" w:rsidRPr="000B7556">
              <w:rPr>
                <w:rFonts w:ascii="Times New Roman" w:hAnsi="Times New Roman"/>
                <w:b/>
                <w:color w:val="000000" w:themeColor="text1"/>
                <w:sz w:val="24"/>
              </w:rPr>
              <w:t>：</w:t>
            </w:r>
            <w:r w:rsidR="00423D52" w:rsidRPr="000B7556">
              <w:rPr>
                <w:rFonts w:ascii="Times New Roman" w:hAnsi="Times New Roman"/>
                <w:b/>
                <w:color w:val="000000" w:themeColor="text1"/>
                <w:sz w:val="24"/>
              </w:rPr>
              <w:t>00</w:t>
            </w:r>
          </w:p>
        </w:tc>
        <w:tc>
          <w:tcPr>
            <w:tcW w:w="581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B61FAEA" w14:textId="3C4D1783" w:rsidR="00FF5CD9" w:rsidRPr="00A01B0C" w:rsidRDefault="00FF5CD9" w:rsidP="008B3A67">
            <w:pPr>
              <w:suppressAutoHyphens w:val="0"/>
              <w:spacing w:line="0" w:lineRule="atLeast"/>
              <w:textAlignment w:val="auto"/>
              <w:rPr>
                <w:b/>
                <w:sz w:val="24"/>
              </w:rPr>
            </w:pPr>
            <w:proofErr w:type="gramStart"/>
            <w:r w:rsidRPr="00A01B0C">
              <w:rPr>
                <w:b/>
                <w:sz w:val="24"/>
              </w:rPr>
              <w:t>科學班</w:t>
            </w:r>
            <w:proofErr w:type="gramEnd"/>
            <w:r w:rsidRPr="00A01B0C">
              <w:rPr>
                <w:b/>
                <w:sz w:val="24"/>
              </w:rPr>
              <w:t>備取生依成績序遞補報到</w:t>
            </w:r>
          </w:p>
        </w:tc>
      </w:tr>
    </w:tbl>
    <w:p w14:paraId="50B8CC3A" w14:textId="22B5FFE6" w:rsidR="00E1038C" w:rsidRPr="00A01B0C" w:rsidRDefault="00413678" w:rsidP="00413678">
      <w:pPr>
        <w:spacing w:before="374" w:after="374"/>
        <w:jc w:val="center"/>
        <w:rPr>
          <w:sz w:val="40"/>
          <w:szCs w:val="40"/>
        </w:rPr>
      </w:pPr>
      <w:r w:rsidRPr="00A01B0C">
        <w:rPr>
          <w:rFonts w:hint="eastAsia"/>
          <w:sz w:val="40"/>
          <w:szCs w:val="40"/>
        </w:rPr>
        <w:lastRenderedPageBreak/>
        <w:t>目錄</w:t>
      </w:r>
    </w:p>
    <w:bookmarkStart w:id="1" w:name="_Toc50737695" w:displacedByCustomXml="next"/>
    <w:sdt>
      <w:sdtPr>
        <w:rPr>
          <w:rFonts w:ascii="標楷體" w:hAnsi="標楷體"/>
          <w:sz w:val="28"/>
          <w:szCs w:val="24"/>
          <w:lang w:val="zh-TW"/>
        </w:rPr>
        <w:id w:val="1429920221"/>
        <w:docPartObj>
          <w:docPartGallery w:val="Table of Contents"/>
          <w:docPartUnique/>
        </w:docPartObj>
      </w:sdtPr>
      <w:sdtEndPr>
        <w:rPr>
          <w:b/>
          <w:bCs/>
        </w:rPr>
      </w:sdtEndPr>
      <w:sdtContent>
        <w:bookmarkEnd w:id="1" w:displacedByCustomXml="prev"/>
        <w:p w14:paraId="5C7FA70F" w14:textId="77777777" w:rsidR="00413678" w:rsidRPr="00A01B0C" w:rsidRDefault="00413678" w:rsidP="00413678">
          <w:pPr>
            <w:pStyle w:val="af2"/>
            <w:spacing w:before="208"/>
            <w:rPr>
              <w:rFonts w:ascii="標楷體" w:hAnsi="標楷體"/>
              <w:sz w:val="40"/>
              <w:szCs w:val="40"/>
            </w:rPr>
          </w:pPr>
        </w:p>
        <w:p w14:paraId="15602976" w14:textId="36429869" w:rsidR="00DD2104" w:rsidRDefault="00413678">
          <w:pPr>
            <w:pStyle w:val="10"/>
            <w:rPr>
              <w:rFonts w:asciiTheme="minorHAnsi" w:eastAsiaTheme="minorEastAsia" w:hAnsiTheme="minorHAnsi" w:cstheme="minorBidi"/>
              <w:bCs w:val="0"/>
              <w:caps w:val="0"/>
              <w:noProof/>
              <w:kern w:val="2"/>
              <w:sz w:val="24"/>
              <w:szCs w:val="22"/>
            </w:rPr>
          </w:pPr>
          <w:r w:rsidRPr="00A01B0C">
            <w:rPr>
              <w:rFonts w:ascii="標楷體" w:hAnsi="標楷體"/>
            </w:rPr>
            <w:fldChar w:fldCharType="begin"/>
          </w:r>
          <w:r w:rsidRPr="00A01B0C">
            <w:rPr>
              <w:rFonts w:ascii="標楷體" w:hAnsi="標楷體"/>
            </w:rPr>
            <w:instrText xml:space="preserve"> TOC \o "1-3" \h \z \u </w:instrText>
          </w:r>
          <w:r w:rsidRPr="00A01B0C">
            <w:rPr>
              <w:rFonts w:ascii="標楷體" w:hAnsi="標楷體"/>
            </w:rPr>
            <w:fldChar w:fldCharType="separate"/>
          </w:r>
          <w:hyperlink w:anchor="_Toc215737764" w:history="1">
            <w:r w:rsidR="00DD2104" w:rsidRPr="000E4CFC">
              <w:rPr>
                <w:rStyle w:val="ab"/>
                <w:rFonts w:ascii="標楷體" w:hAnsi="標楷體" w:hint="eastAsia"/>
                <w:b/>
                <w:noProof/>
              </w:rPr>
              <w:t>壹、依據</w:t>
            </w:r>
            <w:r w:rsidR="00DD2104">
              <w:rPr>
                <w:noProof/>
                <w:webHidden/>
              </w:rPr>
              <w:tab/>
            </w:r>
            <w:r w:rsidR="00DD2104">
              <w:rPr>
                <w:noProof/>
                <w:webHidden/>
              </w:rPr>
              <w:fldChar w:fldCharType="begin"/>
            </w:r>
            <w:r w:rsidR="00DD2104">
              <w:rPr>
                <w:noProof/>
                <w:webHidden/>
              </w:rPr>
              <w:instrText xml:space="preserve"> PAGEREF _Toc215737764 \h </w:instrText>
            </w:r>
            <w:r w:rsidR="00DD2104">
              <w:rPr>
                <w:noProof/>
                <w:webHidden/>
              </w:rPr>
            </w:r>
            <w:r w:rsidR="00DD2104">
              <w:rPr>
                <w:noProof/>
                <w:webHidden/>
              </w:rPr>
              <w:fldChar w:fldCharType="separate"/>
            </w:r>
            <w:r w:rsidR="00CC1173">
              <w:rPr>
                <w:noProof/>
                <w:webHidden/>
              </w:rPr>
              <w:t>1</w:t>
            </w:r>
            <w:r w:rsidR="00DD2104">
              <w:rPr>
                <w:noProof/>
                <w:webHidden/>
              </w:rPr>
              <w:fldChar w:fldCharType="end"/>
            </w:r>
          </w:hyperlink>
        </w:p>
        <w:p w14:paraId="25234F83" w14:textId="2A0C5E14" w:rsidR="00DD2104" w:rsidRDefault="00C4778B">
          <w:pPr>
            <w:pStyle w:val="10"/>
            <w:rPr>
              <w:rFonts w:asciiTheme="minorHAnsi" w:eastAsiaTheme="minorEastAsia" w:hAnsiTheme="minorHAnsi" w:cstheme="minorBidi"/>
              <w:bCs w:val="0"/>
              <w:caps w:val="0"/>
              <w:noProof/>
              <w:kern w:val="2"/>
              <w:sz w:val="24"/>
              <w:szCs w:val="22"/>
            </w:rPr>
          </w:pPr>
          <w:hyperlink w:anchor="_Toc215737765" w:history="1">
            <w:r w:rsidR="00DD2104" w:rsidRPr="000E4CFC">
              <w:rPr>
                <w:rStyle w:val="ab"/>
                <w:rFonts w:ascii="標楷體" w:hAnsi="標楷體" w:hint="eastAsia"/>
                <w:b/>
                <w:noProof/>
              </w:rPr>
              <w:t>貳、目的</w:t>
            </w:r>
            <w:r w:rsidR="00DD2104">
              <w:rPr>
                <w:noProof/>
                <w:webHidden/>
              </w:rPr>
              <w:tab/>
            </w:r>
            <w:r w:rsidR="00DD2104">
              <w:rPr>
                <w:noProof/>
                <w:webHidden/>
              </w:rPr>
              <w:fldChar w:fldCharType="begin"/>
            </w:r>
            <w:r w:rsidR="00DD2104">
              <w:rPr>
                <w:noProof/>
                <w:webHidden/>
              </w:rPr>
              <w:instrText xml:space="preserve"> PAGEREF _Toc215737765 \h </w:instrText>
            </w:r>
            <w:r w:rsidR="00DD2104">
              <w:rPr>
                <w:noProof/>
                <w:webHidden/>
              </w:rPr>
            </w:r>
            <w:r w:rsidR="00DD2104">
              <w:rPr>
                <w:noProof/>
                <w:webHidden/>
              </w:rPr>
              <w:fldChar w:fldCharType="separate"/>
            </w:r>
            <w:r w:rsidR="00CC1173">
              <w:rPr>
                <w:noProof/>
                <w:webHidden/>
              </w:rPr>
              <w:t>1</w:t>
            </w:r>
            <w:r w:rsidR="00DD2104">
              <w:rPr>
                <w:noProof/>
                <w:webHidden/>
              </w:rPr>
              <w:fldChar w:fldCharType="end"/>
            </w:r>
          </w:hyperlink>
        </w:p>
        <w:p w14:paraId="56AE1E8B" w14:textId="0E97FDD7" w:rsidR="00DD2104" w:rsidRDefault="00C4778B">
          <w:pPr>
            <w:pStyle w:val="10"/>
            <w:rPr>
              <w:rFonts w:asciiTheme="minorHAnsi" w:eastAsiaTheme="minorEastAsia" w:hAnsiTheme="minorHAnsi" w:cstheme="minorBidi"/>
              <w:bCs w:val="0"/>
              <w:caps w:val="0"/>
              <w:noProof/>
              <w:kern w:val="2"/>
              <w:sz w:val="24"/>
              <w:szCs w:val="22"/>
            </w:rPr>
          </w:pPr>
          <w:hyperlink w:anchor="_Toc215737766" w:history="1">
            <w:r w:rsidR="00DD2104" w:rsidRPr="000E4CFC">
              <w:rPr>
                <w:rStyle w:val="ab"/>
                <w:rFonts w:ascii="標楷體" w:hAnsi="標楷體" w:hint="eastAsia"/>
                <w:b/>
                <w:noProof/>
              </w:rPr>
              <w:t>參、招生人數</w:t>
            </w:r>
            <w:r w:rsidR="00DD2104">
              <w:rPr>
                <w:noProof/>
                <w:webHidden/>
              </w:rPr>
              <w:tab/>
            </w:r>
            <w:r w:rsidR="00DD2104">
              <w:rPr>
                <w:noProof/>
                <w:webHidden/>
              </w:rPr>
              <w:fldChar w:fldCharType="begin"/>
            </w:r>
            <w:r w:rsidR="00DD2104">
              <w:rPr>
                <w:noProof/>
                <w:webHidden/>
              </w:rPr>
              <w:instrText xml:space="preserve"> PAGEREF _Toc215737766 \h </w:instrText>
            </w:r>
            <w:r w:rsidR="00DD2104">
              <w:rPr>
                <w:noProof/>
                <w:webHidden/>
              </w:rPr>
            </w:r>
            <w:r w:rsidR="00DD2104">
              <w:rPr>
                <w:noProof/>
                <w:webHidden/>
              </w:rPr>
              <w:fldChar w:fldCharType="separate"/>
            </w:r>
            <w:r w:rsidR="00CC1173">
              <w:rPr>
                <w:noProof/>
                <w:webHidden/>
              </w:rPr>
              <w:t>1</w:t>
            </w:r>
            <w:r w:rsidR="00DD2104">
              <w:rPr>
                <w:noProof/>
                <w:webHidden/>
              </w:rPr>
              <w:fldChar w:fldCharType="end"/>
            </w:r>
          </w:hyperlink>
        </w:p>
        <w:p w14:paraId="70D69F0C" w14:textId="159A311A" w:rsidR="00DD2104" w:rsidRDefault="00C4778B">
          <w:pPr>
            <w:pStyle w:val="10"/>
            <w:rPr>
              <w:rFonts w:asciiTheme="minorHAnsi" w:eastAsiaTheme="minorEastAsia" w:hAnsiTheme="minorHAnsi" w:cstheme="minorBidi"/>
              <w:bCs w:val="0"/>
              <w:caps w:val="0"/>
              <w:noProof/>
              <w:kern w:val="2"/>
              <w:sz w:val="24"/>
              <w:szCs w:val="22"/>
            </w:rPr>
          </w:pPr>
          <w:hyperlink w:anchor="_Toc215737767" w:history="1">
            <w:r w:rsidR="00DD2104" w:rsidRPr="000E4CFC">
              <w:rPr>
                <w:rStyle w:val="ab"/>
                <w:rFonts w:ascii="標楷體" w:hAnsi="標楷體" w:hint="eastAsia"/>
                <w:b/>
                <w:noProof/>
              </w:rPr>
              <w:t>肆、報名資格</w:t>
            </w:r>
            <w:r w:rsidR="00DD2104">
              <w:rPr>
                <w:noProof/>
                <w:webHidden/>
              </w:rPr>
              <w:tab/>
            </w:r>
            <w:r w:rsidR="00DD2104">
              <w:rPr>
                <w:noProof/>
                <w:webHidden/>
              </w:rPr>
              <w:fldChar w:fldCharType="begin"/>
            </w:r>
            <w:r w:rsidR="00DD2104">
              <w:rPr>
                <w:noProof/>
                <w:webHidden/>
              </w:rPr>
              <w:instrText xml:space="preserve"> PAGEREF _Toc215737767 \h </w:instrText>
            </w:r>
            <w:r w:rsidR="00DD2104">
              <w:rPr>
                <w:noProof/>
                <w:webHidden/>
              </w:rPr>
            </w:r>
            <w:r w:rsidR="00DD2104">
              <w:rPr>
                <w:noProof/>
                <w:webHidden/>
              </w:rPr>
              <w:fldChar w:fldCharType="separate"/>
            </w:r>
            <w:r w:rsidR="00CC1173">
              <w:rPr>
                <w:noProof/>
                <w:webHidden/>
              </w:rPr>
              <w:t>1</w:t>
            </w:r>
            <w:r w:rsidR="00DD2104">
              <w:rPr>
                <w:noProof/>
                <w:webHidden/>
              </w:rPr>
              <w:fldChar w:fldCharType="end"/>
            </w:r>
          </w:hyperlink>
        </w:p>
        <w:p w14:paraId="74A0866B" w14:textId="44BC811C" w:rsidR="00DD2104" w:rsidRDefault="00C4778B">
          <w:pPr>
            <w:pStyle w:val="10"/>
            <w:rPr>
              <w:rFonts w:asciiTheme="minorHAnsi" w:eastAsiaTheme="minorEastAsia" w:hAnsiTheme="minorHAnsi" w:cstheme="minorBidi"/>
              <w:bCs w:val="0"/>
              <w:caps w:val="0"/>
              <w:noProof/>
              <w:kern w:val="2"/>
              <w:sz w:val="24"/>
              <w:szCs w:val="22"/>
            </w:rPr>
          </w:pPr>
          <w:hyperlink w:anchor="_Toc215737768" w:history="1">
            <w:r w:rsidR="00DD2104" w:rsidRPr="000E4CFC">
              <w:rPr>
                <w:rStyle w:val="ab"/>
                <w:rFonts w:ascii="標楷體" w:hAnsi="標楷體" w:hint="eastAsia"/>
                <w:b/>
                <w:noProof/>
              </w:rPr>
              <w:t>伍、簡章下載</w:t>
            </w:r>
            <w:r w:rsidR="00DD2104">
              <w:rPr>
                <w:noProof/>
                <w:webHidden/>
              </w:rPr>
              <w:tab/>
            </w:r>
            <w:r w:rsidR="00DD2104">
              <w:rPr>
                <w:noProof/>
                <w:webHidden/>
              </w:rPr>
              <w:fldChar w:fldCharType="begin"/>
            </w:r>
            <w:r w:rsidR="00DD2104">
              <w:rPr>
                <w:noProof/>
                <w:webHidden/>
              </w:rPr>
              <w:instrText xml:space="preserve"> PAGEREF _Toc215737768 \h </w:instrText>
            </w:r>
            <w:r w:rsidR="00DD2104">
              <w:rPr>
                <w:noProof/>
                <w:webHidden/>
              </w:rPr>
            </w:r>
            <w:r w:rsidR="00DD2104">
              <w:rPr>
                <w:noProof/>
                <w:webHidden/>
              </w:rPr>
              <w:fldChar w:fldCharType="separate"/>
            </w:r>
            <w:r w:rsidR="00CC1173">
              <w:rPr>
                <w:noProof/>
                <w:webHidden/>
              </w:rPr>
              <w:t>2</w:t>
            </w:r>
            <w:r w:rsidR="00DD2104">
              <w:rPr>
                <w:noProof/>
                <w:webHidden/>
              </w:rPr>
              <w:fldChar w:fldCharType="end"/>
            </w:r>
          </w:hyperlink>
        </w:p>
        <w:p w14:paraId="4D51A8D6" w14:textId="5A396A47" w:rsidR="00DD2104" w:rsidRDefault="00C4778B">
          <w:pPr>
            <w:pStyle w:val="10"/>
            <w:rPr>
              <w:rFonts w:asciiTheme="minorHAnsi" w:eastAsiaTheme="minorEastAsia" w:hAnsiTheme="minorHAnsi" w:cstheme="minorBidi"/>
              <w:bCs w:val="0"/>
              <w:caps w:val="0"/>
              <w:noProof/>
              <w:kern w:val="2"/>
              <w:sz w:val="24"/>
              <w:szCs w:val="22"/>
            </w:rPr>
          </w:pPr>
          <w:hyperlink w:anchor="_Toc215737769" w:history="1">
            <w:r w:rsidR="00DD2104" w:rsidRPr="000E4CFC">
              <w:rPr>
                <w:rStyle w:val="ab"/>
                <w:rFonts w:ascii="標楷體" w:hAnsi="標楷體" w:hint="eastAsia"/>
                <w:b/>
                <w:noProof/>
              </w:rPr>
              <w:t>陸、招生方式與流程</w:t>
            </w:r>
            <w:r w:rsidR="00DD2104">
              <w:rPr>
                <w:noProof/>
                <w:webHidden/>
              </w:rPr>
              <w:tab/>
            </w:r>
            <w:r w:rsidR="00DD2104">
              <w:rPr>
                <w:noProof/>
                <w:webHidden/>
              </w:rPr>
              <w:fldChar w:fldCharType="begin"/>
            </w:r>
            <w:r w:rsidR="00DD2104">
              <w:rPr>
                <w:noProof/>
                <w:webHidden/>
              </w:rPr>
              <w:instrText xml:space="preserve"> PAGEREF _Toc215737769 \h </w:instrText>
            </w:r>
            <w:r w:rsidR="00DD2104">
              <w:rPr>
                <w:noProof/>
                <w:webHidden/>
              </w:rPr>
            </w:r>
            <w:r w:rsidR="00DD2104">
              <w:rPr>
                <w:noProof/>
                <w:webHidden/>
              </w:rPr>
              <w:fldChar w:fldCharType="separate"/>
            </w:r>
            <w:r w:rsidR="00CC1173">
              <w:rPr>
                <w:noProof/>
                <w:webHidden/>
              </w:rPr>
              <w:t>2</w:t>
            </w:r>
            <w:r w:rsidR="00DD2104">
              <w:rPr>
                <w:noProof/>
                <w:webHidden/>
              </w:rPr>
              <w:fldChar w:fldCharType="end"/>
            </w:r>
          </w:hyperlink>
        </w:p>
        <w:p w14:paraId="50C6FE38" w14:textId="41F8DFD9" w:rsidR="00DD2104" w:rsidRDefault="00C4778B">
          <w:pPr>
            <w:pStyle w:val="10"/>
            <w:rPr>
              <w:rFonts w:asciiTheme="minorHAnsi" w:eastAsiaTheme="minorEastAsia" w:hAnsiTheme="minorHAnsi" w:cstheme="minorBidi"/>
              <w:bCs w:val="0"/>
              <w:caps w:val="0"/>
              <w:noProof/>
              <w:kern w:val="2"/>
              <w:sz w:val="24"/>
              <w:szCs w:val="22"/>
            </w:rPr>
          </w:pPr>
          <w:hyperlink w:anchor="_Toc215737770" w:history="1">
            <w:r w:rsidR="00DD2104" w:rsidRPr="000E4CFC">
              <w:rPr>
                <w:rStyle w:val="ab"/>
                <w:rFonts w:ascii="標楷體" w:hAnsi="標楷體" w:hint="eastAsia"/>
                <w:b/>
                <w:noProof/>
              </w:rPr>
              <w:t>柒、報到方式及時程</w:t>
            </w:r>
            <w:r w:rsidR="00DD2104">
              <w:rPr>
                <w:noProof/>
                <w:webHidden/>
              </w:rPr>
              <w:tab/>
            </w:r>
            <w:r w:rsidR="00DD2104">
              <w:rPr>
                <w:noProof/>
                <w:webHidden/>
              </w:rPr>
              <w:fldChar w:fldCharType="begin"/>
            </w:r>
            <w:r w:rsidR="00DD2104">
              <w:rPr>
                <w:noProof/>
                <w:webHidden/>
              </w:rPr>
              <w:instrText xml:space="preserve"> PAGEREF _Toc215737770 \h </w:instrText>
            </w:r>
            <w:r w:rsidR="00DD2104">
              <w:rPr>
                <w:noProof/>
                <w:webHidden/>
              </w:rPr>
            </w:r>
            <w:r w:rsidR="00DD2104">
              <w:rPr>
                <w:noProof/>
                <w:webHidden/>
              </w:rPr>
              <w:fldChar w:fldCharType="separate"/>
            </w:r>
            <w:r w:rsidR="00CC1173">
              <w:rPr>
                <w:noProof/>
                <w:webHidden/>
              </w:rPr>
              <w:t>8</w:t>
            </w:r>
            <w:r w:rsidR="00DD2104">
              <w:rPr>
                <w:noProof/>
                <w:webHidden/>
              </w:rPr>
              <w:fldChar w:fldCharType="end"/>
            </w:r>
          </w:hyperlink>
        </w:p>
        <w:p w14:paraId="7D139A6F" w14:textId="209FD529" w:rsidR="00DD2104" w:rsidRDefault="00C4778B">
          <w:pPr>
            <w:pStyle w:val="10"/>
            <w:rPr>
              <w:rFonts w:asciiTheme="minorHAnsi" w:eastAsiaTheme="minorEastAsia" w:hAnsiTheme="minorHAnsi" w:cstheme="minorBidi"/>
              <w:bCs w:val="0"/>
              <w:caps w:val="0"/>
              <w:noProof/>
              <w:kern w:val="2"/>
              <w:sz w:val="24"/>
              <w:szCs w:val="22"/>
            </w:rPr>
          </w:pPr>
          <w:hyperlink w:anchor="_Toc215737771" w:history="1">
            <w:r w:rsidR="00DD2104" w:rsidRPr="000E4CFC">
              <w:rPr>
                <w:rStyle w:val="ab"/>
                <w:rFonts w:hint="eastAsia"/>
                <w:b/>
                <w:noProof/>
              </w:rPr>
              <w:t>捌、其他</w:t>
            </w:r>
            <w:r w:rsidR="00DD2104">
              <w:rPr>
                <w:noProof/>
                <w:webHidden/>
              </w:rPr>
              <w:tab/>
            </w:r>
            <w:r w:rsidR="00DD2104">
              <w:rPr>
                <w:noProof/>
                <w:webHidden/>
              </w:rPr>
              <w:fldChar w:fldCharType="begin"/>
            </w:r>
            <w:r w:rsidR="00DD2104">
              <w:rPr>
                <w:noProof/>
                <w:webHidden/>
              </w:rPr>
              <w:instrText xml:space="preserve"> PAGEREF _Toc215737771 \h </w:instrText>
            </w:r>
            <w:r w:rsidR="00DD2104">
              <w:rPr>
                <w:noProof/>
                <w:webHidden/>
              </w:rPr>
            </w:r>
            <w:r w:rsidR="00DD2104">
              <w:rPr>
                <w:noProof/>
                <w:webHidden/>
              </w:rPr>
              <w:fldChar w:fldCharType="separate"/>
            </w:r>
            <w:r w:rsidR="00CC1173">
              <w:rPr>
                <w:noProof/>
                <w:webHidden/>
              </w:rPr>
              <w:t>9</w:t>
            </w:r>
            <w:r w:rsidR="00DD2104">
              <w:rPr>
                <w:noProof/>
                <w:webHidden/>
              </w:rPr>
              <w:fldChar w:fldCharType="end"/>
            </w:r>
          </w:hyperlink>
        </w:p>
        <w:p w14:paraId="5627C47F" w14:textId="230BC3B8" w:rsidR="00B95051" w:rsidRPr="00274C3E" w:rsidRDefault="00413678" w:rsidP="00B95051">
          <w:pPr>
            <w:spacing w:line="500" w:lineRule="exact"/>
            <w:ind w:firstLineChars="202" w:firstLine="566"/>
            <w:rPr>
              <w:rFonts w:ascii="Times New Roman" w:hAnsi="Times New Roman"/>
              <w:bCs/>
              <w:sz w:val="24"/>
            </w:rPr>
          </w:pPr>
          <w:r w:rsidRPr="00A01B0C">
            <w:rPr>
              <w:b/>
              <w:bCs/>
              <w:lang w:val="zh-TW"/>
            </w:rPr>
            <w:fldChar w:fldCharType="end"/>
          </w:r>
          <w:r w:rsidR="00B95051" w:rsidRPr="00274C3E">
            <w:rPr>
              <w:rFonts w:ascii="Times New Roman" w:hAnsi="Times New Roman"/>
              <w:bCs/>
              <w:sz w:val="24"/>
              <w:lang w:val="zh-TW"/>
            </w:rPr>
            <w:t>附件一、</w:t>
          </w:r>
          <w:r w:rsidR="00B95051" w:rsidRPr="00274C3E">
            <w:rPr>
              <w:rFonts w:ascii="Times New Roman" w:hAnsi="Times New Roman"/>
              <w:bCs/>
              <w:sz w:val="24"/>
            </w:rPr>
            <w:t>國立彰化高級中學</w:t>
          </w:r>
          <w:r w:rsidR="00B95051" w:rsidRPr="00274C3E">
            <w:rPr>
              <w:rFonts w:ascii="Times New Roman" w:hAnsi="Times New Roman"/>
              <w:bCs/>
              <w:sz w:val="24"/>
            </w:rPr>
            <w:t>11</w:t>
          </w:r>
          <w:r w:rsidR="00C52282">
            <w:rPr>
              <w:rFonts w:ascii="Times New Roman" w:hAnsi="Times New Roman" w:hint="eastAsia"/>
              <w:bCs/>
              <w:sz w:val="24"/>
            </w:rPr>
            <w:t>5</w:t>
          </w:r>
          <w:r w:rsidR="00B95051" w:rsidRPr="00274C3E">
            <w:rPr>
              <w:rFonts w:ascii="Times New Roman" w:hAnsi="Times New Roman"/>
              <w:bCs/>
              <w:sz w:val="24"/>
            </w:rPr>
            <w:t>學年度</w:t>
          </w:r>
          <w:proofErr w:type="gramStart"/>
          <w:r w:rsidR="00B95051" w:rsidRPr="00274C3E">
            <w:rPr>
              <w:rFonts w:ascii="Times New Roman" w:hAnsi="Times New Roman"/>
              <w:bCs/>
              <w:sz w:val="24"/>
            </w:rPr>
            <w:t>科學班</w:t>
          </w:r>
          <w:proofErr w:type="gramEnd"/>
          <w:r w:rsidR="00B95051" w:rsidRPr="00274C3E">
            <w:rPr>
              <w:rFonts w:ascii="Times New Roman" w:hAnsi="Times New Roman"/>
              <w:bCs/>
              <w:sz w:val="24"/>
            </w:rPr>
            <w:t>甄選入學報名表</w:t>
          </w:r>
          <w:r w:rsidR="00B95051" w:rsidRPr="00274C3E">
            <w:rPr>
              <w:rFonts w:ascii="Times New Roman" w:hAnsi="Times New Roman"/>
              <w:bCs/>
              <w:sz w:val="24"/>
            </w:rPr>
            <w:t>…………………………</w:t>
          </w:r>
          <w:r w:rsidR="00C30317" w:rsidRPr="00274C3E">
            <w:rPr>
              <w:rFonts w:ascii="Times New Roman" w:hAnsi="Times New Roman"/>
              <w:bCs/>
              <w:sz w:val="24"/>
            </w:rPr>
            <w:t>1</w:t>
          </w:r>
          <w:r w:rsidR="008F24EB">
            <w:rPr>
              <w:rFonts w:ascii="Times New Roman" w:hAnsi="Times New Roman" w:hint="eastAsia"/>
              <w:bCs/>
              <w:sz w:val="24"/>
            </w:rPr>
            <w:t>1</w:t>
          </w:r>
        </w:p>
        <w:p w14:paraId="4EAA2F4D" w14:textId="042D539E" w:rsidR="00B95051" w:rsidRPr="00274C3E" w:rsidRDefault="00B95051" w:rsidP="00B95051">
          <w:pPr>
            <w:spacing w:line="500" w:lineRule="exact"/>
            <w:ind w:firstLineChars="236" w:firstLine="566"/>
            <w:rPr>
              <w:rFonts w:ascii="Times New Roman" w:hAnsi="Times New Roman"/>
              <w:bCs/>
              <w:sz w:val="24"/>
            </w:rPr>
          </w:pPr>
          <w:r w:rsidRPr="00274C3E">
            <w:rPr>
              <w:rFonts w:ascii="Times New Roman" w:hAnsi="Times New Roman"/>
              <w:bCs/>
              <w:sz w:val="24"/>
              <w:lang w:val="zh-TW"/>
            </w:rPr>
            <w:t>附件二、</w:t>
          </w:r>
          <w:r w:rsidRPr="00274C3E">
            <w:rPr>
              <w:rFonts w:ascii="Times New Roman" w:hAnsi="Times New Roman"/>
              <w:bCs/>
              <w:sz w:val="24"/>
            </w:rPr>
            <w:t>國立彰化高級中學</w:t>
          </w:r>
          <w:r w:rsidRPr="00274C3E">
            <w:rPr>
              <w:rFonts w:ascii="Times New Roman" w:hAnsi="Times New Roman"/>
              <w:bCs/>
              <w:sz w:val="24"/>
            </w:rPr>
            <w:t>11</w:t>
          </w:r>
          <w:r w:rsidR="00C52282">
            <w:rPr>
              <w:rFonts w:ascii="Times New Roman" w:hAnsi="Times New Roman" w:hint="eastAsia"/>
              <w:bCs/>
              <w:sz w:val="24"/>
            </w:rPr>
            <w:t>5</w:t>
          </w:r>
          <w:r w:rsidRPr="00274C3E">
            <w:rPr>
              <w:rFonts w:ascii="Times New Roman" w:hAnsi="Times New Roman"/>
              <w:bCs/>
              <w:sz w:val="24"/>
            </w:rPr>
            <w:t>學年度</w:t>
          </w:r>
          <w:proofErr w:type="gramStart"/>
          <w:r w:rsidRPr="00274C3E">
            <w:rPr>
              <w:rFonts w:ascii="Times New Roman" w:hAnsi="Times New Roman"/>
              <w:bCs/>
              <w:sz w:val="24"/>
            </w:rPr>
            <w:t>科學班</w:t>
          </w:r>
          <w:proofErr w:type="gramEnd"/>
          <w:r w:rsidRPr="00274C3E">
            <w:rPr>
              <w:rFonts w:ascii="Times New Roman" w:hAnsi="Times New Roman"/>
              <w:bCs/>
              <w:sz w:val="24"/>
            </w:rPr>
            <w:t>甄選入學甄選時程表</w:t>
          </w:r>
          <w:r w:rsidR="00C30317" w:rsidRPr="00274C3E">
            <w:rPr>
              <w:rFonts w:ascii="Times New Roman" w:hAnsi="Times New Roman"/>
              <w:bCs/>
              <w:sz w:val="24"/>
            </w:rPr>
            <w:t>……………………1</w:t>
          </w:r>
          <w:r w:rsidR="002D6F5E">
            <w:rPr>
              <w:rFonts w:ascii="Times New Roman" w:hAnsi="Times New Roman" w:hint="eastAsia"/>
              <w:bCs/>
              <w:sz w:val="24"/>
            </w:rPr>
            <w:t>2</w:t>
          </w:r>
        </w:p>
        <w:p w14:paraId="0C172F36" w14:textId="66960A07" w:rsidR="00B95051" w:rsidRPr="00274C3E" w:rsidRDefault="00B95051" w:rsidP="00B95051">
          <w:pPr>
            <w:spacing w:line="500" w:lineRule="exact"/>
            <w:ind w:leftChars="203" w:left="1538" w:hangingChars="404" w:hanging="970"/>
            <w:rPr>
              <w:rFonts w:ascii="Times New Roman" w:hAnsi="Times New Roman"/>
              <w:bCs/>
              <w:sz w:val="24"/>
            </w:rPr>
          </w:pPr>
          <w:r w:rsidRPr="00274C3E">
            <w:rPr>
              <w:rFonts w:ascii="Times New Roman" w:hAnsi="Times New Roman"/>
              <w:bCs/>
              <w:sz w:val="24"/>
              <w:lang w:val="zh-TW"/>
            </w:rPr>
            <w:t>附件</w:t>
          </w:r>
          <w:r w:rsidR="0071159C">
            <w:rPr>
              <w:rFonts w:ascii="Times New Roman" w:hAnsi="Times New Roman" w:hint="eastAsia"/>
              <w:bCs/>
              <w:sz w:val="24"/>
              <w:lang w:val="zh-TW"/>
            </w:rPr>
            <w:t>三</w:t>
          </w:r>
          <w:r w:rsidRPr="00274C3E">
            <w:rPr>
              <w:rFonts w:ascii="Times New Roman" w:hAnsi="Times New Roman"/>
              <w:bCs/>
              <w:sz w:val="24"/>
              <w:lang w:val="zh-TW"/>
            </w:rPr>
            <w:t>、</w:t>
          </w:r>
          <w:r w:rsidRPr="00274C3E">
            <w:rPr>
              <w:rFonts w:ascii="Times New Roman" w:hAnsi="Times New Roman"/>
              <w:bCs/>
              <w:sz w:val="24"/>
            </w:rPr>
            <w:t>國立彰化高級中學</w:t>
          </w:r>
          <w:r w:rsidRPr="00274C3E">
            <w:rPr>
              <w:rFonts w:ascii="Times New Roman" w:hAnsi="Times New Roman"/>
              <w:bCs/>
              <w:sz w:val="24"/>
            </w:rPr>
            <w:t>11</w:t>
          </w:r>
          <w:r w:rsidR="00C52282">
            <w:rPr>
              <w:rFonts w:ascii="Times New Roman" w:hAnsi="Times New Roman" w:hint="eastAsia"/>
              <w:bCs/>
              <w:sz w:val="24"/>
            </w:rPr>
            <w:t>5</w:t>
          </w:r>
          <w:r w:rsidRPr="00274C3E">
            <w:rPr>
              <w:rFonts w:ascii="Times New Roman" w:hAnsi="Times New Roman"/>
              <w:bCs/>
              <w:sz w:val="24"/>
            </w:rPr>
            <w:t>學年度</w:t>
          </w:r>
          <w:proofErr w:type="gramStart"/>
          <w:r w:rsidRPr="00274C3E">
            <w:rPr>
              <w:rFonts w:ascii="Times New Roman" w:hAnsi="Times New Roman"/>
              <w:bCs/>
              <w:sz w:val="24"/>
            </w:rPr>
            <w:t>科學班</w:t>
          </w:r>
          <w:proofErr w:type="gramEnd"/>
          <w:r w:rsidRPr="00274C3E">
            <w:rPr>
              <w:rFonts w:ascii="Times New Roman" w:hAnsi="Times New Roman"/>
              <w:bCs/>
              <w:sz w:val="24"/>
            </w:rPr>
            <w:t>甄選入學身心障礙生或緊急重大</w:t>
          </w:r>
          <w:proofErr w:type="gramStart"/>
          <w:r w:rsidRPr="00274C3E">
            <w:rPr>
              <w:rFonts w:ascii="Times New Roman" w:hAnsi="Times New Roman"/>
              <w:bCs/>
              <w:sz w:val="24"/>
            </w:rPr>
            <w:t>傷病生</w:t>
          </w:r>
          <w:proofErr w:type="gramEnd"/>
          <w:r w:rsidRPr="00274C3E">
            <w:rPr>
              <w:rFonts w:ascii="Times New Roman" w:hAnsi="Times New Roman"/>
              <w:bCs/>
              <w:sz w:val="24"/>
            </w:rPr>
            <w:t>或懷孕生甄選服務申請表</w:t>
          </w:r>
          <w:r w:rsidRPr="00274C3E">
            <w:rPr>
              <w:rFonts w:ascii="Times New Roman" w:hAnsi="Times New Roman"/>
              <w:bCs/>
              <w:sz w:val="24"/>
            </w:rPr>
            <w:t>………………………………………………………</w:t>
          </w:r>
          <w:r w:rsidR="00C30317" w:rsidRPr="00274C3E">
            <w:rPr>
              <w:rFonts w:ascii="Times New Roman" w:hAnsi="Times New Roman"/>
              <w:bCs/>
              <w:sz w:val="24"/>
            </w:rPr>
            <w:t>…</w:t>
          </w:r>
          <w:r w:rsidR="00274C3E">
            <w:rPr>
              <w:rFonts w:ascii="Times New Roman" w:hAnsi="Times New Roman" w:hint="eastAsia"/>
              <w:bCs/>
              <w:sz w:val="24"/>
            </w:rPr>
            <w:t>.</w:t>
          </w:r>
          <w:r w:rsidR="00C30317" w:rsidRPr="00274C3E">
            <w:rPr>
              <w:rFonts w:ascii="Times New Roman" w:hAnsi="Times New Roman"/>
              <w:bCs/>
              <w:sz w:val="24"/>
            </w:rPr>
            <w:t xml:space="preserve"> 1</w:t>
          </w:r>
          <w:r w:rsidR="00CE4141" w:rsidRPr="00274C3E">
            <w:rPr>
              <w:rFonts w:ascii="Times New Roman" w:hAnsi="Times New Roman"/>
              <w:bCs/>
              <w:sz w:val="24"/>
            </w:rPr>
            <w:t>3</w:t>
          </w:r>
        </w:p>
        <w:p w14:paraId="707ADE17" w14:textId="21D72740" w:rsidR="00B95051" w:rsidRPr="00274C3E" w:rsidRDefault="00B95051" w:rsidP="00B95051">
          <w:pPr>
            <w:spacing w:line="500" w:lineRule="exact"/>
            <w:ind w:leftChars="203" w:left="1538" w:hangingChars="404" w:hanging="970"/>
            <w:rPr>
              <w:rFonts w:ascii="Times New Roman" w:hAnsi="Times New Roman"/>
              <w:bCs/>
              <w:sz w:val="24"/>
              <w:lang w:val="zh-TW"/>
            </w:rPr>
          </w:pPr>
          <w:r w:rsidRPr="00274C3E">
            <w:rPr>
              <w:rFonts w:ascii="Times New Roman" w:hAnsi="Times New Roman"/>
              <w:bCs/>
              <w:sz w:val="24"/>
              <w:lang w:val="zh-TW"/>
            </w:rPr>
            <w:t>附件</w:t>
          </w:r>
          <w:r w:rsidR="0071159C">
            <w:rPr>
              <w:rFonts w:ascii="Times New Roman" w:hAnsi="Times New Roman" w:hint="eastAsia"/>
              <w:bCs/>
              <w:sz w:val="24"/>
              <w:lang w:val="zh-TW"/>
            </w:rPr>
            <w:t>四</w:t>
          </w:r>
          <w:r w:rsidRPr="00274C3E">
            <w:rPr>
              <w:rFonts w:ascii="Times New Roman" w:hAnsi="Times New Roman"/>
              <w:bCs/>
              <w:sz w:val="24"/>
              <w:lang w:val="zh-TW"/>
            </w:rPr>
            <w:t>、國立彰化高級中學</w:t>
          </w:r>
          <w:r w:rsidRPr="00274C3E">
            <w:rPr>
              <w:rFonts w:ascii="Times New Roman" w:hAnsi="Times New Roman"/>
              <w:bCs/>
              <w:sz w:val="24"/>
              <w:lang w:val="zh-TW"/>
            </w:rPr>
            <w:t>11</w:t>
          </w:r>
          <w:r w:rsidR="00C52282">
            <w:rPr>
              <w:rFonts w:ascii="Times New Roman" w:hAnsi="Times New Roman" w:hint="eastAsia"/>
              <w:bCs/>
              <w:sz w:val="24"/>
              <w:lang w:val="zh-TW"/>
            </w:rPr>
            <w:t>5</w:t>
          </w:r>
          <w:r w:rsidRPr="00274C3E">
            <w:rPr>
              <w:rFonts w:ascii="Times New Roman" w:hAnsi="Times New Roman"/>
              <w:bCs/>
              <w:sz w:val="24"/>
              <w:lang w:val="zh-TW"/>
            </w:rPr>
            <w:t>學年度</w:t>
          </w:r>
          <w:proofErr w:type="gramStart"/>
          <w:r w:rsidRPr="00274C3E">
            <w:rPr>
              <w:rFonts w:ascii="Times New Roman" w:hAnsi="Times New Roman"/>
              <w:bCs/>
              <w:sz w:val="24"/>
              <w:lang w:val="zh-TW"/>
            </w:rPr>
            <w:t>科學班</w:t>
          </w:r>
          <w:proofErr w:type="gramEnd"/>
          <w:r w:rsidRPr="00274C3E">
            <w:rPr>
              <w:rFonts w:ascii="Times New Roman" w:hAnsi="Times New Roman"/>
              <w:bCs/>
              <w:sz w:val="24"/>
              <w:lang w:val="zh-TW"/>
            </w:rPr>
            <w:t>甄選入學錄取學生報到切結書</w:t>
          </w:r>
          <w:r w:rsidR="00C30317" w:rsidRPr="00274C3E">
            <w:rPr>
              <w:rFonts w:ascii="Times New Roman" w:hAnsi="Times New Roman"/>
              <w:bCs/>
              <w:sz w:val="24"/>
              <w:lang w:val="zh-TW"/>
            </w:rPr>
            <w:t>…………1</w:t>
          </w:r>
          <w:r w:rsidR="00CE4141" w:rsidRPr="00274C3E">
            <w:rPr>
              <w:rFonts w:ascii="Times New Roman" w:hAnsi="Times New Roman"/>
              <w:bCs/>
              <w:sz w:val="24"/>
              <w:lang w:val="zh-TW"/>
            </w:rPr>
            <w:t>4</w:t>
          </w:r>
        </w:p>
        <w:p w14:paraId="34A71064" w14:textId="7B4C89CE" w:rsidR="00B95051" w:rsidRPr="00274C3E" w:rsidRDefault="00B95051" w:rsidP="00B95051">
          <w:pPr>
            <w:spacing w:line="500" w:lineRule="exact"/>
            <w:ind w:firstLineChars="236" w:firstLine="566"/>
            <w:rPr>
              <w:rFonts w:ascii="Times New Roman" w:hAnsi="Times New Roman"/>
              <w:bCs/>
              <w:sz w:val="24"/>
            </w:rPr>
          </w:pPr>
          <w:r w:rsidRPr="00274C3E">
            <w:rPr>
              <w:rFonts w:ascii="Times New Roman" w:hAnsi="Times New Roman"/>
              <w:bCs/>
              <w:sz w:val="24"/>
              <w:lang w:val="zh-TW"/>
            </w:rPr>
            <w:t>附件</w:t>
          </w:r>
          <w:r w:rsidR="0071159C">
            <w:rPr>
              <w:rFonts w:ascii="Times New Roman" w:hAnsi="Times New Roman" w:hint="eastAsia"/>
              <w:bCs/>
              <w:sz w:val="24"/>
              <w:lang w:val="zh-TW"/>
            </w:rPr>
            <w:t>五</w:t>
          </w:r>
          <w:r w:rsidRPr="00274C3E">
            <w:rPr>
              <w:rFonts w:ascii="Times New Roman" w:hAnsi="Times New Roman"/>
              <w:bCs/>
              <w:sz w:val="24"/>
              <w:lang w:val="zh-TW"/>
            </w:rPr>
            <w:t>、</w:t>
          </w:r>
          <w:r w:rsidRPr="00274C3E">
            <w:rPr>
              <w:rFonts w:ascii="Times New Roman" w:hAnsi="Times New Roman"/>
              <w:bCs/>
              <w:sz w:val="24"/>
            </w:rPr>
            <w:t>國立彰化高級中學</w:t>
          </w:r>
          <w:r w:rsidRPr="00274C3E">
            <w:rPr>
              <w:rFonts w:ascii="Times New Roman" w:hAnsi="Times New Roman"/>
              <w:bCs/>
              <w:sz w:val="24"/>
            </w:rPr>
            <w:t>11</w:t>
          </w:r>
          <w:r w:rsidR="00C52282">
            <w:rPr>
              <w:rFonts w:ascii="Times New Roman" w:hAnsi="Times New Roman" w:hint="eastAsia"/>
              <w:bCs/>
              <w:sz w:val="24"/>
            </w:rPr>
            <w:t>5</w:t>
          </w:r>
          <w:r w:rsidRPr="00274C3E">
            <w:rPr>
              <w:rFonts w:ascii="Times New Roman" w:hAnsi="Times New Roman"/>
              <w:bCs/>
              <w:sz w:val="24"/>
            </w:rPr>
            <w:t>學年度</w:t>
          </w:r>
          <w:proofErr w:type="gramStart"/>
          <w:r w:rsidRPr="00274C3E">
            <w:rPr>
              <w:rFonts w:ascii="Times New Roman" w:hAnsi="Times New Roman"/>
              <w:bCs/>
              <w:sz w:val="24"/>
            </w:rPr>
            <w:t>科學班</w:t>
          </w:r>
          <w:proofErr w:type="gramEnd"/>
          <w:r w:rsidRPr="00274C3E">
            <w:rPr>
              <w:rFonts w:ascii="Times New Roman" w:hAnsi="Times New Roman"/>
              <w:bCs/>
              <w:sz w:val="24"/>
            </w:rPr>
            <w:t>甄選入學放棄錄取聲明書</w:t>
          </w:r>
          <w:r w:rsidR="00C30317" w:rsidRPr="00274C3E">
            <w:rPr>
              <w:rFonts w:ascii="Times New Roman" w:hAnsi="Times New Roman"/>
              <w:bCs/>
              <w:sz w:val="24"/>
            </w:rPr>
            <w:t>………………1</w:t>
          </w:r>
          <w:r w:rsidR="00CE4141" w:rsidRPr="00274C3E">
            <w:rPr>
              <w:rFonts w:ascii="Times New Roman" w:hAnsi="Times New Roman"/>
              <w:bCs/>
              <w:sz w:val="24"/>
            </w:rPr>
            <w:t>5</w:t>
          </w:r>
        </w:p>
        <w:p w14:paraId="082CA5DF" w14:textId="6607632B" w:rsidR="00B95051" w:rsidRPr="00274C3E" w:rsidRDefault="00B95051" w:rsidP="00B95051">
          <w:pPr>
            <w:spacing w:line="500" w:lineRule="exact"/>
            <w:ind w:leftChars="203" w:left="1538" w:hangingChars="404" w:hanging="970"/>
            <w:rPr>
              <w:rFonts w:ascii="Times New Roman" w:hAnsi="Times New Roman"/>
              <w:bCs/>
              <w:sz w:val="24"/>
            </w:rPr>
          </w:pPr>
          <w:r w:rsidRPr="00274C3E">
            <w:rPr>
              <w:rFonts w:ascii="Times New Roman" w:hAnsi="Times New Roman"/>
              <w:bCs/>
              <w:sz w:val="24"/>
              <w:lang w:val="zh-TW"/>
            </w:rPr>
            <w:t>附件</w:t>
          </w:r>
          <w:r w:rsidR="0071159C">
            <w:rPr>
              <w:rFonts w:ascii="Times New Roman" w:hAnsi="Times New Roman" w:hint="eastAsia"/>
              <w:bCs/>
              <w:sz w:val="24"/>
              <w:lang w:val="zh-TW"/>
            </w:rPr>
            <w:t>六</w:t>
          </w:r>
          <w:r w:rsidRPr="00274C3E">
            <w:rPr>
              <w:rFonts w:ascii="Times New Roman" w:hAnsi="Times New Roman"/>
              <w:bCs/>
              <w:sz w:val="24"/>
              <w:lang w:val="zh-TW"/>
            </w:rPr>
            <w:t>、</w:t>
          </w:r>
          <w:r w:rsidRPr="00274C3E">
            <w:rPr>
              <w:rFonts w:ascii="Times New Roman" w:hAnsi="Times New Roman"/>
              <w:bCs/>
              <w:sz w:val="24"/>
            </w:rPr>
            <w:t>國立彰化高級中學</w:t>
          </w:r>
          <w:r w:rsidRPr="00274C3E">
            <w:rPr>
              <w:rFonts w:ascii="Times New Roman" w:hAnsi="Times New Roman"/>
              <w:bCs/>
              <w:sz w:val="24"/>
            </w:rPr>
            <w:t>11</w:t>
          </w:r>
          <w:r w:rsidR="00C52282">
            <w:rPr>
              <w:rFonts w:ascii="Times New Roman" w:hAnsi="Times New Roman" w:hint="eastAsia"/>
              <w:bCs/>
              <w:sz w:val="24"/>
            </w:rPr>
            <w:t>5</w:t>
          </w:r>
          <w:r w:rsidRPr="00274C3E">
            <w:rPr>
              <w:rFonts w:ascii="Times New Roman" w:hAnsi="Times New Roman"/>
              <w:bCs/>
              <w:sz w:val="24"/>
            </w:rPr>
            <w:t>學年度</w:t>
          </w:r>
          <w:proofErr w:type="gramStart"/>
          <w:r w:rsidRPr="00274C3E">
            <w:rPr>
              <w:rFonts w:ascii="Times New Roman" w:hAnsi="Times New Roman"/>
              <w:bCs/>
              <w:sz w:val="24"/>
            </w:rPr>
            <w:t>科學班</w:t>
          </w:r>
          <w:proofErr w:type="gramEnd"/>
          <w:r w:rsidRPr="00274C3E">
            <w:rPr>
              <w:rFonts w:ascii="Times New Roman" w:hAnsi="Times New Roman"/>
              <w:bCs/>
              <w:sz w:val="24"/>
            </w:rPr>
            <w:t>甄選入學試場規則及違規處理</w:t>
          </w:r>
          <w:r w:rsidR="00C30317" w:rsidRPr="00274C3E">
            <w:rPr>
              <w:rFonts w:ascii="Times New Roman" w:hAnsi="Times New Roman"/>
              <w:bCs/>
              <w:sz w:val="24"/>
            </w:rPr>
            <w:t>…………1</w:t>
          </w:r>
          <w:r w:rsidR="00CE4141" w:rsidRPr="00274C3E">
            <w:rPr>
              <w:rFonts w:ascii="Times New Roman" w:hAnsi="Times New Roman"/>
              <w:bCs/>
              <w:sz w:val="24"/>
            </w:rPr>
            <w:t>6</w:t>
          </w:r>
        </w:p>
        <w:p w14:paraId="33E411D0" w14:textId="4B952C1B" w:rsidR="00B95051" w:rsidRPr="00274C3E" w:rsidRDefault="00B95051" w:rsidP="00B95051">
          <w:pPr>
            <w:spacing w:line="500" w:lineRule="exact"/>
            <w:ind w:firstLineChars="236" w:firstLine="566"/>
            <w:rPr>
              <w:rFonts w:ascii="Times New Roman" w:hAnsi="Times New Roman"/>
              <w:bCs/>
              <w:sz w:val="24"/>
              <w:lang w:val="zh-TW"/>
            </w:rPr>
          </w:pPr>
          <w:r w:rsidRPr="00274C3E">
            <w:rPr>
              <w:rFonts w:ascii="Times New Roman" w:hAnsi="Times New Roman"/>
              <w:bCs/>
              <w:sz w:val="24"/>
              <w:lang w:val="zh-TW"/>
            </w:rPr>
            <w:t>附件</w:t>
          </w:r>
          <w:r w:rsidR="0071159C">
            <w:rPr>
              <w:rFonts w:ascii="Times New Roman" w:hAnsi="Times New Roman" w:hint="eastAsia"/>
              <w:bCs/>
              <w:sz w:val="24"/>
              <w:lang w:val="zh-TW"/>
            </w:rPr>
            <w:t>七</w:t>
          </w:r>
          <w:r w:rsidRPr="00274C3E">
            <w:rPr>
              <w:rFonts w:ascii="Times New Roman" w:hAnsi="Times New Roman"/>
              <w:bCs/>
              <w:sz w:val="24"/>
              <w:lang w:val="zh-TW"/>
            </w:rPr>
            <w:t>、特殊身分學生升學優待標準、應繳證明文件與辦理原則一覽表</w:t>
          </w:r>
          <w:r w:rsidRPr="00274C3E">
            <w:rPr>
              <w:rFonts w:ascii="Times New Roman" w:hAnsi="Times New Roman"/>
              <w:bCs/>
              <w:sz w:val="24"/>
              <w:lang w:val="zh-TW"/>
            </w:rPr>
            <w:t>…</w:t>
          </w:r>
          <w:proofErr w:type="gramStart"/>
          <w:r w:rsidRPr="00274C3E">
            <w:rPr>
              <w:rFonts w:ascii="Times New Roman" w:hAnsi="Times New Roman"/>
              <w:bCs/>
              <w:sz w:val="24"/>
              <w:lang w:val="zh-TW"/>
            </w:rPr>
            <w:t>…</w:t>
          </w:r>
          <w:proofErr w:type="gramEnd"/>
          <w:r w:rsidR="00C30317" w:rsidRPr="00274C3E">
            <w:rPr>
              <w:rFonts w:ascii="Times New Roman" w:hAnsi="Times New Roman"/>
              <w:bCs/>
              <w:sz w:val="24"/>
              <w:lang w:val="zh-TW"/>
            </w:rPr>
            <w:t>………</w:t>
          </w:r>
          <w:r w:rsidR="00274C3E">
            <w:rPr>
              <w:rFonts w:ascii="Times New Roman" w:hAnsi="Times New Roman" w:hint="eastAsia"/>
              <w:bCs/>
              <w:sz w:val="24"/>
              <w:lang w:val="zh-TW"/>
            </w:rPr>
            <w:t>.</w:t>
          </w:r>
          <w:r w:rsidR="00C30317" w:rsidRPr="00274C3E">
            <w:rPr>
              <w:rFonts w:ascii="Times New Roman" w:hAnsi="Times New Roman"/>
              <w:bCs/>
              <w:sz w:val="24"/>
              <w:lang w:val="zh-TW"/>
            </w:rPr>
            <w:t xml:space="preserve"> 2</w:t>
          </w:r>
          <w:r w:rsidR="00CE4141" w:rsidRPr="00274C3E">
            <w:rPr>
              <w:rFonts w:ascii="Times New Roman" w:hAnsi="Times New Roman"/>
              <w:bCs/>
              <w:sz w:val="24"/>
              <w:lang w:val="zh-TW"/>
            </w:rPr>
            <w:t>3</w:t>
          </w:r>
        </w:p>
        <w:p w14:paraId="4F8C1C13" w14:textId="556E1C89" w:rsidR="00B95051" w:rsidRPr="00274C3E" w:rsidRDefault="00B95051" w:rsidP="00B95051">
          <w:pPr>
            <w:spacing w:line="500" w:lineRule="exact"/>
            <w:ind w:firstLineChars="236" w:firstLine="566"/>
            <w:rPr>
              <w:rFonts w:ascii="Times New Roman" w:hAnsi="Times New Roman"/>
              <w:bCs/>
              <w:sz w:val="24"/>
              <w:lang w:val="zh-TW"/>
            </w:rPr>
          </w:pPr>
          <w:r w:rsidRPr="00274C3E">
            <w:rPr>
              <w:rFonts w:ascii="Times New Roman" w:hAnsi="Times New Roman"/>
              <w:bCs/>
              <w:sz w:val="24"/>
              <w:lang w:val="zh-TW"/>
            </w:rPr>
            <w:t>附件</w:t>
          </w:r>
          <w:r w:rsidR="0071159C">
            <w:rPr>
              <w:rFonts w:ascii="Times New Roman" w:hAnsi="Times New Roman" w:hint="eastAsia"/>
              <w:bCs/>
              <w:sz w:val="24"/>
              <w:lang w:val="zh-TW"/>
            </w:rPr>
            <w:t>八</w:t>
          </w:r>
          <w:r w:rsidRPr="00274C3E">
            <w:rPr>
              <w:rFonts w:ascii="Times New Roman" w:hAnsi="Times New Roman"/>
              <w:bCs/>
              <w:sz w:val="24"/>
              <w:lang w:val="zh-TW"/>
            </w:rPr>
            <w:t>、</w:t>
          </w:r>
          <w:r w:rsidRPr="00274C3E">
            <w:rPr>
              <w:rFonts w:ascii="Times New Roman" w:hAnsi="Times New Roman"/>
              <w:bCs/>
              <w:sz w:val="24"/>
              <w:lang w:val="zh-TW"/>
            </w:rPr>
            <w:t>11</w:t>
          </w:r>
          <w:r w:rsidR="00C52282">
            <w:rPr>
              <w:rFonts w:ascii="Times New Roman" w:hAnsi="Times New Roman" w:hint="eastAsia"/>
              <w:bCs/>
              <w:sz w:val="24"/>
              <w:lang w:val="zh-TW"/>
            </w:rPr>
            <w:t>5</w:t>
          </w:r>
          <w:r w:rsidRPr="00274C3E">
            <w:rPr>
              <w:rFonts w:ascii="Times New Roman" w:hAnsi="Times New Roman"/>
              <w:bCs/>
              <w:sz w:val="24"/>
              <w:lang w:val="zh-TW"/>
            </w:rPr>
            <w:t>學年度高級中等學校</w:t>
          </w:r>
          <w:proofErr w:type="gramStart"/>
          <w:r w:rsidRPr="00274C3E">
            <w:rPr>
              <w:rFonts w:ascii="Times New Roman" w:hAnsi="Times New Roman"/>
              <w:bCs/>
              <w:sz w:val="24"/>
              <w:lang w:val="zh-TW"/>
            </w:rPr>
            <w:t>科學班線上</w:t>
          </w:r>
          <w:proofErr w:type="gramEnd"/>
          <w:r w:rsidRPr="00274C3E">
            <w:rPr>
              <w:rFonts w:ascii="Times New Roman" w:hAnsi="Times New Roman"/>
              <w:bCs/>
              <w:sz w:val="24"/>
              <w:lang w:val="zh-TW"/>
            </w:rPr>
            <w:t>報名流程圖</w:t>
          </w:r>
          <w:r w:rsidR="00C30317" w:rsidRPr="00274C3E">
            <w:rPr>
              <w:rFonts w:ascii="Times New Roman" w:hAnsi="Times New Roman"/>
              <w:bCs/>
              <w:sz w:val="24"/>
              <w:lang w:val="zh-TW"/>
            </w:rPr>
            <w:t>………………………………</w:t>
          </w:r>
          <w:r w:rsidR="00CE4141" w:rsidRPr="00274C3E">
            <w:rPr>
              <w:rFonts w:ascii="Times New Roman" w:hAnsi="Times New Roman"/>
              <w:bCs/>
              <w:sz w:val="24"/>
              <w:lang w:val="zh-TW"/>
            </w:rPr>
            <w:t>29</w:t>
          </w:r>
        </w:p>
        <w:p w14:paraId="3CEED660" w14:textId="3E82F1DF" w:rsidR="006A1844" w:rsidRPr="00A01B0C" w:rsidRDefault="00C4778B" w:rsidP="006A1844">
          <w:pPr>
            <w:sectPr w:rsidR="006A1844" w:rsidRPr="00A01B0C" w:rsidSect="006A1844">
              <w:footerReference w:type="default" r:id="rId9"/>
              <w:pgSz w:w="11907" w:h="16840"/>
              <w:pgMar w:top="1134" w:right="1134" w:bottom="1134" w:left="1134" w:header="851" w:footer="992" w:gutter="0"/>
              <w:pgNumType w:fmt="lowerRoman" w:start="1"/>
              <w:cols w:space="720"/>
              <w:docGrid w:type="linesAndChars" w:linePitch="416"/>
            </w:sectPr>
          </w:pPr>
        </w:p>
      </w:sdtContent>
    </w:sdt>
    <w:p w14:paraId="6014C5A0" w14:textId="60696AD4" w:rsidR="00E1038C" w:rsidRPr="00A01B0C" w:rsidRDefault="003F50CD">
      <w:pPr>
        <w:pageBreakBefore/>
        <w:jc w:val="center"/>
      </w:pPr>
      <w:r w:rsidRPr="00A01B0C">
        <w:rPr>
          <w:rFonts w:hint="eastAsia"/>
          <w:sz w:val="24"/>
        </w:rPr>
        <w:lastRenderedPageBreak/>
        <w:t>國立彰化</w:t>
      </w:r>
      <w:r w:rsidR="00166795" w:rsidRPr="00A01B0C">
        <w:rPr>
          <w:sz w:val="24"/>
        </w:rPr>
        <w:t>高級中學</w:t>
      </w:r>
      <w:r w:rsidR="00E557CD" w:rsidRPr="00A01B0C">
        <w:rPr>
          <w:sz w:val="24"/>
        </w:rPr>
        <w:t>1</w:t>
      </w:r>
      <w:r w:rsidR="00661D42" w:rsidRPr="00A01B0C">
        <w:rPr>
          <w:rFonts w:hint="eastAsia"/>
          <w:sz w:val="24"/>
        </w:rPr>
        <w:t>1</w:t>
      </w:r>
      <w:r w:rsidR="00C52282">
        <w:rPr>
          <w:rFonts w:hint="eastAsia"/>
          <w:sz w:val="24"/>
        </w:rPr>
        <w:t>5</w:t>
      </w:r>
      <w:r w:rsidR="00166795" w:rsidRPr="00A01B0C">
        <w:rPr>
          <w:sz w:val="24"/>
        </w:rPr>
        <w:t>學年度</w:t>
      </w:r>
      <w:proofErr w:type="gramStart"/>
      <w:r w:rsidR="00166795" w:rsidRPr="00A01B0C">
        <w:rPr>
          <w:sz w:val="24"/>
        </w:rPr>
        <w:t>科學班</w:t>
      </w:r>
      <w:proofErr w:type="gramEnd"/>
      <w:r w:rsidR="00166795" w:rsidRPr="00A01B0C">
        <w:rPr>
          <w:sz w:val="24"/>
        </w:rPr>
        <w:t>甄選入學簡章</w:t>
      </w:r>
    </w:p>
    <w:p w14:paraId="17EE6A10" w14:textId="77777777" w:rsidR="00E1038C" w:rsidRPr="00A01B0C" w:rsidRDefault="00166795" w:rsidP="00DB55E1">
      <w:pPr>
        <w:pStyle w:val="af2"/>
        <w:spacing w:before="208"/>
        <w:rPr>
          <w:rFonts w:ascii="標楷體" w:hAnsi="標楷體"/>
          <w:b/>
          <w:szCs w:val="24"/>
        </w:rPr>
      </w:pPr>
      <w:bookmarkStart w:id="2" w:name="_Toc366782133"/>
      <w:bookmarkStart w:id="3" w:name="_Toc461534076"/>
      <w:bookmarkStart w:id="4" w:name="_Toc18934207"/>
      <w:bookmarkStart w:id="5" w:name="_Toc50737381"/>
      <w:bookmarkStart w:id="6" w:name="_Toc50737582"/>
      <w:bookmarkStart w:id="7" w:name="_Toc215737764"/>
      <w:r w:rsidRPr="00A01B0C">
        <w:rPr>
          <w:rFonts w:ascii="標楷體" w:hAnsi="標楷體"/>
          <w:b/>
          <w:szCs w:val="24"/>
        </w:rPr>
        <w:t>壹、依據</w:t>
      </w:r>
      <w:bookmarkEnd w:id="2"/>
      <w:bookmarkEnd w:id="3"/>
      <w:bookmarkEnd w:id="4"/>
      <w:bookmarkEnd w:id="5"/>
      <w:bookmarkEnd w:id="6"/>
      <w:bookmarkEnd w:id="7"/>
    </w:p>
    <w:p w14:paraId="3067A09C" w14:textId="77777777" w:rsidR="00E1038C" w:rsidRPr="00A01B0C" w:rsidRDefault="00166795" w:rsidP="00DC0922">
      <w:pPr>
        <w:tabs>
          <w:tab w:val="left" w:pos="600"/>
        </w:tabs>
        <w:spacing w:beforeLines="30" w:before="124" w:line="360" w:lineRule="exact"/>
        <w:ind w:leftChars="200" w:left="560"/>
        <w:rPr>
          <w:sz w:val="24"/>
        </w:rPr>
      </w:pPr>
      <w:r w:rsidRPr="00A01B0C">
        <w:rPr>
          <w:sz w:val="24"/>
        </w:rPr>
        <w:t>一、高級中等教育法。</w:t>
      </w:r>
    </w:p>
    <w:p w14:paraId="12894E60" w14:textId="77777777" w:rsidR="00E1038C" w:rsidRPr="00A01B0C" w:rsidRDefault="00166795" w:rsidP="00DC0922">
      <w:pPr>
        <w:tabs>
          <w:tab w:val="left" w:pos="600"/>
        </w:tabs>
        <w:spacing w:line="360" w:lineRule="exact"/>
        <w:ind w:leftChars="200" w:left="560"/>
        <w:rPr>
          <w:sz w:val="24"/>
        </w:rPr>
      </w:pPr>
      <w:r w:rsidRPr="00A01B0C">
        <w:rPr>
          <w:sz w:val="24"/>
        </w:rPr>
        <w:t>二、高級中等學校辦理實驗教育辦法。</w:t>
      </w:r>
    </w:p>
    <w:p w14:paraId="38907A37" w14:textId="77777777" w:rsidR="00E1038C" w:rsidRPr="00A01B0C" w:rsidRDefault="00E557CD" w:rsidP="00DC0922">
      <w:pPr>
        <w:tabs>
          <w:tab w:val="left" w:pos="600"/>
        </w:tabs>
        <w:spacing w:line="360" w:lineRule="exact"/>
        <w:ind w:leftChars="200" w:left="560"/>
        <w:rPr>
          <w:sz w:val="24"/>
        </w:rPr>
      </w:pPr>
      <w:r w:rsidRPr="00A01B0C">
        <w:rPr>
          <w:sz w:val="24"/>
        </w:rPr>
        <w:t>三、</w:t>
      </w:r>
      <w:r w:rsidR="00166795" w:rsidRPr="00A01B0C">
        <w:rPr>
          <w:sz w:val="24"/>
        </w:rPr>
        <w:t>高級中等學校</w:t>
      </w:r>
      <w:proofErr w:type="gramStart"/>
      <w:r w:rsidR="00166795" w:rsidRPr="00A01B0C">
        <w:rPr>
          <w:sz w:val="24"/>
        </w:rPr>
        <w:t>科學班</w:t>
      </w:r>
      <w:proofErr w:type="gramEnd"/>
      <w:r w:rsidR="00166795" w:rsidRPr="00A01B0C">
        <w:rPr>
          <w:sz w:val="24"/>
        </w:rPr>
        <w:t>辦理要點。</w:t>
      </w:r>
    </w:p>
    <w:p w14:paraId="19AD5272" w14:textId="77777777" w:rsidR="00E1038C" w:rsidRPr="00A01B0C" w:rsidRDefault="00166795" w:rsidP="00DC0922">
      <w:pPr>
        <w:tabs>
          <w:tab w:val="left" w:pos="600"/>
        </w:tabs>
        <w:spacing w:line="360" w:lineRule="exact"/>
        <w:ind w:leftChars="200" w:left="560"/>
        <w:rPr>
          <w:sz w:val="24"/>
        </w:rPr>
      </w:pPr>
      <w:r w:rsidRPr="00A01B0C">
        <w:rPr>
          <w:sz w:val="24"/>
        </w:rPr>
        <w:t>四、高級中等學校多元入學招生辦法。</w:t>
      </w:r>
    </w:p>
    <w:p w14:paraId="29409750" w14:textId="77777777" w:rsidR="00E1038C" w:rsidRPr="00A01B0C" w:rsidRDefault="00166795" w:rsidP="00691F6C">
      <w:pPr>
        <w:pStyle w:val="af2"/>
        <w:spacing w:before="208"/>
        <w:rPr>
          <w:rFonts w:ascii="標楷體" w:hAnsi="標楷體"/>
          <w:b/>
          <w:szCs w:val="24"/>
        </w:rPr>
      </w:pPr>
      <w:bookmarkStart w:id="8" w:name="_Toc366782134"/>
      <w:bookmarkStart w:id="9" w:name="_Toc461534077"/>
      <w:bookmarkStart w:id="10" w:name="_Toc18934208"/>
      <w:bookmarkStart w:id="11" w:name="_Toc50737382"/>
      <w:bookmarkStart w:id="12" w:name="_Toc50737583"/>
      <w:bookmarkStart w:id="13" w:name="_Toc215737765"/>
      <w:r w:rsidRPr="00A01B0C">
        <w:rPr>
          <w:rFonts w:ascii="標楷體" w:hAnsi="標楷體"/>
          <w:b/>
          <w:szCs w:val="24"/>
        </w:rPr>
        <w:t>貳、目的</w:t>
      </w:r>
      <w:bookmarkEnd w:id="8"/>
      <w:bookmarkEnd w:id="9"/>
      <w:bookmarkEnd w:id="10"/>
      <w:bookmarkEnd w:id="11"/>
      <w:bookmarkEnd w:id="12"/>
      <w:bookmarkEnd w:id="13"/>
    </w:p>
    <w:p w14:paraId="2DF99EDF" w14:textId="77777777" w:rsidR="00E1038C" w:rsidRPr="00A01B0C" w:rsidRDefault="00166795" w:rsidP="00C5052C">
      <w:pPr>
        <w:tabs>
          <w:tab w:val="left" w:pos="600"/>
        </w:tabs>
        <w:spacing w:beforeLines="30" w:before="124" w:line="360" w:lineRule="exact"/>
        <w:ind w:leftChars="200" w:left="560"/>
        <w:rPr>
          <w:sz w:val="24"/>
        </w:rPr>
      </w:pPr>
      <w:r w:rsidRPr="00A01B0C">
        <w:rPr>
          <w:sz w:val="24"/>
        </w:rPr>
        <w:t>一、提供具科學潛能之優秀學生適性發展機會。</w:t>
      </w:r>
    </w:p>
    <w:p w14:paraId="5C509D70" w14:textId="77777777" w:rsidR="00E1038C" w:rsidRPr="00A01B0C" w:rsidRDefault="00166795" w:rsidP="00DC0922">
      <w:pPr>
        <w:tabs>
          <w:tab w:val="left" w:pos="600"/>
        </w:tabs>
        <w:spacing w:line="360" w:lineRule="exact"/>
        <w:ind w:leftChars="200" w:left="1040" w:hangingChars="200" w:hanging="480"/>
        <w:rPr>
          <w:sz w:val="24"/>
        </w:rPr>
      </w:pPr>
      <w:r w:rsidRPr="00A01B0C">
        <w:rPr>
          <w:sz w:val="24"/>
        </w:rPr>
        <w:t>二、開設及發展特殊科學教育學程，提供優質之教學環境及卓越師資，培養學生從事個別科學研究之能力及創造力，充分發揮天賦潛能。</w:t>
      </w:r>
    </w:p>
    <w:p w14:paraId="1BB4B605" w14:textId="77777777" w:rsidR="00E1038C" w:rsidRPr="00A01B0C" w:rsidRDefault="00166795" w:rsidP="00DC0922">
      <w:pPr>
        <w:tabs>
          <w:tab w:val="left" w:pos="600"/>
        </w:tabs>
        <w:spacing w:line="360" w:lineRule="exact"/>
        <w:ind w:leftChars="200" w:left="1040" w:hangingChars="200" w:hanging="480"/>
        <w:rPr>
          <w:sz w:val="24"/>
        </w:rPr>
      </w:pPr>
      <w:r w:rsidRPr="00A01B0C">
        <w:rPr>
          <w:sz w:val="24"/>
        </w:rPr>
        <w:t>三、培育兼具人文素養與科學專業知能之科學傑出人才，厚植國家之高素質科技人才及國家競爭力。</w:t>
      </w:r>
    </w:p>
    <w:p w14:paraId="7EB7999B" w14:textId="77777777" w:rsidR="00E1038C" w:rsidRPr="00A01B0C" w:rsidRDefault="00166795" w:rsidP="00C15C3F">
      <w:pPr>
        <w:pStyle w:val="af2"/>
        <w:spacing w:before="208"/>
        <w:rPr>
          <w:rFonts w:ascii="標楷體" w:hAnsi="標楷體"/>
          <w:b/>
          <w:szCs w:val="24"/>
        </w:rPr>
      </w:pPr>
      <w:bookmarkStart w:id="14" w:name="_Toc366782135"/>
      <w:bookmarkStart w:id="15" w:name="_Toc461534078"/>
      <w:bookmarkStart w:id="16" w:name="_Toc18934209"/>
      <w:bookmarkStart w:id="17" w:name="_Toc50737383"/>
      <w:bookmarkStart w:id="18" w:name="_Toc50737584"/>
      <w:bookmarkStart w:id="19" w:name="_Toc215737766"/>
      <w:r w:rsidRPr="00A01B0C">
        <w:rPr>
          <w:rFonts w:ascii="標楷體" w:hAnsi="標楷體"/>
          <w:b/>
          <w:szCs w:val="24"/>
        </w:rPr>
        <w:t>參、招生人數</w:t>
      </w:r>
      <w:bookmarkEnd w:id="14"/>
      <w:bookmarkEnd w:id="15"/>
      <w:bookmarkEnd w:id="16"/>
      <w:bookmarkEnd w:id="17"/>
      <w:bookmarkEnd w:id="18"/>
      <w:bookmarkEnd w:id="19"/>
    </w:p>
    <w:p w14:paraId="648CCD90" w14:textId="1C78BB74" w:rsidR="00E1038C" w:rsidRPr="00274C3E" w:rsidRDefault="00166795" w:rsidP="005967EE">
      <w:pPr>
        <w:tabs>
          <w:tab w:val="left" w:pos="600"/>
        </w:tabs>
        <w:spacing w:beforeLines="30" w:before="124" w:line="360" w:lineRule="exact"/>
        <w:ind w:leftChars="200" w:left="1040" w:hangingChars="200" w:hanging="480"/>
        <w:jc w:val="both"/>
        <w:rPr>
          <w:rFonts w:ascii="Times New Roman" w:hAnsi="Times New Roman"/>
        </w:rPr>
      </w:pPr>
      <w:r w:rsidRPr="00274C3E">
        <w:rPr>
          <w:rFonts w:ascii="Times New Roman" w:hAnsi="Times New Roman"/>
          <w:sz w:val="24"/>
        </w:rPr>
        <w:t>一、</w:t>
      </w:r>
      <w:r w:rsidR="003F50CD" w:rsidRPr="00274C3E">
        <w:rPr>
          <w:rFonts w:ascii="Times New Roman" w:hAnsi="Times New Roman"/>
          <w:sz w:val="24"/>
        </w:rPr>
        <w:t>24</w:t>
      </w:r>
      <w:r w:rsidRPr="00274C3E">
        <w:rPr>
          <w:rFonts w:ascii="Times New Roman" w:hAnsi="Times New Roman"/>
          <w:sz w:val="24"/>
        </w:rPr>
        <w:t>名</w:t>
      </w:r>
      <w:r w:rsidRPr="00274C3E">
        <w:rPr>
          <w:rFonts w:ascii="Times New Roman" w:hAnsi="Times New Roman"/>
          <w:sz w:val="24"/>
        </w:rPr>
        <w:t>(</w:t>
      </w:r>
      <w:r w:rsidRPr="00274C3E">
        <w:rPr>
          <w:rFonts w:ascii="Times New Roman" w:hAnsi="Times New Roman"/>
          <w:sz w:val="24"/>
        </w:rPr>
        <w:t>含直接錄取名額，不含特殊身分學生名額</w:t>
      </w:r>
      <w:r w:rsidRPr="00274C3E">
        <w:rPr>
          <w:rFonts w:ascii="Times New Roman" w:hAnsi="Times New Roman"/>
          <w:sz w:val="24"/>
        </w:rPr>
        <w:t>)</w:t>
      </w:r>
      <w:r w:rsidRPr="00274C3E">
        <w:rPr>
          <w:rFonts w:ascii="Times New Roman" w:hAnsi="Times New Roman"/>
          <w:sz w:val="24"/>
        </w:rPr>
        <w:t>，男女兼收</w:t>
      </w:r>
      <w:r w:rsidR="003F50CD" w:rsidRPr="00274C3E">
        <w:rPr>
          <w:rFonts w:ascii="Times New Roman" w:hAnsi="Times New Roman"/>
          <w:sz w:val="24"/>
        </w:rPr>
        <w:t>(</w:t>
      </w:r>
      <w:r w:rsidR="003F50CD" w:rsidRPr="00274C3E">
        <w:rPr>
          <w:rFonts w:ascii="Times New Roman" w:hAnsi="Times New Roman"/>
          <w:sz w:val="24"/>
        </w:rPr>
        <w:t>單一性別保障錄取至少</w:t>
      </w:r>
      <w:r w:rsidR="003F50CD" w:rsidRPr="00274C3E">
        <w:rPr>
          <w:rFonts w:ascii="Times New Roman" w:hAnsi="Times New Roman"/>
          <w:sz w:val="24"/>
        </w:rPr>
        <w:t>4</w:t>
      </w:r>
      <w:r w:rsidR="003F50CD" w:rsidRPr="00274C3E">
        <w:rPr>
          <w:rFonts w:ascii="Times New Roman" w:hAnsi="Times New Roman"/>
          <w:sz w:val="24"/>
        </w:rPr>
        <w:t>名</w:t>
      </w:r>
      <w:r w:rsidR="003F50CD" w:rsidRPr="00274C3E">
        <w:rPr>
          <w:rFonts w:ascii="Times New Roman" w:hAnsi="Times New Roman"/>
          <w:sz w:val="24"/>
        </w:rPr>
        <w:t>)</w:t>
      </w:r>
      <w:r w:rsidR="003F50CD" w:rsidRPr="00274C3E">
        <w:rPr>
          <w:rFonts w:ascii="Times New Roman" w:hAnsi="Times New Roman"/>
          <w:sz w:val="24"/>
        </w:rPr>
        <w:t>，男女各備取</w:t>
      </w:r>
      <w:r w:rsidR="003F50CD" w:rsidRPr="00274C3E">
        <w:rPr>
          <w:rFonts w:ascii="Times New Roman" w:hAnsi="Times New Roman"/>
          <w:sz w:val="24"/>
        </w:rPr>
        <w:t>10</w:t>
      </w:r>
      <w:r w:rsidR="003F50CD" w:rsidRPr="00274C3E">
        <w:rPr>
          <w:rFonts w:ascii="Times New Roman" w:hAnsi="Times New Roman"/>
          <w:sz w:val="24"/>
        </w:rPr>
        <w:t>名。</w:t>
      </w:r>
    </w:p>
    <w:p w14:paraId="08B6E9B4" w14:textId="77777777" w:rsidR="00E1038C" w:rsidRPr="00274C3E" w:rsidRDefault="00166795" w:rsidP="005967EE">
      <w:pPr>
        <w:tabs>
          <w:tab w:val="left" w:pos="600"/>
        </w:tabs>
        <w:spacing w:line="360" w:lineRule="exact"/>
        <w:ind w:leftChars="200" w:left="1040" w:hangingChars="200" w:hanging="480"/>
        <w:jc w:val="both"/>
        <w:rPr>
          <w:rFonts w:ascii="Times New Roman" w:hAnsi="Times New Roman"/>
          <w:sz w:val="24"/>
        </w:rPr>
      </w:pPr>
      <w:r w:rsidRPr="00274C3E">
        <w:rPr>
          <w:rFonts w:ascii="Times New Roman" w:hAnsi="Times New Roman"/>
          <w:sz w:val="24"/>
        </w:rPr>
        <w:t>二、特殊身分學生之名額依其升學優待規定辦理。</w:t>
      </w:r>
    </w:p>
    <w:p w14:paraId="6C305071" w14:textId="77777777" w:rsidR="00E1038C" w:rsidRPr="00A01B0C" w:rsidRDefault="00E557CD" w:rsidP="00C15C3F">
      <w:pPr>
        <w:pStyle w:val="af2"/>
        <w:spacing w:before="208"/>
        <w:rPr>
          <w:rFonts w:ascii="標楷體" w:hAnsi="標楷體"/>
          <w:b/>
          <w:szCs w:val="24"/>
        </w:rPr>
      </w:pPr>
      <w:bookmarkStart w:id="20" w:name="_Toc366782136"/>
      <w:bookmarkStart w:id="21" w:name="_Toc461534079"/>
      <w:bookmarkStart w:id="22" w:name="_Toc18934210"/>
      <w:bookmarkStart w:id="23" w:name="_Toc50737384"/>
      <w:bookmarkStart w:id="24" w:name="_Toc50737585"/>
      <w:bookmarkStart w:id="25" w:name="_Toc215737767"/>
      <w:r w:rsidRPr="00A01B0C">
        <w:rPr>
          <w:rFonts w:ascii="標楷體" w:hAnsi="標楷體"/>
          <w:b/>
          <w:szCs w:val="24"/>
        </w:rPr>
        <w:t>肆、報</w:t>
      </w:r>
      <w:r w:rsidRPr="00A01B0C">
        <w:rPr>
          <w:rFonts w:ascii="標楷體" w:hAnsi="標楷體" w:hint="eastAsia"/>
          <w:b/>
          <w:szCs w:val="24"/>
        </w:rPr>
        <w:t>名</w:t>
      </w:r>
      <w:r w:rsidR="00166795" w:rsidRPr="00A01B0C">
        <w:rPr>
          <w:rFonts w:ascii="標楷體" w:hAnsi="標楷體"/>
          <w:b/>
          <w:szCs w:val="24"/>
        </w:rPr>
        <w:t>資格</w:t>
      </w:r>
      <w:bookmarkEnd w:id="20"/>
      <w:bookmarkEnd w:id="21"/>
      <w:bookmarkEnd w:id="22"/>
      <w:bookmarkEnd w:id="23"/>
      <w:bookmarkEnd w:id="24"/>
      <w:bookmarkEnd w:id="25"/>
    </w:p>
    <w:p w14:paraId="148AE5C8" w14:textId="28B5AA56" w:rsidR="00E1038C" w:rsidRPr="00274C3E" w:rsidRDefault="00166795" w:rsidP="00363E9B">
      <w:pPr>
        <w:widowControl/>
        <w:spacing w:beforeLines="30" w:before="124" w:line="360" w:lineRule="exact"/>
        <w:ind w:leftChars="200" w:left="560"/>
        <w:jc w:val="both"/>
        <w:rPr>
          <w:rFonts w:ascii="Times New Roman" w:hAnsi="Times New Roman"/>
          <w:sz w:val="24"/>
        </w:rPr>
      </w:pPr>
      <w:r w:rsidRPr="00274C3E">
        <w:rPr>
          <w:rFonts w:ascii="Times New Roman" w:hAnsi="Times New Roman"/>
          <w:sz w:val="24"/>
        </w:rPr>
        <w:t>學生具備下列資格，經國民中學推薦者，始得報</w:t>
      </w:r>
      <w:r w:rsidR="00C52282">
        <w:rPr>
          <w:rFonts w:ascii="Times New Roman" w:hAnsi="Times New Roman" w:hint="eastAsia"/>
          <w:sz w:val="24"/>
        </w:rPr>
        <w:t>名甄選入學</w:t>
      </w:r>
      <w:proofErr w:type="gramStart"/>
      <w:r w:rsidRPr="00274C3E">
        <w:rPr>
          <w:rFonts w:ascii="Times New Roman" w:hAnsi="Times New Roman"/>
          <w:sz w:val="24"/>
        </w:rPr>
        <w:t>科學班</w:t>
      </w:r>
      <w:proofErr w:type="gramEnd"/>
      <w:r w:rsidRPr="00274C3E">
        <w:rPr>
          <w:rFonts w:ascii="Times New Roman" w:hAnsi="Times New Roman"/>
          <w:sz w:val="24"/>
        </w:rPr>
        <w:t>；其推薦總人數，以該國民中學應屆畢業生總人數百分之二十為</w:t>
      </w:r>
      <w:r w:rsidR="002407CC" w:rsidRPr="00274C3E">
        <w:rPr>
          <w:rFonts w:ascii="Times New Roman" w:hAnsi="Times New Roman"/>
          <w:sz w:val="24"/>
        </w:rPr>
        <w:t>上</w:t>
      </w:r>
      <w:r w:rsidRPr="00274C3E">
        <w:rPr>
          <w:rFonts w:ascii="Times New Roman" w:hAnsi="Times New Roman"/>
          <w:sz w:val="24"/>
        </w:rPr>
        <w:t>限：</w:t>
      </w:r>
    </w:p>
    <w:p w14:paraId="2F9DDE55" w14:textId="59920ECA" w:rsidR="00E1038C" w:rsidRPr="00274C3E" w:rsidRDefault="00166795" w:rsidP="004824DF">
      <w:pPr>
        <w:tabs>
          <w:tab w:val="left" w:pos="600"/>
        </w:tabs>
        <w:spacing w:beforeLines="30" w:before="124" w:line="360" w:lineRule="exact"/>
        <w:ind w:leftChars="200" w:left="1040" w:hangingChars="200" w:hanging="480"/>
        <w:jc w:val="both"/>
        <w:rPr>
          <w:rFonts w:ascii="Times New Roman" w:hAnsi="Times New Roman"/>
          <w:sz w:val="24"/>
        </w:rPr>
      </w:pPr>
      <w:r w:rsidRPr="00274C3E">
        <w:rPr>
          <w:rFonts w:ascii="Times New Roman" w:hAnsi="Times New Roman"/>
          <w:sz w:val="24"/>
        </w:rPr>
        <w:t>一、國民中學應屆畢業生，或符合特殊教育學生調整入學年齡及修業年限實施辦法規定，並經各該主管機關認定具國民中學畢業資格之學生。</w:t>
      </w:r>
    </w:p>
    <w:p w14:paraId="566730F4" w14:textId="77777777" w:rsidR="00E1038C" w:rsidRPr="00274C3E" w:rsidRDefault="00166795" w:rsidP="009070B4">
      <w:pPr>
        <w:tabs>
          <w:tab w:val="left" w:pos="600"/>
        </w:tabs>
        <w:spacing w:line="360" w:lineRule="exact"/>
        <w:ind w:leftChars="400" w:left="1600" w:hangingChars="200" w:hanging="480"/>
        <w:jc w:val="both"/>
        <w:rPr>
          <w:rFonts w:ascii="Times New Roman" w:hAnsi="Times New Roman"/>
          <w:sz w:val="24"/>
        </w:rPr>
      </w:pPr>
      <w:r w:rsidRPr="00274C3E">
        <w:rPr>
          <w:rFonts w:ascii="Times New Roman" w:hAnsi="Times New Roman"/>
          <w:sz w:val="24"/>
        </w:rPr>
        <w:t>備註：具下列情形之</w:t>
      </w:r>
      <w:proofErr w:type="gramStart"/>
      <w:r w:rsidRPr="00274C3E">
        <w:rPr>
          <w:rFonts w:ascii="Times New Roman" w:hAnsi="Times New Roman"/>
          <w:sz w:val="24"/>
        </w:rPr>
        <w:t>一</w:t>
      </w:r>
      <w:proofErr w:type="gramEnd"/>
      <w:r w:rsidRPr="00274C3E">
        <w:rPr>
          <w:rFonts w:ascii="Times New Roman" w:hAnsi="Times New Roman"/>
          <w:sz w:val="24"/>
        </w:rPr>
        <w:t>之同等學力者。</w:t>
      </w:r>
    </w:p>
    <w:p w14:paraId="4FCDE4D2" w14:textId="65D1FA39" w:rsidR="00E1038C" w:rsidRPr="00274C3E" w:rsidRDefault="00166795" w:rsidP="00A10382">
      <w:pPr>
        <w:pStyle w:val="af0"/>
        <w:numPr>
          <w:ilvl w:val="0"/>
          <w:numId w:val="19"/>
        </w:numPr>
        <w:spacing w:line="360" w:lineRule="exact"/>
        <w:ind w:leftChars="400" w:left="1600" w:hangingChars="200"/>
        <w:jc w:val="both"/>
        <w:rPr>
          <w:rFonts w:ascii="Times New Roman" w:hAnsi="Times New Roman"/>
          <w:kern w:val="3"/>
          <w:sz w:val="24"/>
        </w:rPr>
      </w:pPr>
      <w:r w:rsidRPr="00274C3E">
        <w:rPr>
          <w:rFonts w:ascii="Times New Roman" w:hAnsi="Times New Roman"/>
          <w:kern w:val="3"/>
          <w:sz w:val="24"/>
        </w:rPr>
        <w:t>持國外學歷報名之學生：須在學</w:t>
      </w:r>
      <w:r w:rsidRPr="00274C3E">
        <w:rPr>
          <w:rFonts w:ascii="Times New Roman" w:hAnsi="Times New Roman"/>
          <w:kern w:val="3"/>
          <w:sz w:val="24"/>
        </w:rPr>
        <w:t>(</w:t>
      </w:r>
      <w:r w:rsidR="002407CC" w:rsidRPr="00274C3E">
        <w:rPr>
          <w:rFonts w:ascii="Times New Roman" w:hAnsi="Times New Roman"/>
          <w:kern w:val="3"/>
          <w:sz w:val="24"/>
        </w:rPr>
        <w:t>比照</w:t>
      </w:r>
      <w:r w:rsidRPr="00274C3E">
        <w:rPr>
          <w:rFonts w:ascii="Times New Roman" w:hAnsi="Times New Roman"/>
          <w:kern w:val="3"/>
          <w:sz w:val="24"/>
        </w:rPr>
        <w:t>國內應屆國中畢業生出生年份</w:t>
      </w:r>
      <w:r w:rsidRPr="00274C3E">
        <w:rPr>
          <w:rFonts w:ascii="Times New Roman" w:hAnsi="Times New Roman"/>
          <w:kern w:val="3"/>
          <w:sz w:val="24"/>
        </w:rPr>
        <w:t>)</w:t>
      </w:r>
      <w:r w:rsidRPr="00274C3E">
        <w:rPr>
          <w:rFonts w:ascii="Times New Roman" w:hAnsi="Times New Roman"/>
          <w:kern w:val="3"/>
          <w:sz w:val="24"/>
        </w:rPr>
        <w:t>，並</w:t>
      </w:r>
      <w:proofErr w:type="gramStart"/>
      <w:r w:rsidRPr="00274C3E">
        <w:rPr>
          <w:rFonts w:ascii="Times New Roman" w:hAnsi="Times New Roman"/>
          <w:kern w:val="3"/>
          <w:sz w:val="24"/>
        </w:rPr>
        <w:t>檢附經駐外單位</w:t>
      </w:r>
      <w:proofErr w:type="gramEnd"/>
      <w:r w:rsidRPr="00274C3E">
        <w:rPr>
          <w:rFonts w:ascii="Times New Roman" w:hAnsi="Times New Roman"/>
          <w:kern w:val="3"/>
          <w:sz w:val="24"/>
        </w:rPr>
        <w:t>驗證之國外學歷證件及國外學歷歷年成績證明、內政部</w:t>
      </w:r>
      <w:r w:rsidR="00C52282">
        <w:rPr>
          <w:rFonts w:ascii="Times New Roman" w:hAnsi="Times New Roman" w:hint="eastAsia"/>
          <w:kern w:val="3"/>
          <w:sz w:val="24"/>
        </w:rPr>
        <w:t>移民署</w:t>
      </w:r>
      <w:r w:rsidRPr="00274C3E">
        <w:rPr>
          <w:rFonts w:ascii="Times New Roman" w:hAnsi="Times New Roman"/>
          <w:kern w:val="3"/>
          <w:sz w:val="24"/>
        </w:rPr>
        <w:t>核發之入出境紀錄。</w:t>
      </w:r>
    </w:p>
    <w:p w14:paraId="28D02083" w14:textId="77777777" w:rsidR="00E1038C" w:rsidRPr="00274C3E" w:rsidRDefault="00166795" w:rsidP="00120F17">
      <w:pPr>
        <w:suppressAutoHyphens w:val="0"/>
        <w:spacing w:line="360" w:lineRule="exact"/>
        <w:ind w:leftChars="600" w:left="2160" w:hangingChars="200" w:hanging="480"/>
        <w:jc w:val="both"/>
        <w:textAlignment w:val="auto"/>
        <w:rPr>
          <w:rFonts w:ascii="Times New Roman" w:hAnsi="Times New Roman"/>
          <w:kern w:val="3"/>
          <w:sz w:val="24"/>
          <w:lang w:eastAsia="zh-HK"/>
        </w:rPr>
      </w:pPr>
      <w:r w:rsidRPr="00274C3E">
        <w:rPr>
          <w:rFonts w:ascii="Times New Roman" w:hAnsi="Times New Roman"/>
          <w:kern w:val="3"/>
          <w:sz w:val="24"/>
          <w:lang w:eastAsia="zh-HK"/>
        </w:rPr>
        <w:t>註：以美國學制為例，應為</w:t>
      </w:r>
      <w:r w:rsidRPr="00274C3E">
        <w:rPr>
          <w:rFonts w:ascii="Times New Roman" w:hAnsi="Times New Roman"/>
          <w:kern w:val="3"/>
          <w:sz w:val="24"/>
          <w:lang w:eastAsia="zh-HK"/>
        </w:rPr>
        <w:t>9</w:t>
      </w:r>
      <w:r w:rsidRPr="00274C3E">
        <w:rPr>
          <w:rFonts w:ascii="Times New Roman" w:hAnsi="Times New Roman"/>
          <w:kern w:val="3"/>
          <w:sz w:val="24"/>
          <w:lang w:eastAsia="zh-HK"/>
        </w:rPr>
        <w:t>年級在學學生，並須有中學</w:t>
      </w:r>
      <w:r w:rsidRPr="00274C3E">
        <w:rPr>
          <w:rFonts w:ascii="Times New Roman" w:hAnsi="Times New Roman"/>
          <w:kern w:val="3"/>
          <w:sz w:val="24"/>
          <w:lang w:eastAsia="zh-HK"/>
        </w:rPr>
        <w:t>6~8</w:t>
      </w:r>
      <w:r w:rsidRPr="00274C3E">
        <w:rPr>
          <w:rFonts w:ascii="Times New Roman" w:hAnsi="Times New Roman"/>
          <w:kern w:val="3"/>
          <w:sz w:val="24"/>
          <w:lang w:eastAsia="zh-HK"/>
        </w:rPr>
        <w:t>年級完整學歷、成績證明及</w:t>
      </w:r>
      <w:r w:rsidRPr="00274C3E">
        <w:rPr>
          <w:rFonts w:ascii="Times New Roman" w:hAnsi="Times New Roman"/>
          <w:kern w:val="3"/>
          <w:sz w:val="24"/>
          <w:lang w:eastAsia="zh-HK"/>
        </w:rPr>
        <w:t>9</w:t>
      </w:r>
      <w:r w:rsidRPr="00274C3E">
        <w:rPr>
          <w:rFonts w:ascii="Times New Roman" w:hAnsi="Times New Roman"/>
          <w:kern w:val="3"/>
          <w:sz w:val="24"/>
          <w:lang w:eastAsia="zh-HK"/>
        </w:rPr>
        <w:t>年級</w:t>
      </w:r>
      <w:r w:rsidRPr="00274C3E">
        <w:rPr>
          <w:rFonts w:ascii="Times New Roman" w:hAnsi="Times New Roman"/>
          <w:kern w:val="3"/>
          <w:sz w:val="24"/>
          <w:lang w:eastAsia="zh-HK"/>
        </w:rPr>
        <w:t>(9</w:t>
      </w:r>
      <w:r w:rsidRPr="00274C3E">
        <w:rPr>
          <w:rFonts w:ascii="Times New Roman" w:hAnsi="Times New Roman"/>
          <w:kern w:val="3"/>
          <w:sz w:val="24"/>
          <w:lang w:eastAsia="zh-HK"/>
        </w:rPr>
        <w:t>上</w:t>
      </w:r>
      <w:r w:rsidRPr="00274C3E">
        <w:rPr>
          <w:rFonts w:ascii="Times New Roman" w:hAnsi="Times New Roman"/>
          <w:kern w:val="3"/>
          <w:sz w:val="24"/>
          <w:lang w:eastAsia="zh-HK"/>
        </w:rPr>
        <w:t>)</w:t>
      </w:r>
      <w:r w:rsidRPr="00274C3E">
        <w:rPr>
          <w:rFonts w:ascii="Times New Roman" w:hAnsi="Times New Roman"/>
          <w:kern w:val="3"/>
          <w:sz w:val="24"/>
          <w:lang w:eastAsia="zh-HK"/>
        </w:rPr>
        <w:t>成績證明。</w:t>
      </w:r>
    </w:p>
    <w:p w14:paraId="537BFB5C" w14:textId="050B0394" w:rsidR="00E1038C" w:rsidRPr="00274C3E" w:rsidRDefault="00166795" w:rsidP="00A10382">
      <w:pPr>
        <w:pStyle w:val="af0"/>
        <w:numPr>
          <w:ilvl w:val="0"/>
          <w:numId w:val="19"/>
        </w:numPr>
        <w:spacing w:line="360" w:lineRule="exact"/>
        <w:ind w:leftChars="400" w:left="1600" w:hangingChars="200"/>
        <w:jc w:val="both"/>
        <w:rPr>
          <w:rFonts w:ascii="Times New Roman" w:hAnsi="Times New Roman"/>
          <w:kern w:val="3"/>
          <w:sz w:val="24"/>
        </w:rPr>
      </w:pPr>
      <w:r w:rsidRPr="00274C3E">
        <w:rPr>
          <w:rFonts w:ascii="Times New Roman" w:hAnsi="Times New Roman"/>
          <w:kern w:val="3"/>
          <w:sz w:val="24"/>
        </w:rPr>
        <w:t>持大陸學歷報名之學生：須在學</w:t>
      </w:r>
      <w:r w:rsidRPr="00274C3E">
        <w:rPr>
          <w:rFonts w:ascii="Times New Roman" w:hAnsi="Times New Roman"/>
          <w:kern w:val="3"/>
          <w:sz w:val="24"/>
        </w:rPr>
        <w:t>(</w:t>
      </w:r>
      <w:r w:rsidR="002407CC" w:rsidRPr="00274C3E">
        <w:rPr>
          <w:rFonts w:ascii="Times New Roman" w:hAnsi="Times New Roman"/>
          <w:kern w:val="3"/>
          <w:sz w:val="24"/>
        </w:rPr>
        <w:t>比照國內應屆國中畢業生</w:t>
      </w:r>
      <w:r w:rsidRPr="00274C3E">
        <w:rPr>
          <w:rFonts w:ascii="Times New Roman" w:hAnsi="Times New Roman"/>
          <w:kern w:val="3"/>
          <w:sz w:val="24"/>
        </w:rPr>
        <w:t>出生年份</w:t>
      </w:r>
      <w:r w:rsidRPr="00274C3E">
        <w:rPr>
          <w:rFonts w:ascii="Times New Roman" w:hAnsi="Times New Roman"/>
          <w:kern w:val="3"/>
          <w:sz w:val="24"/>
        </w:rPr>
        <w:t>)</w:t>
      </w:r>
      <w:r w:rsidRPr="00274C3E">
        <w:rPr>
          <w:rFonts w:ascii="Times New Roman" w:hAnsi="Times New Roman"/>
          <w:kern w:val="3"/>
          <w:sz w:val="24"/>
        </w:rPr>
        <w:t>，並</w:t>
      </w:r>
      <w:proofErr w:type="gramStart"/>
      <w:r w:rsidRPr="00274C3E">
        <w:rPr>
          <w:rFonts w:ascii="Times New Roman" w:hAnsi="Times New Roman"/>
          <w:kern w:val="3"/>
          <w:sz w:val="24"/>
        </w:rPr>
        <w:t>檢附經設</w:t>
      </w:r>
      <w:proofErr w:type="gramEnd"/>
      <w:r w:rsidRPr="00274C3E">
        <w:rPr>
          <w:rFonts w:ascii="Times New Roman" w:hAnsi="Times New Roman"/>
          <w:kern w:val="3"/>
          <w:sz w:val="24"/>
        </w:rPr>
        <w:t>籍地之地方主管教育行政機關認定之證明文件、學歷證件影本及歷年成績證明影本。</w:t>
      </w:r>
    </w:p>
    <w:p w14:paraId="5666D3FC" w14:textId="77777777" w:rsidR="00E1038C" w:rsidRPr="00274C3E" w:rsidRDefault="00166795" w:rsidP="00FD13CB">
      <w:pPr>
        <w:tabs>
          <w:tab w:val="left" w:pos="600"/>
        </w:tabs>
        <w:spacing w:line="360" w:lineRule="exact"/>
        <w:ind w:leftChars="600" w:left="1680"/>
        <w:jc w:val="both"/>
        <w:rPr>
          <w:rFonts w:ascii="Times New Roman" w:hAnsi="Times New Roman"/>
          <w:sz w:val="24"/>
        </w:rPr>
      </w:pPr>
      <w:r w:rsidRPr="00274C3E">
        <w:rPr>
          <w:rFonts w:ascii="Times New Roman" w:hAnsi="Times New Roman"/>
          <w:sz w:val="24"/>
        </w:rPr>
        <w:t>持大陸學歷報名之學生可持下列文件至設籍地之地方主管教育行政機關申請證明文件：</w:t>
      </w:r>
    </w:p>
    <w:p w14:paraId="41DF430A" w14:textId="3C82EE30" w:rsidR="00E1038C" w:rsidRPr="00274C3E" w:rsidRDefault="00120F17" w:rsidP="00691F6C">
      <w:pPr>
        <w:spacing w:line="360" w:lineRule="exact"/>
        <w:ind w:left="2600" w:hanging="360"/>
        <w:rPr>
          <w:rFonts w:ascii="Times New Roman" w:hAnsi="Times New Roman"/>
          <w:kern w:val="3"/>
          <w:sz w:val="24"/>
        </w:rPr>
      </w:pPr>
      <w:r w:rsidRPr="00274C3E">
        <w:rPr>
          <w:rFonts w:ascii="Times New Roman" w:hAnsi="Times New Roman"/>
          <w:kern w:val="3"/>
          <w:sz w:val="24"/>
        </w:rPr>
        <w:t>1.</w:t>
      </w:r>
      <w:r w:rsidR="00166795" w:rsidRPr="00274C3E">
        <w:rPr>
          <w:rFonts w:ascii="Times New Roman" w:hAnsi="Times New Roman"/>
          <w:kern w:val="3"/>
          <w:sz w:val="24"/>
        </w:rPr>
        <w:t>大陸地區公證處公證屬實之學歷證件及歷年成績證明及公證書。</w:t>
      </w:r>
    </w:p>
    <w:p w14:paraId="2D1B9DF7" w14:textId="587EA2A1" w:rsidR="00E1038C" w:rsidRPr="00274C3E" w:rsidRDefault="00120F17" w:rsidP="00691F6C">
      <w:pPr>
        <w:spacing w:line="360" w:lineRule="exact"/>
        <w:ind w:left="2240"/>
        <w:rPr>
          <w:rFonts w:ascii="Times New Roman" w:hAnsi="Times New Roman"/>
          <w:kern w:val="3"/>
          <w:sz w:val="24"/>
        </w:rPr>
      </w:pPr>
      <w:r w:rsidRPr="00274C3E">
        <w:rPr>
          <w:rFonts w:ascii="Times New Roman" w:hAnsi="Times New Roman"/>
          <w:kern w:val="3"/>
          <w:sz w:val="24"/>
        </w:rPr>
        <w:t>2.</w:t>
      </w:r>
      <w:r w:rsidR="00166795" w:rsidRPr="00274C3E">
        <w:rPr>
          <w:rFonts w:ascii="Times New Roman" w:hAnsi="Times New Roman"/>
          <w:kern w:val="3"/>
          <w:sz w:val="24"/>
        </w:rPr>
        <w:t>財團法人海峽交流基金會證明。</w:t>
      </w:r>
    </w:p>
    <w:p w14:paraId="1787E393" w14:textId="5EE49D4E" w:rsidR="00E1038C" w:rsidRPr="00274C3E" w:rsidRDefault="00120F17" w:rsidP="00691F6C">
      <w:pPr>
        <w:spacing w:line="360" w:lineRule="exact"/>
        <w:ind w:left="2480" w:hanging="240"/>
        <w:rPr>
          <w:rFonts w:ascii="Times New Roman" w:hAnsi="Times New Roman"/>
          <w:kern w:val="3"/>
          <w:sz w:val="24"/>
        </w:rPr>
      </w:pPr>
      <w:r w:rsidRPr="00274C3E">
        <w:rPr>
          <w:rFonts w:ascii="Times New Roman" w:hAnsi="Times New Roman"/>
          <w:kern w:val="3"/>
          <w:sz w:val="24"/>
        </w:rPr>
        <w:t>3.</w:t>
      </w:r>
      <w:r w:rsidR="00166795" w:rsidRPr="00274C3E">
        <w:rPr>
          <w:rFonts w:ascii="Times New Roman" w:hAnsi="Times New Roman"/>
          <w:kern w:val="3"/>
          <w:sz w:val="24"/>
        </w:rPr>
        <w:t>國民身分證（無身分證者提供在臺灣地區定居證、戶籍謄本、居留證之</w:t>
      </w:r>
      <w:proofErr w:type="gramStart"/>
      <w:r w:rsidR="00166795" w:rsidRPr="00274C3E">
        <w:rPr>
          <w:rFonts w:ascii="Times New Roman" w:hAnsi="Times New Roman"/>
          <w:kern w:val="3"/>
          <w:sz w:val="24"/>
        </w:rPr>
        <w:t>一</w:t>
      </w:r>
      <w:proofErr w:type="gramEnd"/>
      <w:r w:rsidR="00166795" w:rsidRPr="00274C3E">
        <w:rPr>
          <w:rFonts w:ascii="Times New Roman" w:hAnsi="Times New Roman"/>
          <w:kern w:val="3"/>
          <w:sz w:val="24"/>
        </w:rPr>
        <w:t>即可）。</w:t>
      </w:r>
    </w:p>
    <w:p w14:paraId="533245E2" w14:textId="1F05E886" w:rsidR="00FF1896" w:rsidRPr="00274C3E" w:rsidRDefault="00166795" w:rsidP="00A10382">
      <w:pPr>
        <w:pStyle w:val="af0"/>
        <w:numPr>
          <w:ilvl w:val="0"/>
          <w:numId w:val="19"/>
        </w:numPr>
        <w:spacing w:line="360" w:lineRule="exact"/>
        <w:ind w:leftChars="400" w:left="1600" w:hangingChars="200"/>
        <w:jc w:val="both"/>
        <w:rPr>
          <w:rFonts w:ascii="Times New Roman" w:hAnsi="Times New Roman"/>
          <w:kern w:val="3"/>
          <w:sz w:val="24"/>
        </w:rPr>
      </w:pPr>
      <w:r w:rsidRPr="00274C3E">
        <w:rPr>
          <w:rFonts w:ascii="Times New Roman" w:hAnsi="Times New Roman"/>
          <w:kern w:val="3"/>
          <w:sz w:val="24"/>
        </w:rPr>
        <w:lastRenderedPageBreak/>
        <w:t>依「高級中等以下教育階段非學校型態實驗教育實施條例」，參與國民教育階段實驗教育具國民中學應屆畢業資格之學生</w:t>
      </w:r>
      <w:r w:rsidRPr="00274C3E">
        <w:rPr>
          <w:rFonts w:ascii="Times New Roman" w:hAnsi="Times New Roman"/>
          <w:kern w:val="3"/>
          <w:sz w:val="24"/>
        </w:rPr>
        <w:t>(</w:t>
      </w:r>
      <w:r w:rsidR="006826E8" w:rsidRPr="00274C3E">
        <w:rPr>
          <w:rFonts w:ascii="Times New Roman" w:hAnsi="Times New Roman"/>
          <w:kern w:val="3"/>
          <w:sz w:val="24"/>
        </w:rPr>
        <w:t>比照國內應屆國中畢業生</w:t>
      </w:r>
      <w:r w:rsidRPr="00274C3E">
        <w:rPr>
          <w:rFonts w:ascii="Times New Roman" w:hAnsi="Times New Roman"/>
          <w:kern w:val="3"/>
          <w:sz w:val="24"/>
        </w:rPr>
        <w:t>出生年份</w:t>
      </w:r>
      <w:r w:rsidRPr="00274C3E">
        <w:rPr>
          <w:rFonts w:ascii="Times New Roman" w:hAnsi="Times New Roman"/>
          <w:kern w:val="3"/>
          <w:sz w:val="24"/>
        </w:rPr>
        <w:t>)</w:t>
      </w:r>
      <w:r w:rsidRPr="00274C3E">
        <w:rPr>
          <w:rFonts w:ascii="Times New Roman" w:hAnsi="Times New Roman"/>
          <w:kern w:val="3"/>
          <w:sz w:val="24"/>
        </w:rPr>
        <w:t>。</w:t>
      </w:r>
    </w:p>
    <w:p w14:paraId="4AAFD3E1" w14:textId="4BAE2E9E" w:rsidR="00E1038C" w:rsidRPr="00274C3E" w:rsidRDefault="00166795" w:rsidP="004824DF">
      <w:pPr>
        <w:tabs>
          <w:tab w:val="left" w:pos="600"/>
        </w:tabs>
        <w:spacing w:beforeLines="30" w:before="124" w:line="360" w:lineRule="exact"/>
        <w:ind w:leftChars="200" w:left="1040" w:hangingChars="200" w:hanging="480"/>
        <w:jc w:val="both"/>
        <w:rPr>
          <w:rFonts w:ascii="Times New Roman" w:hAnsi="Times New Roman"/>
          <w:sz w:val="24"/>
        </w:rPr>
      </w:pPr>
      <w:r w:rsidRPr="00274C3E">
        <w:rPr>
          <w:rFonts w:ascii="Times New Roman" w:hAnsi="Times New Roman"/>
          <w:sz w:val="24"/>
        </w:rPr>
        <w:t>二、於國民中學就學期間之表現，符合下列規定之</w:t>
      </w:r>
      <w:proofErr w:type="gramStart"/>
      <w:r w:rsidRPr="00274C3E">
        <w:rPr>
          <w:rFonts w:ascii="Times New Roman" w:hAnsi="Times New Roman"/>
          <w:sz w:val="24"/>
        </w:rPr>
        <w:t>一</w:t>
      </w:r>
      <w:proofErr w:type="gramEnd"/>
      <w:r w:rsidRPr="00274C3E">
        <w:rPr>
          <w:rFonts w:ascii="Times New Roman" w:hAnsi="Times New Roman"/>
          <w:sz w:val="24"/>
        </w:rPr>
        <w:t>：</w:t>
      </w:r>
    </w:p>
    <w:p w14:paraId="56604457" w14:textId="5812ADD6" w:rsidR="00E1038C" w:rsidRPr="00274C3E" w:rsidRDefault="00166795" w:rsidP="00A10382">
      <w:pPr>
        <w:pStyle w:val="af0"/>
        <w:widowControl/>
        <w:numPr>
          <w:ilvl w:val="0"/>
          <w:numId w:val="18"/>
        </w:numPr>
        <w:spacing w:line="360" w:lineRule="exact"/>
        <w:ind w:leftChars="400" w:left="1600" w:hangingChars="200"/>
        <w:rPr>
          <w:rFonts w:ascii="Times New Roman" w:hAnsi="Times New Roman"/>
          <w:sz w:val="24"/>
        </w:rPr>
      </w:pPr>
      <w:r w:rsidRPr="00274C3E">
        <w:rPr>
          <w:rFonts w:ascii="Times New Roman" w:hAnsi="Times New Roman"/>
          <w:sz w:val="24"/>
        </w:rPr>
        <w:t>依各校自行訂定之</w:t>
      </w:r>
      <w:r w:rsidR="00795F21">
        <w:rPr>
          <w:rFonts w:ascii="Times New Roman" w:hAnsi="Times New Roman" w:hint="eastAsia"/>
          <w:sz w:val="24"/>
        </w:rPr>
        <w:t>評量規定</w:t>
      </w:r>
      <w:r w:rsidRPr="00274C3E">
        <w:rPr>
          <w:rFonts w:ascii="Times New Roman" w:hAnsi="Times New Roman"/>
          <w:sz w:val="24"/>
        </w:rPr>
        <w:t>依序推薦。</w:t>
      </w:r>
    </w:p>
    <w:p w14:paraId="462AA322" w14:textId="722A9F6A" w:rsidR="00E1038C" w:rsidRPr="00274C3E" w:rsidRDefault="00166795" w:rsidP="00A10382">
      <w:pPr>
        <w:pStyle w:val="af0"/>
        <w:widowControl/>
        <w:numPr>
          <w:ilvl w:val="0"/>
          <w:numId w:val="18"/>
        </w:numPr>
        <w:spacing w:line="360" w:lineRule="exact"/>
        <w:ind w:leftChars="400" w:left="1600" w:hangingChars="200"/>
        <w:rPr>
          <w:rFonts w:ascii="Times New Roman" w:hAnsi="Times New Roman"/>
          <w:sz w:val="24"/>
        </w:rPr>
      </w:pPr>
      <w:r w:rsidRPr="00274C3E">
        <w:rPr>
          <w:rFonts w:ascii="Times New Roman" w:hAnsi="Times New Roman"/>
          <w:sz w:val="24"/>
        </w:rPr>
        <w:t>經各該</w:t>
      </w:r>
      <w:r w:rsidR="00795F21" w:rsidRPr="00274C3E">
        <w:rPr>
          <w:rFonts w:ascii="Times New Roman" w:hAnsi="Times New Roman"/>
          <w:sz w:val="24"/>
        </w:rPr>
        <w:t>教育</w:t>
      </w:r>
      <w:r w:rsidRPr="00274C3E">
        <w:rPr>
          <w:rFonts w:ascii="Times New Roman" w:hAnsi="Times New Roman"/>
          <w:sz w:val="24"/>
        </w:rPr>
        <w:t>主管機關鑑定為數理資賦優異者。</w:t>
      </w:r>
    </w:p>
    <w:p w14:paraId="6CC12DE9" w14:textId="05E7B046" w:rsidR="00E1038C" w:rsidRPr="00274C3E" w:rsidRDefault="00F840A0" w:rsidP="00A10382">
      <w:pPr>
        <w:pStyle w:val="af0"/>
        <w:widowControl/>
        <w:numPr>
          <w:ilvl w:val="0"/>
          <w:numId w:val="18"/>
        </w:numPr>
        <w:spacing w:line="360" w:lineRule="exact"/>
        <w:ind w:leftChars="400" w:left="1600" w:hangingChars="200"/>
        <w:rPr>
          <w:rFonts w:ascii="Times New Roman" w:hAnsi="Times New Roman"/>
          <w:sz w:val="24"/>
        </w:rPr>
      </w:pPr>
      <w:r w:rsidRPr="00274C3E">
        <w:rPr>
          <w:rFonts w:ascii="Times New Roman" w:hAnsi="Times New Roman"/>
          <w:sz w:val="24"/>
        </w:rPr>
        <w:t>通過「國際國中</w:t>
      </w:r>
      <w:proofErr w:type="gramStart"/>
      <w:r w:rsidRPr="00274C3E">
        <w:rPr>
          <w:rFonts w:ascii="Times New Roman" w:hAnsi="Times New Roman"/>
          <w:sz w:val="24"/>
        </w:rPr>
        <w:t>科學奧</w:t>
      </w:r>
      <w:proofErr w:type="gramEnd"/>
      <w:r w:rsidRPr="00274C3E">
        <w:rPr>
          <w:rFonts w:ascii="Times New Roman" w:hAnsi="Times New Roman"/>
          <w:sz w:val="24"/>
        </w:rPr>
        <w:t>林匹亞競賽」</w:t>
      </w:r>
      <w:r w:rsidR="003C2388" w:rsidRPr="00274C3E">
        <w:rPr>
          <w:rFonts w:ascii="Times New Roman" w:hAnsi="Times New Roman"/>
          <w:sz w:val="24"/>
        </w:rPr>
        <w:t>或「</w:t>
      </w:r>
      <w:r w:rsidRPr="00274C3E">
        <w:rPr>
          <w:rFonts w:ascii="Times New Roman" w:hAnsi="Times New Roman"/>
          <w:sz w:val="24"/>
        </w:rPr>
        <w:t>國際數理學科奧林匹亞競賽」初選</w:t>
      </w:r>
      <w:r w:rsidR="003C2388" w:rsidRPr="00274C3E">
        <w:rPr>
          <w:rFonts w:ascii="Times New Roman" w:hAnsi="Times New Roman"/>
          <w:sz w:val="24"/>
        </w:rPr>
        <w:t>，</w:t>
      </w:r>
      <w:r w:rsidRPr="00274C3E">
        <w:rPr>
          <w:rFonts w:ascii="Times New Roman" w:hAnsi="Times New Roman"/>
          <w:sz w:val="24"/>
        </w:rPr>
        <w:t>或具備「亞太數學奧林匹亞競賽國家代表隊決選研習營」報名資格</w:t>
      </w:r>
      <w:r w:rsidR="00166795" w:rsidRPr="00274C3E">
        <w:rPr>
          <w:rFonts w:ascii="Times New Roman" w:hAnsi="Times New Roman"/>
          <w:sz w:val="24"/>
        </w:rPr>
        <w:t>。</w:t>
      </w:r>
      <w:r w:rsidR="00C51529" w:rsidRPr="00274C3E">
        <w:rPr>
          <w:rFonts w:ascii="Times New Roman" w:hAnsi="Times New Roman"/>
          <w:sz w:val="24"/>
        </w:rPr>
        <w:t>(</w:t>
      </w:r>
      <w:r w:rsidR="00C51529" w:rsidRPr="00274C3E">
        <w:rPr>
          <w:rFonts w:ascii="Times New Roman" w:hAnsi="Times New Roman"/>
          <w:sz w:val="24"/>
        </w:rPr>
        <w:t>請於</w:t>
      </w:r>
      <w:r w:rsidR="00C51529" w:rsidRPr="00274C3E">
        <w:rPr>
          <w:rFonts w:ascii="Times New Roman" w:hAnsi="Times New Roman"/>
          <w:sz w:val="24"/>
        </w:rPr>
        <w:t>1</w:t>
      </w:r>
      <w:r w:rsidR="005F463D" w:rsidRPr="00274C3E">
        <w:rPr>
          <w:rFonts w:ascii="Times New Roman" w:hAnsi="Times New Roman"/>
          <w:sz w:val="24"/>
        </w:rPr>
        <w:t>1</w:t>
      </w:r>
      <w:r w:rsidR="00795F21">
        <w:rPr>
          <w:rFonts w:ascii="Times New Roman" w:hAnsi="Times New Roman" w:hint="eastAsia"/>
          <w:sz w:val="24"/>
        </w:rPr>
        <w:t>5</w:t>
      </w:r>
      <w:r w:rsidR="00C51529" w:rsidRPr="00274C3E">
        <w:rPr>
          <w:rFonts w:ascii="Times New Roman" w:hAnsi="Times New Roman"/>
          <w:sz w:val="24"/>
        </w:rPr>
        <w:t>年</w:t>
      </w:r>
      <w:r w:rsidR="00C51529" w:rsidRPr="00274C3E">
        <w:rPr>
          <w:rFonts w:ascii="Times New Roman" w:hAnsi="Times New Roman"/>
          <w:sz w:val="24"/>
        </w:rPr>
        <w:t>3</w:t>
      </w:r>
      <w:r w:rsidR="00C51529" w:rsidRPr="00274C3E">
        <w:rPr>
          <w:rFonts w:ascii="Times New Roman" w:hAnsi="Times New Roman"/>
          <w:sz w:val="24"/>
        </w:rPr>
        <w:t>月</w:t>
      </w:r>
      <w:r w:rsidR="00795F21">
        <w:rPr>
          <w:rFonts w:ascii="Times New Roman" w:hAnsi="Times New Roman" w:hint="eastAsia"/>
          <w:sz w:val="24"/>
        </w:rPr>
        <w:t>5</w:t>
      </w:r>
      <w:r w:rsidR="00C51529" w:rsidRPr="00274C3E">
        <w:rPr>
          <w:rFonts w:ascii="Times New Roman" w:hAnsi="Times New Roman"/>
          <w:sz w:val="24"/>
        </w:rPr>
        <w:t>日</w:t>
      </w:r>
      <w:r w:rsidR="00676346" w:rsidRPr="00274C3E">
        <w:rPr>
          <w:rFonts w:ascii="Times New Roman" w:hAnsi="Times New Roman"/>
          <w:sz w:val="24"/>
        </w:rPr>
        <w:t>(</w:t>
      </w:r>
      <w:r w:rsidR="00676346" w:rsidRPr="00274C3E">
        <w:rPr>
          <w:rFonts w:ascii="Times New Roman" w:hAnsi="Times New Roman"/>
          <w:sz w:val="24"/>
        </w:rPr>
        <w:t>星期四</w:t>
      </w:r>
      <w:r w:rsidR="00676346" w:rsidRPr="00274C3E">
        <w:rPr>
          <w:rFonts w:ascii="Times New Roman" w:hAnsi="Times New Roman"/>
          <w:sz w:val="24"/>
        </w:rPr>
        <w:t>)</w:t>
      </w:r>
      <w:r w:rsidR="00C51529" w:rsidRPr="00274C3E">
        <w:rPr>
          <w:rFonts w:ascii="Times New Roman" w:hAnsi="Times New Roman"/>
          <w:sz w:val="24"/>
        </w:rPr>
        <w:t>以前將</w:t>
      </w:r>
      <w:r w:rsidR="00795F21">
        <w:rPr>
          <w:rFonts w:ascii="Times New Roman" w:hAnsi="Times New Roman" w:hint="eastAsia"/>
          <w:sz w:val="24"/>
        </w:rPr>
        <w:t>證明文件</w:t>
      </w:r>
      <w:r w:rsidR="00094D96" w:rsidRPr="00274C3E">
        <w:rPr>
          <w:rFonts w:ascii="Times New Roman" w:hAnsi="Times New Roman"/>
          <w:sz w:val="24"/>
        </w:rPr>
        <w:t>紙本</w:t>
      </w:r>
      <w:r w:rsidR="00795F21">
        <w:rPr>
          <w:rFonts w:ascii="Times New Roman" w:hAnsi="Times New Roman" w:hint="eastAsia"/>
          <w:sz w:val="24"/>
        </w:rPr>
        <w:t>影印本</w:t>
      </w:r>
      <w:r w:rsidR="00C51529" w:rsidRPr="00274C3E">
        <w:rPr>
          <w:rFonts w:ascii="Times New Roman" w:hAnsi="Times New Roman"/>
          <w:sz w:val="24"/>
        </w:rPr>
        <w:t>郵寄</w:t>
      </w:r>
      <w:r w:rsidR="00182FC5" w:rsidRPr="00274C3E">
        <w:rPr>
          <w:rFonts w:ascii="Times New Roman" w:hAnsi="Times New Roman"/>
          <w:sz w:val="24"/>
        </w:rPr>
        <w:t>本校</w:t>
      </w:r>
      <w:r w:rsidR="00C51529" w:rsidRPr="00274C3E">
        <w:rPr>
          <w:rFonts w:ascii="Times New Roman" w:hAnsi="Times New Roman"/>
          <w:sz w:val="24"/>
        </w:rPr>
        <w:t>)</w:t>
      </w:r>
    </w:p>
    <w:p w14:paraId="4A0B2653" w14:textId="7BD0F6C9" w:rsidR="00E1038C" w:rsidRPr="00274C3E" w:rsidRDefault="00166795" w:rsidP="00A10382">
      <w:pPr>
        <w:pStyle w:val="af0"/>
        <w:widowControl/>
        <w:numPr>
          <w:ilvl w:val="0"/>
          <w:numId w:val="18"/>
        </w:numPr>
        <w:spacing w:line="360" w:lineRule="exact"/>
        <w:ind w:leftChars="400" w:left="1600" w:hangingChars="200"/>
        <w:rPr>
          <w:rFonts w:ascii="Times New Roman" w:hAnsi="Times New Roman"/>
          <w:sz w:val="24"/>
        </w:rPr>
      </w:pPr>
      <w:r w:rsidRPr="00274C3E">
        <w:rPr>
          <w:rFonts w:ascii="Times New Roman" w:hAnsi="Times New Roman"/>
          <w:sz w:val="24"/>
        </w:rPr>
        <w:t>曾</w:t>
      </w:r>
      <w:r w:rsidR="00795F21">
        <w:rPr>
          <w:rFonts w:ascii="Times New Roman" w:hAnsi="Times New Roman" w:hint="eastAsia"/>
          <w:sz w:val="24"/>
        </w:rPr>
        <w:t>參加教育部或教育部國民及學前教育署辦理有關數理科目之全國競賽，</w:t>
      </w:r>
      <w:r w:rsidR="00795F21" w:rsidRPr="00795F21">
        <w:rPr>
          <w:rFonts w:cs="新細明體" w:hint="eastAsia"/>
          <w:sz w:val="24"/>
        </w:rPr>
        <w:t>獲得</w:t>
      </w:r>
      <w:r w:rsidR="00795F21">
        <w:rPr>
          <w:rFonts w:ascii="Times New Roman" w:hAnsi="Times New Roman" w:hint="eastAsia"/>
          <w:sz w:val="24"/>
        </w:rPr>
        <w:t>獎項</w:t>
      </w:r>
      <w:r w:rsidRPr="00274C3E">
        <w:rPr>
          <w:rFonts w:ascii="Times New Roman" w:hAnsi="Times New Roman"/>
          <w:sz w:val="24"/>
        </w:rPr>
        <w:t>。</w:t>
      </w:r>
      <w:r w:rsidR="00C51529" w:rsidRPr="00274C3E">
        <w:rPr>
          <w:rFonts w:ascii="Times New Roman" w:hAnsi="Times New Roman"/>
          <w:sz w:val="24"/>
        </w:rPr>
        <w:t>(</w:t>
      </w:r>
      <w:r w:rsidR="00C51529" w:rsidRPr="00274C3E">
        <w:rPr>
          <w:rFonts w:ascii="Times New Roman" w:hAnsi="Times New Roman"/>
          <w:sz w:val="24"/>
        </w:rPr>
        <w:t>請於</w:t>
      </w:r>
      <w:r w:rsidR="00C51529" w:rsidRPr="00274C3E">
        <w:rPr>
          <w:rFonts w:ascii="Times New Roman" w:hAnsi="Times New Roman"/>
          <w:sz w:val="24"/>
        </w:rPr>
        <w:t>1</w:t>
      </w:r>
      <w:r w:rsidR="005F463D" w:rsidRPr="00274C3E">
        <w:rPr>
          <w:rFonts w:ascii="Times New Roman" w:hAnsi="Times New Roman"/>
          <w:sz w:val="24"/>
        </w:rPr>
        <w:t>1</w:t>
      </w:r>
      <w:r w:rsidR="00795F21">
        <w:rPr>
          <w:rFonts w:ascii="Times New Roman" w:hAnsi="Times New Roman" w:hint="eastAsia"/>
          <w:sz w:val="24"/>
        </w:rPr>
        <w:t>5</w:t>
      </w:r>
      <w:r w:rsidR="00C51529" w:rsidRPr="00274C3E">
        <w:rPr>
          <w:rFonts w:ascii="Times New Roman" w:hAnsi="Times New Roman"/>
          <w:sz w:val="24"/>
        </w:rPr>
        <w:t>年</w:t>
      </w:r>
      <w:r w:rsidR="00C51529" w:rsidRPr="00274C3E">
        <w:rPr>
          <w:rFonts w:ascii="Times New Roman" w:hAnsi="Times New Roman"/>
          <w:sz w:val="24"/>
        </w:rPr>
        <w:t>3</w:t>
      </w:r>
      <w:r w:rsidR="00C51529" w:rsidRPr="00274C3E">
        <w:rPr>
          <w:rFonts w:ascii="Times New Roman" w:hAnsi="Times New Roman"/>
          <w:sz w:val="24"/>
        </w:rPr>
        <w:t>月</w:t>
      </w:r>
      <w:r w:rsidR="00795F21">
        <w:rPr>
          <w:rFonts w:ascii="Times New Roman" w:hAnsi="Times New Roman" w:hint="eastAsia"/>
          <w:sz w:val="24"/>
        </w:rPr>
        <w:t>5</w:t>
      </w:r>
      <w:r w:rsidR="00C51529" w:rsidRPr="00274C3E">
        <w:rPr>
          <w:rFonts w:ascii="Times New Roman" w:hAnsi="Times New Roman"/>
          <w:sz w:val="24"/>
        </w:rPr>
        <w:t>日</w:t>
      </w:r>
      <w:r w:rsidR="00D55779" w:rsidRPr="00274C3E">
        <w:rPr>
          <w:rFonts w:ascii="Times New Roman" w:hAnsi="Times New Roman"/>
          <w:sz w:val="24"/>
        </w:rPr>
        <w:t>(</w:t>
      </w:r>
      <w:r w:rsidR="00D55779" w:rsidRPr="00274C3E">
        <w:rPr>
          <w:rFonts w:ascii="Times New Roman" w:hAnsi="Times New Roman"/>
          <w:sz w:val="24"/>
        </w:rPr>
        <w:t>星期四</w:t>
      </w:r>
      <w:r w:rsidR="00D55779" w:rsidRPr="00274C3E">
        <w:rPr>
          <w:rFonts w:ascii="Times New Roman" w:hAnsi="Times New Roman"/>
          <w:sz w:val="24"/>
        </w:rPr>
        <w:t>)</w:t>
      </w:r>
      <w:r w:rsidR="00C51529" w:rsidRPr="00274C3E">
        <w:rPr>
          <w:rFonts w:ascii="Times New Roman" w:hAnsi="Times New Roman"/>
          <w:sz w:val="24"/>
        </w:rPr>
        <w:t>以前將</w:t>
      </w:r>
      <w:r w:rsidR="00795F21">
        <w:rPr>
          <w:rFonts w:ascii="Times New Roman" w:hAnsi="Times New Roman" w:hint="eastAsia"/>
          <w:sz w:val="24"/>
        </w:rPr>
        <w:t>證明文件紙本影印本</w:t>
      </w:r>
      <w:r w:rsidR="00C51529" w:rsidRPr="00274C3E">
        <w:rPr>
          <w:rFonts w:ascii="Times New Roman" w:hAnsi="Times New Roman"/>
          <w:sz w:val="24"/>
        </w:rPr>
        <w:t>郵寄</w:t>
      </w:r>
      <w:r w:rsidR="00182FC5" w:rsidRPr="00274C3E">
        <w:rPr>
          <w:rFonts w:ascii="Times New Roman" w:hAnsi="Times New Roman"/>
          <w:sz w:val="24"/>
        </w:rPr>
        <w:t>本校</w:t>
      </w:r>
      <w:r w:rsidR="0083791D" w:rsidRPr="00274C3E">
        <w:rPr>
          <w:rFonts w:ascii="Times New Roman" w:hAnsi="Times New Roman"/>
          <w:sz w:val="24"/>
        </w:rPr>
        <w:t>)</w:t>
      </w:r>
    </w:p>
    <w:p w14:paraId="6D4EEE33" w14:textId="77777777" w:rsidR="00E1038C" w:rsidRPr="00A01B0C" w:rsidRDefault="009B4A0E" w:rsidP="00A91F12">
      <w:pPr>
        <w:pStyle w:val="af2"/>
        <w:spacing w:before="208"/>
        <w:rPr>
          <w:rFonts w:ascii="標楷體" w:hAnsi="標楷體"/>
          <w:b/>
          <w:szCs w:val="24"/>
        </w:rPr>
      </w:pPr>
      <w:bookmarkStart w:id="26" w:name="_Toc366782140"/>
      <w:bookmarkStart w:id="27" w:name="_Toc461534080"/>
      <w:bookmarkStart w:id="28" w:name="_Toc18934211"/>
      <w:bookmarkStart w:id="29" w:name="_Toc50737385"/>
      <w:bookmarkStart w:id="30" w:name="_Toc50737586"/>
      <w:bookmarkStart w:id="31" w:name="_Toc215737768"/>
      <w:bookmarkStart w:id="32" w:name="_Toc366782138"/>
      <w:r w:rsidRPr="00A01B0C">
        <w:rPr>
          <w:rFonts w:ascii="標楷體" w:hAnsi="標楷體"/>
          <w:b/>
          <w:szCs w:val="24"/>
        </w:rPr>
        <w:t>伍、簡章</w:t>
      </w:r>
      <w:r w:rsidR="00166795" w:rsidRPr="00A01B0C">
        <w:rPr>
          <w:rFonts w:ascii="標楷體" w:hAnsi="標楷體"/>
          <w:b/>
          <w:szCs w:val="24"/>
        </w:rPr>
        <w:t>下載</w:t>
      </w:r>
      <w:bookmarkEnd w:id="26"/>
      <w:bookmarkEnd w:id="27"/>
      <w:bookmarkEnd w:id="28"/>
      <w:bookmarkEnd w:id="29"/>
      <w:bookmarkEnd w:id="30"/>
      <w:bookmarkEnd w:id="31"/>
    </w:p>
    <w:p w14:paraId="081510D8" w14:textId="77777777" w:rsidR="00E1038C" w:rsidRPr="00A01B0C" w:rsidRDefault="00166795" w:rsidP="00C5052C">
      <w:pPr>
        <w:snapToGrid w:val="0"/>
        <w:spacing w:beforeLines="30" w:before="124" w:line="360" w:lineRule="exact"/>
        <w:ind w:leftChars="200" w:left="560"/>
        <w:rPr>
          <w:sz w:val="24"/>
        </w:rPr>
      </w:pPr>
      <w:r w:rsidRPr="00A01B0C">
        <w:rPr>
          <w:sz w:val="24"/>
        </w:rPr>
        <w:t>一、本簡章</w:t>
      </w:r>
      <w:proofErr w:type="gramStart"/>
      <w:r w:rsidRPr="00A01B0C">
        <w:rPr>
          <w:sz w:val="24"/>
        </w:rPr>
        <w:t>採</w:t>
      </w:r>
      <w:proofErr w:type="gramEnd"/>
      <w:r w:rsidRPr="00A01B0C">
        <w:rPr>
          <w:sz w:val="24"/>
        </w:rPr>
        <w:t>網路下載自行列印方式，不另發售。</w:t>
      </w:r>
    </w:p>
    <w:p w14:paraId="2B33DAC1" w14:textId="1ED4591B" w:rsidR="00E1038C" w:rsidRPr="00A01B0C" w:rsidRDefault="00166795" w:rsidP="00C5052C">
      <w:pPr>
        <w:snapToGrid w:val="0"/>
        <w:spacing w:line="360" w:lineRule="exact"/>
        <w:ind w:leftChars="200" w:left="560"/>
        <w:rPr>
          <w:sz w:val="24"/>
        </w:rPr>
      </w:pPr>
      <w:r w:rsidRPr="00A01B0C">
        <w:rPr>
          <w:sz w:val="24"/>
        </w:rPr>
        <w:t>二、下載日期：</w:t>
      </w:r>
      <w:r w:rsidRPr="00274C3E">
        <w:rPr>
          <w:rFonts w:ascii="Times New Roman" w:hAnsi="Times New Roman"/>
          <w:sz w:val="24"/>
        </w:rPr>
        <w:t>自</w:t>
      </w:r>
      <w:r w:rsidR="00FD1823" w:rsidRPr="00274C3E">
        <w:rPr>
          <w:rFonts w:ascii="Times New Roman" w:hAnsi="Times New Roman"/>
          <w:sz w:val="24"/>
        </w:rPr>
        <w:t>1</w:t>
      </w:r>
      <w:r w:rsidR="00661D42" w:rsidRPr="00274C3E">
        <w:rPr>
          <w:rFonts w:ascii="Times New Roman" w:hAnsi="Times New Roman"/>
          <w:sz w:val="24"/>
        </w:rPr>
        <w:t>1</w:t>
      </w:r>
      <w:r w:rsidR="007604AE">
        <w:rPr>
          <w:rFonts w:ascii="Times New Roman" w:hAnsi="Times New Roman" w:hint="eastAsia"/>
          <w:sz w:val="24"/>
        </w:rPr>
        <w:t>5</w:t>
      </w:r>
      <w:r w:rsidRPr="00274C3E">
        <w:rPr>
          <w:rFonts w:ascii="Times New Roman" w:hAnsi="Times New Roman"/>
          <w:sz w:val="24"/>
        </w:rPr>
        <w:t>年</w:t>
      </w:r>
      <w:r w:rsidR="00E2173B" w:rsidRPr="00274C3E">
        <w:rPr>
          <w:rFonts w:ascii="Times New Roman" w:hAnsi="Times New Roman"/>
          <w:sz w:val="24"/>
        </w:rPr>
        <w:t>1</w:t>
      </w:r>
      <w:r w:rsidRPr="00274C3E">
        <w:rPr>
          <w:rFonts w:ascii="Times New Roman" w:hAnsi="Times New Roman"/>
          <w:sz w:val="24"/>
        </w:rPr>
        <w:t>月</w:t>
      </w:r>
      <w:r w:rsidR="00F16B91" w:rsidRPr="00274C3E">
        <w:rPr>
          <w:rFonts w:ascii="Times New Roman" w:hAnsi="Times New Roman"/>
          <w:sz w:val="24"/>
        </w:rPr>
        <w:t>15</w:t>
      </w:r>
      <w:r w:rsidRPr="00274C3E">
        <w:rPr>
          <w:rFonts w:ascii="Times New Roman" w:hAnsi="Times New Roman"/>
          <w:sz w:val="24"/>
        </w:rPr>
        <w:t>日</w:t>
      </w:r>
      <w:r w:rsidRPr="00274C3E">
        <w:rPr>
          <w:rFonts w:ascii="Times New Roman" w:hAnsi="Times New Roman"/>
          <w:sz w:val="24"/>
        </w:rPr>
        <w:t>(</w:t>
      </w:r>
      <w:r w:rsidRPr="00274C3E">
        <w:rPr>
          <w:rFonts w:ascii="Times New Roman" w:hAnsi="Times New Roman"/>
          <w:sz w:val="24"/>
        </w:rPr>
        <w:t>星期</w:t>
      </w:r>
      <w:r w:rsidR="007604AE">
        <w:rPr>
          <w:rFonts w:ascii="Times New Roman" w:hAnsi="Times New Roman" w:hint="eastAsia"/>
          <w:sz w:val="24"/>
        </w:rPr>
        <w:t>四</w:t>
      </w:r>
      <w:r w:rsidRPr="00274C3E">
        <w:rPr>
          <w:rFonts w:ascii="Times New Roman" w:hAnsi="Times New Roman"/>
          <w:sz w:val="24"/>
        </w:rPr>
        <w:t>)</w:t>
      </w:r>
      <w:r w:rsidRPr="00A01B0C">
        <w:rPr>
          <w:sz w:val="24"/>
        </w:rPr>
        <w:t>起。</w:t>
      </w:r>
    </w:p>
    <w:p w14:paraId="7F5BDEFF" w14:textId="1CD57233" w:rsidR="00E1038C" w:rsidRPr="00A01B0C" w:rsidRDefault="00166795" w:rsidP="00C5052C">
      <w:pPr>
        <w:snapToGrid w:val="0"/>
        <w:spacing w:line="360" w:lineRule="exact"/>
        <w:ind w:leftChars="200" w:left="560"/>
        <w:rPr>
          <w:sz w:val="24"/>
        </w:rPr>
      </w:pPr>
      <w:r w:rsidRPr="00A01B0C">
        <w:rPr>
          <w:sz w:val="24"/>
        </w:rPr>
        <w:t xml:space="preserve">三、下載網站：本校網頁 </w:t>
      </w:r>
      <w:r w:rsidR="001E09C4" w:rsidRPr="00A01B0C">
        <w:rPr>
          <w:sz w:val="24"/>
        </w:rPr>
        <w:t>(網址</w:t>
      </w:r>
      <w:r w:rsidR="00A01B0C">
        <w:rPr>
          <w:sz w:val="24"/>
        </w:rPr>
        <w:t xml:space="preserve">: </w:t>
      </w:r>
      <w:r w:rsidR="001E09C4" w:rsidRPr="007604AE">
        <w:rPr>
          <w:rFonts w:ascii="Times New Roman" w:hAnsi="Times New Roman"/>
          <w:sz w:val="24"/>
        </w:rPr>
        <w:t>http</w:t>
      </w:r>
      <w:r w:rsidR="00E5029C" w:rsidRPr="007604AE">
        <w:rPr>
          <w:rFonts w:ascii="Times New Roman" w:hAnsi="Times New Roman"/>
          <w:sz w:val="24"/>
        </w:rPr>
        <w:t>s</w:t>
      </w:r>
      <w:r w:rsidR="001E09C4" w:rsidRPr="007604AE">
        <w:rPr>
          <w:rFonts w:ascii="Times New Roman" w:hAnsi="Times New Roman"/>
          <w:sz w:val="24"/>
        </w:rPr>
        <w:t>://www.chsh.chc.edu.tw</w:t>
      </w:r>
      <w:r w:rsidR="001E09C4" w:rsidRPr="00A01B0C">
        <w:rPr>
          <w:sz w:val="24"/>
        </w:rPr>
        <w:t>)</w:t>
      </w:r>
      <w:r w:rsidRPr="00A01B0C">
        <w:rPr>
          <w:sz w:val="24"/>
        </w:rPr>
        <w:t>。</w:t>
      </w:r>
    </w:p>
    <w:p w14:paraId="0286E862" w14:textId="7E7706E7" w:rsidR="00E1038C" w:rsidRPr="00A01B0C" w:rsidRDefault="00166795" w:rsidP="00122F74">
      <w:pPr>
        <w:pStyle w:val="af2"/>
        <w:spacing w:beforeLines="30" w:before="124" w:line="360" w:lineRule="exact"/>
        <w:rPr>
          <w:rFonts w:ascii="標楷體" w:hAnsi="標楷體"/>
          <w:b/>
          <w:szCs w:val="24"/>
        </w:rPr>
      </w:pPr>
      <w:bookmarkStart w:id="33" w:name="_Toc461534081"/>
      <w:bookmarkStart w:id="34" w:name="_Toc18934212"/>
      <w:bookmarkStart w:id="35" w:name="_Toc50737386"/>
      <w:bookmarkStart w:id="36" w:name="_Toc50737587"/>
      <w:bookmarkStart w:id="37" w:name="_Toc215737769"/>
      <w:r w:rsidRPr="00A01B0C">
        <w:rPr>
          <w:rFonts w:ascii="標楷體" w:hAnsi="標楷體"/>
          <w:b/>
          <w:szCs w:val="24"/>
        </w:rPr>
        <w:t>陸、招生</w:t>
      </w:r>
      <w:bookmarkEnd w:id="32"/>
      <w:bookmarkEnd w:id="33"/>
      <w:bookmarkEnd w:id="34"/>
      <w:bookmarkEnd w:id="35"/>
      <w:bookmarkEnd w:id="36"/>
      <w:r w:rsidR="00D5712B" w:rsidRPr="00A01B0C">
        <w:rPr>
          <w:rFonts w:ascii="標楷體" w:hAnsi="標楷體" w:hint="eastAsia"/>
          <w:b/>
          <w:szCs w:val="24"/>
        </w:rPr>
        <w:t>方式與流程</w:t>
      </w:r>
      <w:bookmarkEnd w:id="37"/>
    </w:p>
    <w:p w14:paraId="7CDD2110" w14:textId="21526517" w:rsidR="000D7F9D" w:rsidRPr="00A01B0C" w:rsidRDefault="000D7F9D" w:rsidP="00C5052C">
      <w:pPr>
        <w:pBdr>
          <w:top w:val="nil"/>
          <w:left w:val="nil"/>
          <w:bottom w:val="nil"/>
          <w:right w:val="nil"/>
          <w:between w:val="nil"/>
        </w:pBdr>
        <w:spacing w:beforeLines="30" w:before="124" w:line="360" w:lineRule="exact"/>
        <w:ind w:leftChars="200" w:left="560"/>
        <w:rPr>
          <w:sz w:val="24"/>
        </w:rPr>
      </w:pPr>
      <w:r w:rsidRPr="00A01B0C">
        <w:rPr>
          <w:sz w:val="24"/>
        </w:rPr>
        <w:t>一、</w:t>
      </w:r>
      <w:r w:rsidR="00AB08D1" w:rsidRPr="00A01B0C">
        <w:rPr>
          <w:sz w:val="24"/>
        </w:rPr>
        <w:t>報名方式及日期</w:t>
      </w:r>
    </w:p>
    <w:p w14:paraId="40115630" w14:textId="4691BF25" w:rsidR="009F3C20" w:rsidRPr="00274C3E" w:rsidRDefault="00AB08D1" w:rsidP="00B24B0A">
      <w:pPr>
        <w:pBdr>
          <w:top w:val="nil"/>
          <w:left w:val="nil"/>
          <w:bottom w:val="nil"/>
          <w:right w:val="nil"/>
          <w:between w:val="nil"/>
        </w:pBdr>
        <w:ind w:leftChars="400" w:left="1600" w:hangingChars="200" w:hanging="480"/>
        <w:rPr>
          <w:rFonts w:ascii="Times New Roman" w:hAnsi="Times New Roman"/>
          <w:sz w:val="24"/>
        </w:rPr>
      </w:pPr>
      <w:r w:rsidRPr="00274C3E">
        <w:rPr>
          <w:rFonts w:ascii="Times New Roman" w:hAnsi="Times New Roman"/>
          <w:sz w:val="24"/>
        </w:rPr>
        <w:t>(</w:t>
      </w:r>
      <w:proofErr w:type="gramStart"/>
      <w:r w:rsidRPr="00274C3E">
        <w:rPr>
          <w:rFonts w:ascii="Times New Roman" w:hAnsi="Times New Roman"/>
          <w:sz w:val="24"/>
        </w:rPr>
        <w:t>一</w:t>
      </w:r>
      <w:proofErr w:type="gramEnd"/>
      <w:r w:rsidRPr="00274C3E">
        <w:rPr>
          <w:rFonts w:ascii="Times New Roman" w:hAnsi="Times New Roman"/>
          <w:sz w:val="24"/>
        </w:rPr>
        <w:t>)</w:t>
      </w:r>
      <w:proofErr w:type="gramStart"/>
      <w:r w:rsidR="00B656C4" w:rsidRPr="00274C3E">
        <w:rPr>
          <w:rFonts w:ascii="Times New Roman" w:hAnsi="Times New Roman"/>
          <w:sz w:val="24"/>
        </w:rPr>
        <w:t>甄選生</w:t>
      </w:r>
      <w:r w:rsidR="009F3C20" w:rsidRPr="00274C3E">
        <w:rPr>
          <w:rFonts w:ascii="Times New Roman" w:hAnsi="Times New Roman"/>
          <w:sz w:val="24"/>
        </w:rPr>
        <w:t>請</w:t>
      </w:r>
      <w:proofErr w:type="gramEnd"/>
      <w:r w:rsidR="009F3C20" w:rsidRPr="00274C3E">
        <w:rPr>
          <w:rFonts w:ascii="Times New Roman" w:hAnsi="Times New Roman"/>
          <w:sz w:val="24"/>
        </w:rPr>
        <w:t>於報名時間內至報名網頁</w:t>
      </w:r>
      <w:r w:rsidR="003240A9" w:rsidRPr="00274C3E">
        <w:rPr>
          <w:rFonts w:ascii="Times New Roman" w:hAnsi="Times New Roman"/>
          <w:sz w:val="24"/>
        </w:rPr>
        <w:t>(</w:t>
      </w:r>
      <w:r w:rsidR="003240A9" w:rsidRPr="00274C3E">
        <w:rPr>
          <w:rFonts w:ascii="Times New Roman" w:hAnsi="Times New Roman"/>
          <w:sz w:val="24"/>
        </w:rPr>
        <w:t>網址</w:t>
      </w:r>
      <w:r w:rsidR="00A01B0C" w:rsidRPr="00274C3E">
        <w:rPr>
          <w:rFonts w:ascii="Times New Roman" w:hAnsi="Times New Roman"/>
          <w:sz w:val="24"/>
        </w:rPr>
        <w:t xml:space="preserve">: </w:t>
      </w:r>
      <w:r w:rsidR="003240A9" w:rsidRPr="00274C3E">
        <w:rPr>
          <w:rFonts w:ascii="Times New Roman" w:hAnsi="Times New Roman"/>
          <w:sz w:val="24"/>
        </w:rPr>
        <w:t>http</w:t>
      </w:r>
      <w:r w:rsidR="00CE612A">
        <w:rPr>
          <w:rFonts w:ascii="Times New Roman" w:hAnsi="Times New Roman" w:hint="eastAsia"/>
          <w:sz w:val="24"/>
        </w:rPr>
        <w:t>s</w:t>
      </w:r>
      <w:r w:rsidR="003240A9" w:rsidRPr="00274C3E">
        <w:rPr>
          <w:rFonts w:ascii="Times New Roman" w:hAnsi="Times New Roman"/>
          <w:sz w:val="24"/>
        </w:rPr>
        <w:t>://www.chsh.chc.edu.tw)</w:t>
      </w:r>
      <w:r w:rsidR="003240A9" w:rsidRPr="00274C3E">
        <w:rPr>
          <w:rFonts w:ascii="Times New Roman" w:hAnsi="Times New Roman"/>
          <w:sz w:val="24"/>
        </w:rPr>
        <w:t>之「</w:t>
      </w:r>
      <w:proofErr w:type="gramStart"/>
      <w:r w:rsidR="003240A9" w:rsidRPr="00274C3E">
        <w:rPr>
          <w:rFonts w:ascii="Times New Roman" w:hAnsi="Times New Roman"/>
          <w:sz w:val="24"/>
        </w:rPr>
        <w:t>科學班</w:t>
      </w:r>
      <w:proofErr w:type="gramEnd"/>
      <w:r w:rsidR="003240A9" w:rsidRPr="00274C3E">
        <w:rPr>
          <w:rFonts w:ascii="Times New Roman" w:hAnsi="Times New Roman"/>
          <w:sz w:val="24"/>
        </w:rPr>
        <w:t>公告」</w:t>
      </w:r>
      <w:r w:rsidR="009F3C20" w:rsidRPr="00274C3E">
        <w:rPr>
          <w:rFonts w:ascii="Times New Roman" w:hAnsi="Times New Roman"/>
          <w:sz w:val="24"/>
        </w:rPr>
        <w:t>區連結「高級中等學校</w:t>
      </w:r>
      <w:proofErr w:type="gramStart"/>
      <w:r w:rsidR="009F3C20" w:rsidRPr="00274C3E">
        <w:rPr>
          <w:rFonts w:ascii="Times New Roman" w:hAnsi="Times New Roman"/>
          <w:sz w:val="24"/>
        </w:rPr>
        <w:t>科學</w:t>
      </w:r>
      <w:proofErr w:type="gramEnd"/>
      <w:r w:rsidR="009F3C20" w:rsidRPr="00274C3E">
        <w:rPr>
          <w:rFonts w:ascii="Times New Roman" w:hAnsi="Times New Roman"/>
          <w:sz w:val="24"/>
        </w:rPr>
        <w:t>班報名網」，填寫報名資料</w:t>
      </w:r>
      <w:proofErr w:type="gramStart"/>
      <w:r w:rsidR="009F3C20" w:rsidRPr="00274C3E">
        <w:rPr>
          <w:rFonts w:ascii="Times New Roman" w:hAnsi="Times New Roman"/>
          <w:sz w:val="24"/>
        </w:rPr>
        <w:t>及線上繳</w:t>
      </w:r>
      <w:proofErr w:type="gramEnd"/>
      <w:r w:rsidR="009F3C20" w:rsidRPr="00274C3E">
        <w:rPr>
          <w:rFonts w:ascii="Times New Roman" w:hAnsi="Times New Roman"/>
          <w:sz w:val="24"/>
        </w:rPr>
        <w:t>費後送出申請。</w:t>
      </w:r>
    </w:p>
    <w:p w14:paraId="793BA982" w14:textId="64AB6501" w:rsidR="000D7F9D" w:rsidRPr="00274C3E" w:rsidRDefault="00AB08D1" w:rsidP="00DF132F">
      <w:pPr>
        <w:pBdr>
          <w:top w:val="nil"/>
          <w:left w:val="nil"/>
          <w:bottom w:val="nil"/>
          <w:right w:val="nil"/>
          <w:between w:val="nil"/>
        </w:pBdr>
        <w:ind w:leftChars="400" w:left="1600" w:hangingChars="200" w:hanging="480"/>
        <w:rPr>
          <w:rFonts w:ascii="Times New Roman" w:hAnsi="Times New Roman"/>
          <w:sz w:val="24"/>
        </w:rPr>
      </w:pPr>
      <w:r w:rsidRPr="00274C3E">
        <w:rPr>
          <w:rFonts w:ascii="Times New Roman" w:hAnsi="Times New Roman"/>
          <w:sz w:val="24"/>
        </w:rPr>
        <w:t>(</w:t>
      </w:r>
      <w:r w:rsidRPr="00274C3E">
        <w:rPr>
          <w:rFonts w:ascii="Times New Roman" w:hAnsi="Times New Roman"/>
          <w:sz w:val="24"/>
        </w:rPr>
        <w:t>二</w:t>
      </w:r>
      <w:r w:rsidRPr="00274C3E">
        <w:rPr>
          <w:rFonts w:ascii="Times New Roman" w:hAnsi="Times New Roman"/>
          <w:sz w:val="24"/>
        </w:rPr>
        <w:t>)</w:t>
      </w:r>
      <w:r w:rsidR="009F3C20" w:rsidRPr="00274C3E">
        <w:rPr>
          <w:rFonts w:ascii="Times New Roman" w:hAnsi="Times New Roman"/>
          <w:sz w:val="24"/>
        </w:rPr>
        <w:t>甄選生</w:t>
      </w:r>
      <w:r w:rsidR="000D7F9D" w:rsidRPr="00274C3E">
        <w:rPr>
          <w:rFonts w:ascii="Times New Roman" w:hAnsi="Times New Roman"/>
          <w:sz w:val="24"/>
        </w:rPr>
        <w:t>自行上網填寫報名資料，報名時間為</w:t>
      </w:r>
      <w:r w:rsidR="00291E55" w:rsidRPr="00274C3E">
        <w:rPr>
          <w:rFonts w:ascii="Times New Roman" w:hAnsi="Times New Roman"/>
          <w:sz w:val="24"/>
        </w:rPr>
        <w:t>11</w:t>
      </w:r>
      <w:r w:rsidR="007604AE">
        <w:rPr>
          <w:rFonts w:ascii="Times New Roman" w:hAnsi="Times New Roman" w:hint="eastAsia"/>
          <w:sz w:val="24"/>
        </w:rPr>
        <w:t>5</w:t>
      </w:r>
      <w:r w:rsidR="000D7F9D" w:rsidRPr="00274C3E">
        <w:rPr>
          <w:rFonts w:ascii="Times New Roman" w:hAnsi="Times New Roman"/>
          <w:sz w:val="24"/>
        </w:rPr>
        <w:t>年</w:t>
      </w:r>
      <w:r w:rsidR="000D7F9D" w:rsidRPr="00274C3E">
        <w:rPr>
          <w:rFonts w:ascii="Times New Roman" w:hAnsi="Times New Roman"/>
          <w:sz w:val="24"/>
        </w:rPr>
        <w:t>2</w:t>
      </w:r>
      <w:r w:rsidR="000D7F9D" w:rsidRPr="00274C3E">
        <w:rPr>
          <w:rFonts w:ascii="Times New Roman" w:hAnsi="Times New Roman"/>
          <w:sz w:val="24"/>
        </w:rPr>
        <w:t>月</w:t>
      </w:r>
      <w:r w:rsidR="007604AE">
        <w:rPr>
          <w:rFonts w:ascii="Times New Roman" w:hAnsi="Times New Roman" w:hint="eastAsia"/>
          <w:sz w:val="24"/>
        </w:rPr>
        <w:t>12</w:t>
      </w:r>
      <w:r w:rsidR="000D7F9D" w:rsidRPr="00274C3E">
        <w:rPr>
          <w:rFonts w:ascii="Times New Roman" w:hAnsi="Times New Roman"/>
          <w:sz w:val="24"/>
        </w:rPr>
        <w:t>日</w:t>
      </w:r>
      <w:r w:rsidR="000D7F9D" w:rsidRPr="00274C3E">
        <w:rPr>
          <w:rFonts w:ascii="Times New Roman" w:hAnsi="Times New Roman"/>
          <w:sz w:val="24"/>
        </w:rPr>
        <w:t>(</w:t>
      </w:r>
      <w:r w:rsidR="000D7F9D" w:rsidRPr="00274C3E">
        <w:rPr>
          <w:rFonts w:ascii="Times New Roman" w:hAnsi="Times New Roman"/>
          <w:sz w:val="24"/>
        </w:rPr>
        <w:t>星期四</w:t>
      </w:r>
      <w:r w:rsidR="000D7F9D" w:rsidRPr="00274C3E">
        <w:rPr>
          <w:rFonts w:ascii="Times New Roman" w:hAnsi="Times New Roman"/>
          <w:sz w:val="24"/>
        </w:rPr>
        <w:t>)09</w:t>
      </w:r>
      <w:r w:rsidR="000D7F9D" w:rsidRPr="00274C3E">
        <w:rPr>
          <w:rFonts w:ascii="Times New Roman" w:hAnsi="Times New Roman"/>
          <w:sz w:val="24"/>
        </w:rPr>
        <w:t>：</w:t>
      </w:r>
      <w:r w:rsidR="000D7F9D" w:rsidRPr="00274C3E">
        <w:rPr>
          <w:rFonts w:ascii="Times New Roman" w:hAnsi="Times New Roman"/>
          <w:sz w:val="24"/>
        </w:rPr>
        <w:t>00</w:t>
      </w:r>
      <w:r w:rsidR="000D7F9D" w:rsidRPr="00274C3E">
        <w:rPr>
          <w:rFonts w:ascii="Times New Roman" w:hAnsi="Times New Roman"/>
          <w:sz w:val="24"/>
        </w:rPr>
        <w:t>至</w:t>
      </w:r>
      <w:r w:rsidR="005432BC" w:rsidRPr="00274C3E">
        <w:rPr>
          <w:rFonts w:ascii="Times New Roman" w:hAnsi="Times New Roman"/>
          <w:sz w:val="24"/>
        </w:rPr>
        <w:t>11</w:t>
      </w:r>
      <w:r w:rsidR="007604AE">
        <w:rPr>
          <w:rFonts w:ascii="Times New Roman" w:hAnsi="Times New Roman" w:hint="eastAsia"/>
          <w:sz w:val="24"/>
        </w:rPr>
        <w:t>5</w:t>
      </w:r>
      <w:r w:rsidR="000D7F9D" w:rsidRPr="00274C3E">
        <w:rPr>
          <w:rFonts w:ascii="Times New Roman" w:hAnsi="Times New Roman"/>
          <w:sz w:val="24"/>
        </w:rPr>
        <w:t>年</w:t>
      </w:r>
      <w:r w:rsidR="000D7F9D" w:rsidRPr="00274C3E">
        <w:rPr>
          <w:rFonts w:ascii="Times New Roman" w:hAnsi="Times New Roman"/>
          <w:sz w:val="24"/>
        </w:rPr>
        <w:t>3</w:t>
      </w:r>
      <w:r w:rsidR="000D7F9D" w:rsidRPr="00274C3E">
        <w:rPr>
          <w:rFonts w:ascii="Times New Roman" w:hAnsi="Times New Roman"/>
          <w:sz w:val="24"/>
        </w:rPr>
        <w:t>月</w:t>
      </w:r>
      <w:r w:rsidR="007604AE">
        <w:rPr>
          <w:rFonts w:ascii="Times New Roman" w:hAnsi="Times New Roman" w:hint="eastAsia"/>
          <w:sz w:val="24"/>
        </w:rPr>
        <w:t>4</w:t>
      </w:r>
      <w:r w:rsidR="000D7F9D" w:rsidRPr="00274C3E">
        <w:rPr>
          <w:rFonts w:ascii="Times New Roman" w:hAnsi="Times New Roman"/>
          <w:sz w:val="24"/>
        </w:rPr>
        <w:t>日</w:t>
      </w:r>
      <w:r w:rsidR="000D7F9D" w:rsidRPr="00274C3E">
        <w:rPr>
          <w:rFonts w:ascii="Times New Roman" w:hAnsi="Times New Roman"/>
          <w:sz w:val="24"/>
        </w:rPr>
        <w:t>(</w:t>
      </w:r>
      <w:r w:rsidR="000D7F9D" w:rsidRPr="00274C3E">
        <w:rPr>
          <w:rFonts w:ascii="Times New Roman" w:hAnsi="Times New Roman"/>
          <w:sz w:val="24"/>
        </w:rPr>
        <w:t>星期三</w:t>
      </w:r>
      <w:r w:rsidR="000D7F9D" w:rsidRPr="00274C3E">
        <w:rPr>
          <w:rFonts w:ascii="Times New Roman" w:hAnsi="Times New Roman"/>
          <w:sz w:val="24"/>
        </w:rPr>
        <w:t>)17</w:t>
      </w:r>
      <w:r w:rsidR="000D7F9D" w:rsidRPr="00274C3E">
        <w:rPr>
          <w:rFonts w:ascii="Times New Roman" w:hAnsi="Times New Roman"/>
          <w:sz w:val="24"/>
        </w:rPr>
        <w:t>：</w:t>
      </w:r>
      <w:r w:rsidR="000D7F9D" w:rsidRPr="00274C3E">
        <w:rPr>
          <w:rFonts w:ascii="Times New Roman" w:hAnsi="Times New Roman"/>
          <w:sz w:val="24"/>
        </w:rPr>
        <w:t>00</w:t>
      </w:r>
      <w:r w:rsidR="000D7F9D" w:rsidRPr="00274C3E">
        <w:rPr>
          <w:rFonts w:ascii="Times New Roman" w:hAnsi="Times New Roman"/>
          <w:sz w:val="24"/>
        </w:rPr>
        <w:t>，逾時不受理報名及異動。</w:t>
      </w:r>
    </w:p>
    <w:p w14:paraId="4672A123" w14:textId="078CE675" w:rsidR="003919B4" w:rsidRPr="00274C3E" w:rsidRDefault="00AB08D1" w:rsidP="00DF132F">
      <w:pPr>
        <w:pBdr>
          <w:top w:val="nil"/>
          <w:left w:val="nil"/>
          <w:bottom w:val="nil"/>
          <w:right w:val="nil"/>
          <w:between w:val="nil"/>
        </w:pBdr>
        <w:ind w:leftChars="400" w:left="1600" w:hangingChars="200" w:hanging="480"/>
        <w:rPr>
          <w:rFonts w:ascii="Times New Roman" w:hAnsi="Times New Roman"/>
          <w:sz w:val="24"/>
        </w:rPr>
      </w:pPr>
      <w:r w:rsidRPr="00274C3E">
        <w:rPr>
          <w:rFonts w:ascii="Times New Roman" w:hAnsi="Times New Roman"/>
          <w:sz w:val="24"/>
        </w:rPr>
        <w:t>(</w:t>
      </w:r>
      <w:r w:rsidRPr="00274C3E">
        <w:rPr>
          <w:rFonts w:ascii="Times New Roman" w:hAnsi="Times New Roman"/>
          <w:sz w:val="24"/>
        </w:rPr>
        <w:t>三</w:t>
      </w:r>
      <w:r w:rsidRPr="00274C3E">
        <w:rPr>
          <w:rFonts w:ascii="Times New Roman" w:hAnsi="Times New Roman"/>
          <w:sz w:val="24"/>
        </w:rPr>
        <w:t>)</w:t>
      </w:r>
      <w:r w:rsidR="00D91564" w:rsidRPr="00274C3E">
        <w:rPr>
          <w:rFonts w:ascii="Times New Roman" w:hAnsi="Times New Roman"/>
          <w:sz w:val="24"/>
        </w:rPr>
        <w:t>經線上頁面或</w:t>
      </w:r>
      <w:r w:rsidR="003919B4" w:rsidRPr="00274C3E">
        <w:rPr>
          <w:rFonts w:ascii="Times New Roman" w:hAnsi="Times New Roman"/>
          <w:sz w:val="24"/>
        </w:rPr>
        <w:t>本校</w:t>
      </w:r>
      <w:r w:rsidR="00D91564" w:rsidRPr="00274C3E">
        <w:rPr>
          <w:rFonts w:ascii="Times New Roman" w:hAnsi="Times New Roman"/>
          <w:sz w:val="24"/>
        </w:rPr>
        <w:t>簡章提示</w:t>
      </w:r>
      <w:r w:rsidR="009F3C20" w:rsidRPr="00274C3E">
        <w:rPr>
          <w:rFonts w:ascii="Times New Roman" w:hAnsi="Times New Roman"/>
          <w:sz w:val="24"/>
        </w:rPr>
        <w:t>需另檢附證明文件者，請於</w:t>
      </w:r>
      <w:r w:rsidR="009F3C20" w:rsidRPr="00274C3E">
        <w:rPr>
          <w:rFonts w:ascii="Times New Roman" w:hAnsi="Times New Roman"/>
          <w:sz w:val="24"/>
        </w:rPr>
        <w:t>11</w:t>
      </w:r>
      <w:r w:rsidR="007604AE">
        <w:rPr>
          <w:rFonts w:ascii="Times New Roman" w:hAnsi="Times New Roman" w:hint="eastAsia"/>
          <w:sz w:val="24"/>
        </w:rPr>
        <w:t>5</w:t>
      </w:r>
      <w:r w:rsidR="009F3C20" w:rsidRPr="00274C3E">
        <w:rPr>
          <w:rFonts w:ascii="Times New Roman" w:hAnsi="Times New Roman"/>
          <w:sz w:val="24"/>
        </w:rPr>
        <w:t>年</w:t>
      </w:r>
      <w:r w:rsidR="009F3C20" w:rsidRPr="00274C3E">
        <w:rPr>
          <w:rFonts w:ascii="Times New Roman" w:hAnsi="Times New Roman"/>
          <w:sz w:val="24"/>
        </w:rPr>
        <w:t>3</w:t>
      </w:r>
      <w:r w:rsidR="009F3C20" w:rsidRPr="00274C3E">
        <w:rPr>
          <w:rFonts w:ascii="Times New Roman" w:hAnsi="Times New Roman"/>
          <w:sz w:val="24"/>
        </w:rPr>
        <w:t>月</w:t>
      </w:r>
      <w:r w:rsidR="007604AE">
        <w:rPr>
          <w:rFonts w:ascii="Times New Roman" w:hAnsi="Times New Roman" w:hint="eastAsia"/>
          <w:sz w:val="24"/>
        </w:rPr>
        <w:t>5</w:t>
      </w:r>
      <w:r w:rsidR="009F3C20" w:rsidRPr="00274C3E">
        <w:rPr>
          <w:rFonts w:ascii="Times New Roman" w:hAnsi="Times New Roman"/>
          <w:sz w:val="24"/>
        </w:rPr>
        <w:t>日（星期四）前，</w:t>
      </w:r>
      <w:r w:rsidR="00846221" w:rsidRPr="00274C3E">
        <w:rPr>
          <w:rFonts w:ascii="Times New Roman" w:hAnsi="Times New Roman"/>
          <w:sz w:val="24"/>
        </w:rPr>
        <w:t>將</w:t>
      </w:r>
      <w:r w:rsidR="007604AE">
        <w:rPr>
          <w:rFonts w:ascii="Times New Roman" w:hAnsi="Times New Roman" w:hint="eastAsia"/>
          <w:sz w:val="24"/>
        </w:rPr>
        <w:t>證明文件紙本影印本</w:t>
      </w:r>
      <w:r w:rsidR="00846221" w:rsidRPr="00274C3E">
        <w:rPr>
          <w:rFonts w:ascii="Times New Roman" w:hAnsi="Times New Roman"/>
          <w:sz w:val="24"/>
        </w:rPr>
        <w:t>以限時掛號郵寄本校</w:t>
      </w:r>
      <w:r w:rsidR="00EB6EFF" w:rsidRPr="00274C3E">
        <w:rPr>
          <w:rFonts w:ascii="Times New Roman" w:hAnsi="Times New Roman"/>
          <w:sz w:val="24"/>
        </w:rPr>
        <w:t>(</w:t>
      </w:r>
      <w:r w:rsidR="00EB6EFF" w:rsidRPr="00274C3E">
        <w:rPr>
          <w:rFonts w:ascii="Times New Roman" w:hAnsi="Times New Roman"/>
          <w:sz w:val="24"/>
        </w:rPr>
        <w:t>請註明：</w:t>
      </w:r>
      <w:proofErr w:type="gramStart"/>
      <w:r w:rsidR="00EB6EFF" w:rsidRPr="00274C3E">
        <w:rPr>
          <w:rFonts w:ascii="Times New Roman" w:hAnsi="Times New Roman"/>
          <w:sz w:val="24"/>
        </w:rPr>
        <w:t>科學班</w:t>
      </w:r>
      <w:proofErr w:type="gramEnd"/>
      <w:r w:rsidR="00EB6EFF" w:rsidRPr="00274C3E">
        <w:rPr>
          <w:rFonts w:ascii="Times New Roman" w:hAnsi="Times New Roman"/>
          <w:sz w:val="24"/>
        </w:rPr>
        <w:t>甄選入學資料</w:t>
      </w:r>
      <w:r w:rsidR="00EB6EFF" w:rsidRPr="00274C3E">
        <w:rPr>
          <w:rFonts w:ascii="Times New Roman" w:hAnsi="Times New Roman"/>
          <w:sz w:val="24"/>
        </w:rPr>
        <w:t>)</w:t>
      </w:r>
      <w:r w:rsidR="00EB6EFF" w:rsidRPr="00274C3E">
        <w:rPr>
          <w:rFonts w:ascii="Times New Roman" w:hAnsi="Times New Roman"/>
          <w:sz w:val="24"/>
        </w:rPr>
        <w:t>，以</w:t>
      </w:r>
      <w:r w:rsidR="009F3C20" w:rsidRPr="00274C3E">
        <w:rPr>
          <w:rFonts w:ascii="Times New Roman" w:hAnsi="Times New Roman"/>
          <w:sz w:val="24"/>
        </w:rPr>
        <w:t>郵戳為憑</w:t>
      </w:r>
      <w:r w:rsidR="0019304C" w:rsidRPr="00274C3E">
        <w:rPr>
          <w:rFonts w:ascii="Times New Roman" w:hAnsi="Times New Roman"/>
          <w:sz w:val="24"/>
        </w:rPr>
        <w:t>(</w:t>
      </w:r>
      <w:r w:rsidR="003240A9" w:rsidRPr="00274C3E">
        <w:rPr>
          <w:rFonts w:ascii="Times New Roman" w:hAnsi="Times New Roman"/>
          <w:sz w:val="24"/>
        </w:rPr>
        <w:t>郵寄地址</w:t>
      </w:r>
      <w:r w:rsidR="0019304C" w:rsidRPr="00274C3E">
        <w:rPr>
          <w:rFonts w:ascii="Times New Roman" w:hAnsi="Times New Roman"/>
          <w:sz w:val="24"/>
        </w:rPr>
        <w:t>：</w:t>
      </w:r>
      <w:r w:rsidR="003240A9" w:rsidRPr="00274C3E">
        <w:rPr>
          <w:rFonts w:ascii="Times New Roman" w:hAnsi="Times New Roman"/>
          <w:sz w:val="24"/>
        </w:rPr>
        <w:t>500017</w:t>
      </w:r>
      <w:r w:rsidR="003240A9" w:rsidRPr="00274C3E">
        <w:rPr>
          <w:rFonts w:ascii="Times New Roman" w:hAnsi="Times New Roman"/>
          <w:sz w:val="24"/>
        </w:rPr>
        <w:t>彰化縣彰化市中興路</w:t>
      </w:r>
      <w:r w:rsidR="003240A9" w:rsidRPr="00274C3E">
        <w:rPr>
          <w:rFonts w:ascii="Times New Roman" w:hAnsi="Times New Roman"/>
          <w:sz w:val="24"/>
        </w:rPr>
        <w:t>78</w:t>
      </w:r>
      <w:r w:rsidR="003240A9" w:rsidRPr="00274C3E">
        <w:rPr>
          <w:rFonts w:ascii="Times New Roman" w:hAnsi="Times New Roman"/>
          <w:sz w:val="24"/>
        </w:rPr>
        <w:t>號，彰化高中</w:t>
      </w:r>
      <w:proofErr w:type="gramStart"/>
      <w:r w:rsidR="003240A9" w:rsidRPr="00274C3E">
        <w:rPr>
          <w:rFonts w:ascii="Times New Roman" w:hAnsi="Times New Roman"/>
          <w:sz w:val="24"/>
        </w:rPr>
        <w:t>科學班</w:t>
      </w:r>
      <w:proofErr w:type="gramEnd"/>
      <w:r w:rsidR="003240A9" w:rsidRPr="00274C3E">
        <w:rPr>
          <w:rFonts w:ascii="Times New Roman" w:hAnsi="Times New Roman"/>
          <w:sz w:val="24"/>
        </w:rPr>
        <w:t>收</w:t>
      </w:r>
      <w:r w:rsidR="0019304C" w:rsidRPr="00274C3E">
        <w:rPr>
          <w:rFonts w:ascii="Times New Roman" w:hAnsi="Times New Roman"/>
          <w:sz w:val="24"/>
        </w:rPr>
        <w:t>)</w:t>
      </w:r>
      <w:r w:rsidR="0019304C" w:rsidRPr="00274C3E">
        <w:rPr>
          <w:rFonts w:ascii="Times New Roman" w:hAnsi="Times New Roman"/>
          <w:sz w:val="24"/>
        </w:rPr>
        <w:t>，</w:t>
      </w:r>
      <w:r w:rsidR="009F3C20" w:rsidRPr="00274C3E">
        <w:rPr>
          <w:rFonts w:ascii="Times New Roman" w:hAnsi="Times New Roman"/>
          <w:sz w:val="24"/>
        </w:rPr>
        <w:t>逾期</w:t>
      </w:r>
      <w:r w:rsidR="00EB6EFF" w:rsidRPr="00274C3E">
        <w:rPr>
          <w:rFonts w:ascii="Times New Roman" w:hAnsi="Times New Roman"/>
          <w:sz w:val="24"/>
        </w:rPr>
        <w:t>或未寄送者，</w:t>
      </w:r>
      <w:r w:rsidR="009F3C20" w:rsidRPr="00274C3E">
        <w:rPr>
          <w:rFonts w:ascii="Times New Roman" w:hAnsi="Times New Roman"/>
          <w:sz w:val="24"/>
        </w:rPr>
        <w:t>視為資格不符</w:t>
      </w:r>
      <w:r w:rsidR="002B70E1" w:rsidRPr="00274C3E">
        <w:rPr>
          <w:rFonts w:ascii="Times New Roman" w:hAnsi="Times New Roman"/>
          <w:sz w:val="24"/>
        </w:rPr>
        <w:t>，已繳費用不予退還</w:t>
      </w:r>
      <w:r w:rsidR="009F3C20" w:rsidRPr="00274C3E">
        <w:rPr>
          <w:rFonts w:ascii="Times New Roman" w:hAnsi="Times New Roman"/>
          <w:sz w:val="24"/>
        </w:rPr>
        <w:t>。</w:t>
      </w:r>
    </w:p>
    <w:p w14:paraId="134E7A19" w14:textId="605ED491" w:rsidR="00227219" w:rsidRDefault="00AB08D1" w:rsidP="00DF132F">
      <w:pPr>
        <w:pBdr>
          <w:top w:val="nil"/>
          <w:left w:val="nil"/>
          <w:bottom w:val="nil"/>
          <w:right w:val="nil"/>
          <w:between w:val="nil"/>
        </w:pBdr>
        <w:suppressAutoHyphens w:val="0"/>
        <w:autoSpaceDN/>
        <w:spacing w:line="360" w:lineRule="atLeast"/>
        <w:ind w:leftChars="600" w:left="1680"/>
        <w:jc w:val="both"/>
        <w:textAlignment w:val="auto"/>
        <w:rPr>
          <w:rFonts w:ascii="Times New Roman" w:hAnsi="Times New Roman"/>
          <w:sz w:val="24"/>
        </w:rPr>
      </w:pPr>
      <w:r w:rsidRPr="00274C3E">
        <w:rPr>
          <w:rFonts w:ascii="Times New Roman" w:hAnsi="Times New Roman"/>
          <w:sz w:val="24"/>
        </w:rPr>
        <w:t>1.</w:t>
      </w:r>
      <w:r w:rsidR="007604AE">
        <w:rPr>
          <w:rFonts w:ascii="Times New Roman" w:hAnsi="Times New Roman" w:hint="eastAsia"/>
          <w:sz w:val="24"/>
        </w:rPr>
        <w:t>本校</w:t>
      </w:r>
      <w:proofErr w:type="gramStart"/>
      <w:r w:rsidR="007604AE">
        <w:rPr>
          <w:rFonts w:ascii="Times New Roman" w:hAnsi="Times New Roman" w:hint="eastAsia"/>
          <w:sz w:val="24"/>
        </w:rPr>
        <w:t>簡章所敘證明</w:t>
      </w:r>
      <w:proofErr w:type="gramEnd"/>
      <w:r w:rsidR="007604AE">
        <w:rPr>
          <w:rFonts w:ascii="Times New Roman" w:hAnsi="Times New Roman" w:hint="eastAsia"/>
          <w:sz w:val="24"/>
        </w:rPr>
        <w:t>文件以紙本影印</w:t>
      </w:r>
      <w:r w:rsidR="00633380" w:rsidRPr="00274C3E">
        <w:rPr>
          <w:rFonts w:ascii="Times New Roman" w:hAnsi="Times New Roman"/>
          <w:sz w:val="24"/>
        </w:rPr>
        <w:t>本</w:t>
      </w:r>
      <w:r w:rsidR="00227219">
        <w:rPr>
          <w:rFonts w:ascii="Times New Roman" w:hAnsi="Times New Roman" w:hint="eastAsia"/>
          <w:sz w:val="24"/>
        </w:rPr>
        <w:t>為原則</w:t>
      </w:r>
      <w:r w:rsidR="00633380" w:rsidRPr="00274C3E">
        <w:rPr>
          <w:rFonts w:ascii="Times New Roman" w:hAnsi="Times New Roman"/>
          <w:sz w:val="24"/>
        </w:rPr>
        <w:t>，</w:t>
      </w:r>
      <w:r w:rsidR="00227219">
        <w:rPr>
          <w:rFonts w:ascii="Times New Roman" w:hAnsi="Times New Roman" w:hint="eastAsia"/>
          <w:sz w:val="24"/>
        </w:rPr>
        <w:t>需</w:t>
      </w:r>
      <w:r w:rsidR="00633380" w:rsidRPr="00274C3E">
        <w:rPr>
          <w:rFonts w:ascii="Times New Roman" w:hAnsi="Times New Roman"/>
          <w:sz w:val="24"/>
        </w:rPr>
        <w:t>由甄選生於</w:t>
      </w:r>
      <w:r w:rsidR="00227219">
        <w:rPr>
          <w:rFonts w:ascii="Times New Roman" w:hAnsi="Times New Roman" w:hint="eastAsia"/>
          <w:sz w:val="24"/>
        </w:rPr>
        <w:t>紙本</w:t>
      </w:r>
      <w:r w:rsidR="00633380" w:rsidRPr="00274C3E">
        <w:rPr>
          <w:rFonts w:ascii="Times New Roman" w:hAnsi="Times New Roman"/>
          <w:sz w:val="24"/>
        </w:rPr>
        <w:t>影</w:t>
      </w:r>
      <w:r w:rsidR="00227219">
        <w:rPr>
          <w:rFonts w:ascii="Times New Roman" w:hAnsi="Times New Roman" w:hint="eastAsia"/>
          <w:sz w:val="24"/>
        </w:rPr>
        <w:t>印</w:t>
      </w:r>
      <w:r w:rsidR="00633380" w:rsidRPr="00274C3E">
        <w:rPr>
          <w:rFonts w:ascii="Times New Roman" w:hAnsi="Times New Roman"/>
          <w:sz w:val="24"/>
        </w:rPr>
        <w:t>本</w:t>
      </w:r>
    </w:p>
    <w:p w14:paraId="4A7E3EF0" w14:textId="7E2DA556" w:rsidR="00633380" w:rsidRPr="00274C3E" w:rsidRDefault="00227219" w:rsidP="00DF132F">
      <w:pPr>
        <w:pBdr>
          <w:top w:val="nil"/>
          <w:left w:val="nil"/>
          <w:bottom w:val="nil"/>
          <w:right w:val="nil"/>
          <w:between w:val="nil"/>
        </w:pBdr>
        <w:suppressAutoHyphens w:val="0"/>
        <w:autoSpaceDN/>
        <w:spacing w:line="360" w:lineRule="atLeast"/>
        <w:ind w:leftChars="600" w:left="1680"/>
        <w:jc w:val="both"/>
        <w:textAlignment w:val="auto"/>
        <w:rPr>
          <w:rFonts w:ascii="Times New Roman" w:hAnsi="Times New Roman"/>
          <w:sz w:val="24"/>
        </w:rPr>
      </w:pPr>
      <w:r>
        <w:rPr>
          <w:rFonts w:ascii="Times New Roman" w:hAnsi="Times New Roman" w:hint="eastAsia"/>
          <w:sz w:val="24"/>
        </w:rPr>
        <w:t xml:space="preserve">  </w:t>
      </w:r>
      <w:r w:rsidR="00633380" w:rsidRPr="00274C3E">
        <w:rPr>
          <w:rFonts w:ascii="Times New Roman" w:hAnsi="Times New Roman"/>
          <w:sz w:val="24"/>
        </w:rPr>
        <w:t>上加</w:t>
      </w:r>
      <w:proofErr w:type="gramStart"/>
      <w:r w:rsidR="00633380" w:rsidRPr="00274C3E">
        <w:rPr>
          <w:rFonts w:ascii="Times New Roman" w:hAnsi="Times New Roman"/>
          <w:sz w:val="24"/>
        </w:rPr>
        <w:t>註</w:t>
      </w:r>
      <w:proofErr w:type="gramEnd"/>
      <w:r w:rsidR="00633380" w:rsidRPr="00274C3E">
        <w:rPr>
          <w:rFonts w:ascii="Times New Roman" w:hAnsi="Times New Roman"/>
          <w:sz w:val="24"/>
        </w:rPr>
        <w:t>「與正本相符」字樣並簽名。</w:t>
      </w:r>
    </w:p>
    <w:p w14:paraId="20EBA198" w14:textId="36EE6928" w:rsidR="003919B4" w:rsidRPr="00274C3E" w:rsidRDefault="00AB08D1" w:rsidP="00DF132F">
      <w:pPr>
        <w:pBdr>
          <w:top w:val="nil"/>
          <w:left w:val="nil"/>
          <w:bottom w:val="nil"/>
          <w:right w:val="nil"/>
          <w:between w:val="nil"/>
        </w:pBdr>
        <w:suppressAutoHyphens w:val="0"/>
        <w:autoSpaceDN/>
        <w:spacing w:line="360" w:lineRule="atLeast"/>
        <w:ind w:leftChars="600" w:left="1680"/>
        <w:jc w:val="both"/>
        <w:textAlignment w:val="auto"/>
        <w:rPr>
          <w:rFonts w:ascii="Times New Roman" w:hAnsi="Times New Roman"/>
          <w:sz w:val="24"/>
        </w:rPr>
      </w:pPr>
      <w:r w:rsidRPr="00274C3E">
        <w:rPr>
          <w:rFonts w:ascii="Times New Roman" w:hAnsi="Times New Roman"/>
          <w:sz w:val="24"/>
        </w:rPr>
        <w:t>2.</w:t>
      </w:r>
      <w:r w:rsidR="003919B4" w:rsidRPr="00274C3E">
        <w:rPr>
          <w:rFonts w:ascii="Times New Roman" w:hAnsi="Times New Roman"/>
          <w:sz w:val="24"/>
        </w:rPr>
        <w:t>需另檢附證明文件</w:t>
      </w:r>
      <w:r w:rsidR="005E2D14" w:rsidRPr="00274C3E">
        <w:rPr>
          <w:rFonts w:ascii="Times New Roman" w:hAnsi="Times New Roman"/>
          <w:sz w:val="24"/>
        </w:rPr>
        <w:t>者</w:t>
      </w:r>
      <w:r w:rsidR="003919B4" w:rsidRPr="00274C3E">
        <w:rPr>
          <w:rFonts w:ascii="Times New Roman" w:hAnsi="Times New Roman"/>
          <w:sz w:val="24"/>
        </w:rPr>
        <w:t>如下列：</w:t>
      </w:r>
    </w:p>
    <w:p w14:paraId="0AA30D21" w14:textId="4219F684" w:rsidR="003919B4" w:rsidRPr="00274C3E" w:rsidRDefault="00AB08D1" w:rsidP="00DF132F">
      <w:pPr>
        <w:pStyle w:val="af0"/>
        <w:ind w:leftChars="650" w:left="2180" w:hangingChars="150" w:hanging="360"/>
        <w:jc w:val="both"/>
        <w:rPr>
          <w:rFonts w:ascii="Times New Roman" w:hAnsi="Times New Roman"/>
          <w:sz w:val="24"/>
        </w:rPr>
      </w:pPr>
      <w:r w:rsidRPr="00274C3E">
        <w:rPr>
          <w:rFonts w:ascii="Times New Roman" w:hAnsi="Times New Roman"/>
          <w:sz w:val="24"/>
        </w:rPr>
        <w:t>(1)</w:t>
      </w:r>
      <w:r w:rsidR="003919B4" w:rsidRPr="00274C3E">
        <w:rPr>
          <w:rFonts w:ascii="Times New Roman" w:hAnsi="Times New Roman"/>
          <w:sz w:val="24"/>
        </w:rPr>
        <w:t>符合「</w:t>
      </w:r>
      <w:r w:rsidR="00850C76" w:rsidRPr="00274C3E">
        <w:rPr>
          <w:rFonts w:ascii="Times New Roman" w:hAnsi="Times New Roman"/>
          <w:sz w:val="24"/>
        </w:rPr>
        <w:t>符合特殊教育學生調整入學年齡及修業年限實施辦法規定」之國中學生：應備文件，主管機關核定函。</w:t>
      </w:r>
    </w:p>
    <w:p w14:paraId="55F33DAA" w14:textId="2741F125" w:rsidR="00227219" w:rsidRPr="00227219" w:rsidRDefault="00370BF2" w:rsidP="00227219">
      <w:pPr>
        <w:pStyle w:val="af0"/>
        <w:ind w:leftChars="650" w:left="2180" w:hangingChars="150" w:hanging="360"/>
        <w:jc w:val="both"/>
        <w:rPr>
          <w:rFonts w:ascii="Times New Roman" w:hAnsi="Times New Roman"/>
          <w:sz w:val="24"/>
        </w:rPr>
      </w:pPr>
      <w:r>
        <w:rPr>
          <w:rFonts w:ascii="Times New Roman" w:hAnsi="Times New Roman" w:hint="eastAsia"/>
          <w:sz w:val="24"/>
        </w:rPr>
        <w:t>(2)</w:t>
      </w:r>
      <w:r w:rsidR="00227219" w:rsidRPr="00227219">
        <w:rPr>
          <w:rFonts w:ascii="Times New Roman" w:hAnsi="Times New Roman" w:hint="eastAsia"/>
          <w:sz w:val="24"/>
        </w:rPr>
        <w:t xml:space="preserve"> </w:t>
      </w:r>
      <w:r w:rsidR="00227219" w:rsidRPr="00370BF2">
        <w:rPr>
          <w:rFonts w:ascii="Times New Roman" w:hAnsi="Times New Roman" w:hint="eastAsia"/>
          <w:sz w:val="24"/>
        </w:rPr>
        <w:t>於國民中學就學期間之表現，符合</w:t>
      </w:r>
      <w:r w:rsidR="00227219">
        <w:rPr>
          <w:rFonts w:ascii="Times New Roman" w:hAnsi="Times New Roman" w:hint="eastAsia"/>
          <w:sz w:val="24"/>
        </w:rPr>
        <w:t>「</w:t>
      </w:r>
      <w:r w:rsidR="00227219" w:rsidRPr="00227219">
        <w:rPr>
          <w:rFonts w:ascii="Times New Roman" w:hAnsi="Times New Roman"/>
          <w:sz w:val="24"/>
        </w:rPr>
        <w:t>通過</w:t>
      </w:r>
      <w:r w:rsidR="00227219" w:rsidRPr="00370BF2">
        <w:rPr>
          <w:rFonts w:ascii="Times New Roman" w:hAnsi="Times New Roman" w:hint="eastAsia"/>
          <w:sz w:val="24"/>
        </w:rPr>
        <w:t>『</w:t>
      </w:r>
      <w:r w:rsidR="00227219" w:rsidRPr="00227219">
        <w:rPr>
          <w:rFonts w:ascii="Times New Roman" w:hAnsi="Times New Roman"/>
          <w:sz w:val="24"/>
        </w:rPr>
        <w:t>國際國中</w:t>
      </w:r>
      <w:proofErr w:type="gramStart"/>
      <w:r w:rsidR="00227219" w:rsidRPr="00227219">
        <w:rPr>
          <w:rFonts w:ascii="Times New Roman" w:hAnsi="Times New Roman"/>
          <w:sz w:val="24"/>
        </w:rPr>
        <w:t>科學奧</w:t>
      </w:r>
      <w:proofErr w:type="gramEnd"/>
      <w:r w:rsidR="00227219" w:rsidRPr="00227219">
        <w:rPr>
          <w:rFonts w:ascii="Times New Roman" w:hAnsi="Times New Roman"/>
          <w:sz w:val="24"/>
        </w:rPr>
        <w:t>林匹亞競賽</w:t>
      </w:r>
      <w:r w:rsidR="00227219" w:rsidRPr="00370BF2">
        <w:rPr>
          <w:rFonts w:ascii="Times New Roman" w:hAnsi="Times New Roman" w:hint="eastAsia"/>
          <w:sz w:val="24"/>
        </w:rPr>
        <w:t>』</w:t>
      </w:r>
      <w:r w:rsidR="00227219" w:rsidRPr="00227219">
        <w:rPr>
          <w:rFonts w:ascii="Times New Roman" w:hAnsi="Times New Roman"/>
          <w:sz w:val="24"/>
        </w:rPr>
        <w:t>或</w:t>
      </w:r>
      <w:r w:rsidR="00227219" w:rsidRPr="00370BF2">
        <w:rPr>
          <w:rFonts w:ascii="Times New Roman" w:hAnsi="Times New Roman" w:hint="eastAsia"/>
          <w:sz w:val="24"/>
        </w:rPr>
        <w:t>『</w:t>
      </w:r>
      <w:r w:rsidR="00227219" w:rsidRPr="00227219">
        <w:rPr>
          <w:rFonts w:ascii="Times New Roman" w:hAnsi="Times New Roman"/>
          <w:sz w:val="24"/>
        </w:rPr>
        <w:t>國際數理學科奧林匹亞競賽</w:t>
      </w:r>
      <w:r w:rsidR="00227219" w:rsidRPr="00370BF2">
        <w:rPr>
          <w:rFonts w:ascii="Times New Roman" w:hAnsi="Times New Roman" w:hint="eastAsia"/>
          <w:sz w:val="24"/>
        </w:rPr>
        <w:t>』</w:t>
      </w:r>
      <w:r w:rsidR="00227219" w:rsidRPr="00227219">
        <w:rPr>
          <w:rFonts w:ascii="Times New Roman" w:hAnsi="Times New Roman"/>
          <w:sz w:val="24"/>
        </w:rPr>
        <w:t>初選，或具備</w:t>
      </w:r>
      <w:r w:rsidR="00227219" w:rsidRPr="00370BF2">
        <w:rPr>
          <w:rFonts w:ascii="Times New Roman" w:hAnsi="Times New Roman" w:hint="eastAsia"/>
          <w:sz w:val="24"/>
        </w:rPr>
        <w:t>『</w:t>
      </w:r>
      <w:r w:rsidR="00227219" w:rsidRPr="00227219">
        <w:rPr>
          <w:rFonts w:ascii="Times New Roman" w:hAnsi="Times New Roman"/>
          <w:sz w:val="24"/>
        </w:rPr>
        <w:t>亞太數學奧林匹亞競賽國家代表隊決選研習營</w:t>
      </w:r>
      <w:r w:rsidR="00227219" w:rsidRPr="00370BF2">
        <w:rPr>
          <w:rFonts w:ascii="Times New Roman" w:hAnsi="Times New Roman" w:hint="eastAsia"/>
          <w:sz w:val="24"/>
        </w:rPr>
        <w:t>』</w:t>
      </w:r>
      <w:r w:rsidR="00227219" w:rsidRPr="00227219">
        <w:rPr>
          <w:rFonts w:ascii="Times New Roman" w:hAnsi="Times New Roman"/>
          <w:sz w:val="24"/>
        </w:rPr>
        <w:t>報名資格</w:t>
      </w:r>
      <w:r w:rsidR="00A45D47">
        <w:rPr>
          <w:rFonts w:ascii="Times New Roman" w:hAnsi="Times New Roman" w:hint="eastAsia"/>
          <w:sz w:val="24"/>
        </w:rPr>
        <w:t>」</w:t>
      </w:r>
      <w:r w:rsidR="00227219">
        <w:rPr>
          <w:rFonts w:ascii="Times New Roman" w:hAnsi="Times New Roman" w:hint="eastAsia"/>
          <w:sz w:val="24"/>
        </w:rPr>
        <w:t>或「</w:t>
      </w:r>
      <w:r w:rsidR="00227219" w:rsidRPr="00227219">
        <w:rPr>
          <w:rFonts w:ascii="Times New Roman" w:hAnsi="Times New Roman"/>
          <w:sz w:val="24"/>
        </w:rPr>
        <w:t>曾</w:t>
      </w:r>
      <w:r w:rsidR="00227219" w:rsidRPr="00227219">
        <w:rPr>
          <w:rFonts w:ascii="Times New Roman" w:hAnsi="Times New Roman" w:hint="eastAsia"/>
          <w:sz w:val="24"/>
        </w:rPr>
        <w:t>參加教育部或教育部國民及學前教育署辦理有關數理科目之全國競賽，</w:t>
      </w:r>
      <w:r w:rsidR="00227219" w:rsidRPr="00227219">
        <w:rPr>
          <w:rFonts w:cs="新細明體" w:hint="eastAsia"/>
          <w:sz w:val="24"/>
        </w:rPr>
        <w:t>獲得</w:t>
      </w:r>
      <w:r w:rsidR="00227219" w:rsidRPr="00227219">
        <w:rPr>
          <w:rFonts w:ascii="Times New Roman" w:hAnsi="Times New Roman" w:hint="eastAsia"/>
          <w:sz w:val="24"/>
        </w:rPr>
        <w:t>獎項</w:t>
      </w:r>
      <w:r w:rsidR="00227219">
        <w:rPr>
          <w:rFonts w:ascii="Times New Roman" w:hAnsi="Times New Roman" w:hint="eastAsia"/>
          <w:sz w:val="24"/>
        </w:rPr>
        <w:t>。」</w:t>
      </w:r>
      <w:r w:rsidR="00A45D47" w:rsidRPr="00370BF2">
        <w:rPr>
          <w:rFonts w:ascii="Times New Roman" w:hAnsi="Times New Roman" w:hint="eastAsia"/>
          <w:sz w:val="24"/>
        </w:rPr>
        <w:t>：應備文件，</w:t>
      </w:r>
      <w:r w:rsidR="00A45D47" w:rsidRPr="00370BF2">
        <w:rPr>
          <w:rFonts w:ascii="Times New Roman" w:hAnsi="Times New Roman" w:hint="eastAsia"/>
          <w:sz w:val="24"/>
        </w:rPr>
        <w:lastRenderedPageBreak/>
        <w:t>主辦單位證明文件。</w:t>
      </w:r>
    </w:p>
    <w:p w14:paraId="2C3B6B5A" w14:textId="49CE716B" w:rsidR="003919B4" w:rsidRPr="00274C3E" w:rsidRDefault="00AB08D1" w:rsidP="000863CD">
      <w:pPr>
        <w:pStyle w:val="af0"/>
        <w:ind w:leftChars="650" w:left="2180" w:hangingChars="150" w:hanging="360"/>
        <w:jc w:val="both"/>
        <w:rPr>
          <w:rFonts w:ascii="Times New Roman" w:hAnsi="Times New Roman"/>
          <w:sz w:val="24"/>
        </w:rPr>
      </w:pPr>
      <w:r w:rsidRPr="00274C3E">
        <w:rPr>
          <w:rFonts w:ascii="Times New Roman" w:hAnsi="Times New Roman"/>
          <w:sz w:val="24"/>
        </w:rPr>
        <w:t>(</w:t>
      </w:r>
      <w:r w:rsidR="00370BF2">
        <w:rPr>
          <w:rFonts w:ascii="Times New Roman" w:hAnsi="Times New Roman" w:hint="eastAsia"/>
          <w:sz w:val="24"/>
        </w:rPr>
        <w:t>3</w:t>
      </w:r>
      <w:r w:rsidRPr="00274C3E">
        <w:rPr>
          <w:rFonts w:ascii="Times New Roman" w:hAnsi="Times New Roman"/>
          <w:sz w:val="24"/>
        </w:rPr>
        <w:t>)</w:t>
      </w:r>
      <w:r w:rsidR="005E2D14" w:rsidRPr="00274C3E">
        <w:rPr>
          <w:rFonts w:ascii="Times New Roman" w:hAnsi="Times New Roman"/>
          <w:sz w:val="24"/>
        </w:rPr>
        <w:t>報名</w:t>
      </w:r>
      <w:r w:rsidR="004404A6" w:rsidRPr="00274C3E">
        <w:rPr>
          <w:rFonts w:ascii="Times New Roman" w:hAnsi="Times New Roman"/>
          <w:sz w:val="24"/>
        </w:rPr>
        <w:t>直接錄取者：</w:t>
      </w:r>
      <w:r w:rsidR="00437E2C">
        <w:rPr>
          <w:rFonts w:ascii="Times New Roman" w:hAnsi="Times New Roman" w:hint="eastAsia"/>
          <w:sz w:val="24"/>
        </w:rPr>
        <w:t>詳見本校簡章第</w:t>
      </w:r>
      <w:r w:rsidR="00437E2C">
        <w:rPr>
          <w:rFonts w:ascii="Times New Roman" w:hAnsi="Times New Roman" w:hint="eastAsia"/>
          <w:sz w:val="24"/>
        </w:rPr>
        <w:t>5</w:t>
      </w:r>
      <w:r w:rsidR="00437E2C">
        <w:rPr>
          <w:rFonts w:ascii="Times New Roman" w:hAnsi="Times New Roman" w:hint="eastAsia"/>
          <w:sz w:val="24"/>
        </w:rPr>
        <w:t>頁</w:t>
      </w:r>
      <w:r w:rsidR="003919B4" w:rsidRPr="00274C3E">
        <w:rPr>
          <w:rFonts w:ascii="Times New Roman" w:hAnsi="Times New Roman"/>
          <w:sz w:val="24"/>
        </w:rPr>
        <w:t>。</w:t>
      </w:r>
    </w:p>
    <w:p w14:paraId="1021DC65" w14:textId="0A694B7D" w:rsidR="008F06D0" w:rsidRPr="00274C3E" w:rsidRDefault="00370BF2" w:rsidP="00DF132F">
      <w:pPr>
        <w:pStyle w:val="af0"/>
        <w:ind w:leftChars="650" w:left="2180" w:hangingChars="150" w:hanging="360"/>
        <w:jc w:val="both"/>
        <w:rPr>
          <w:rFonts w:ascii="Times New Roman" w:hAnsi="Times New Roman"/>
          <w:sz w:val="24"/>
        </w:rPr>
      </w:pPr>
      <w:r>
        <w:rPr>
          <w:rFonts w:ascii="Times New Roman" w:hAnsi="Times New Roman"/>
          <w:sz w:val="24"/>
        </w:rPr>
        <w:t>(</w:t>
      </w:r>
      <w:r>
        <w:rPr>
          <w:rFonts w:ascii="Times New Roman" w:hAnsi="Times New Roman" w:hint="eastAsia"/>
          <w:sz w:val="24"/>
        </w:rPr>
        <w:t>4</w:t>
      </w:r>
      <w:r w:rsidR="00AB08D1" w:rsidRPr="00274C3E">
        <w:rPr>
          <w:rFonts w:ascii="Times New Roman" w:hAnsi="Times New Roman"/>
          <w:sz w:val="24"/>
        </w:rPr>
        <w:t>)</w:t>
      </w:r>
      <w:r w:rsidR="008F06D0" w:rsidRPr="00274C3E">
        <w:rPr>
          <w:rFonts w:ascii="Times New Roman" w:hAnsi="Times New Roman"/>
          <w:sz w:val="24"/>
        </w:rPr>
        <w:t>申請「身心障礙生或緊急重大</w:t>
      </w:r>
      <w:proofErr w:type="gramStart"/>
      <w:r w:rsidR="008F06D0" w:rsidRPr="00274C3E">
        <w:rPr>
          <w:rFonts w:ascii="Times New Roman" w:hAnsi="Times New Roman"/>
          <w:sz w:val="24"/>
        </w:rPr>
        <w:t>傷病生或</w:t>
      </w:r>
      <w:proofErr w:type="gramEnd"/>
      <w:r w:rsidR="008F06D0" w:rsidRPr="00274C3E">
        <w:rPr>
          <w:rFonts w:ascii="Times New Roman" w:hAnsi="Times New Roman"/>
          <w:sz w:val="24"/>
        </w:rPr>
        <w:t>懷孕生甄選服務」者：應備文件，詳見本校簡章</w:t>
      </w:r>
      <w:r w:rsidR="008F06D0" w:rsidRPr="00274C3E">
        <w:rPr>
          <w:rFonts w:ascii="Times New Roman" w:hAnsi="Times New Roman"/>
          <w:color w:val="000000" w:themeColor="text1"/>
          <w:sz w:val="24"/>
        </w:rPr>
        <w:t>附件</w:t>
      </w:r>
      <w:proofErr w:type="gramStart"/>
      <w:r w:rsidR="004C4BB6" w:rsidRPr="001C0516">
        <w:rPr>
          <w:rFonts w:ascii="Times New Roman" w:hAnsi="Times New Roman" w:hint="eastAsia"/>
          <w:sz w:val="24"/>
        </w:rPr>
        <w:t>三</w:t>
      </w:r>
      <w:proofErr w:type="gramEnd"/>
      <w:r w:rsidR="008F06D0" w:rsidRPr="00274C3E">
        <w:rPr>
          <w:rFonts w:ascii="Times New Roman" w:hAnsi="Times New Roman"/>
          <w:sz w:val="24"/>
        </w:rPr>
        <w:t>。</w:t>
      </w:r>
    </w:p>
    <w:p w14:paraId="3C7DEEE0" w14:textId="67B4AD86" w:rsidR="003919B4" w:rsidRPr="00274C3E" w:rsidRDefault="00370BF2" w:rsidP="00DF132F">
      <w:pPr>
        <w:pStyle w:val="af0"/>
        <w:ind w:leftChars="650" w:left="2180" w:hangingChars="150" w:hanging="360"/>
        <w:jc w:val="both"/>
        <w:rPr>
          <w:rFonts w:ascii="Times New Roman" w:hAnsi="Times New Roman"/>
          <w:sz w:val="24"/>
        </w:rPr>
      </w:pPr>
      <w:r>
        <w:rPr>
          <w:rFonts w:ascii="Times New Roman" w:hAnsi="Times New Roman"/>
          <w:sz w:val="24"/>
        </w:rPr>
        <w:t>(</w:t>
      </w:r>
      <w:r>
        <w:rPr>
          <w:rFonts w:ascii="Times New Roman" w:hAnsi="Times New Roman" w:hint="eastAsia"/>
          <w:sz w:val="24"/>
        </w:rPr>
        <w:t>5</w:t>
      </w:r>
      <w:r w:rsidR="008F06D0" w:rsidRPr="00274C3E">
        <w:rPr>
          <w:rFonts w:ascii="Times New Roman" w:hAnsi="Times New Roman"/>
          <w:sz w:val="24"/>
        </w:rPr>
        <w:t>)</w:t>
      </w:r>
      <w:r w:rsidR="003919B4" w:rsidRPr="00274C3E">
        <w:rPr>
          <w:rFonts w:ascii="Times New Roman" w:hAnsi="Times New Roman"/>
          <w:sz w:val="24"/>
        </w:rPr>
        <w:t>特殊身分學生升學優待者</w:t>
      </w:r>
      <w:r w:rsidR="003919B4" w:rsidRPr="00274C3E">
        <w:rPr>
          <w:rFonts w:ascii="Times New Roman" w:hAnsi="Times New Roman"/>
          <w:sz w:val="24"/>
        </w:rPr>
        <w:t>(</w:t>
      </w:r>
      <w:r w:rsidR="003919B4" w:rsidRPr="00274C3E">
        <w:rPr>
          <w:rFonts w:ascii="Times New Roman" w:hAnsi="Times New Roman"/>
          <w:sz w:val="24"/>
        </w:rPr>
        <w:t>六類</w:t>
      </w:r>
      <w:r w:rsidR="003919B4" w:rsidRPr="00274C3E">
        <w:rPr>
          <w:rFonts w:ascii="Times New Roman" w:hAnsi="Times New Roman"/>
          <w:sz w:val="24"/>
        </w:rPr>
        <w:t>)</w:t>
      </w:r>
      <w:r w:rsidR="003919B4" w:rsidRPr="00274C3E">
        <w:rPr>
          <w:rFonts w:ascii="Times New Roman" w:hAnsi="Times New Roman"/>
          <w:sz w:val="24"/>
        </w:rPr>
        <w:t>：應備文件，詳見本校簡章</w:t>
      </w:r>
      <w:r w:rsidR="003919B4" w:rsidRPr="00274C3E">
        <w:rPr>
          <w:rFonts w:ascii="Times New Roman" w:hAnsi="Times New Roman"/>
          <w:color w:val="000000" w:themeColor="text1"/>
          <w:sz w:val="24"/>
        </w:rPr>
        <w:t>附件</w:t>
      </w:r>
      <w:r w:rsidR="004C4BB6" w:rsidRPr="001C0516">
        <w:rPr>
          <w:rFonts w:ascii="Times New Roman" w:hAnsi="Times New Roman" w:hint="eastAsia"/>
          <w:sz w:val="24"/>
        </w:rPr>
        <w:t>七</w:t>
      </w:r>
      <w:r w:rsidR="003919B4" w:rsidRPr="00274C3E">
        <w:rPr>
          <w:rFonts w:ascii="Times New Roman" w:hAnsi="Times New Roman"/>
          <w:sz w:val="24"/>
        </w:rPr>
        <w:t>。</w:t>
      </w:r>
      <w:r w:rsidR="008F06D0" w:rsidRPr="00274C3E">
        <w:rPr>
          <w:rFonts w:ascii="Times New Roman" w:hAnsi="Times New Roman"/>
          <w:sz w:val="24"/>
        </w:rPr>
        <w:t xml:space="preserve"> </w:t>
      </w:r>
    </w:p>
    <w:p w14:paraId="4641E230" w14:textId="79D0CA2B" w:rsidR="003919B4" w:rsidRPr="00274C3E" w:rsidRDefault="00370BF2" w:rsidP="00DF132F">
      <w:pPr>
        <w:pStyle w:val="af0"/>
        <w:ind w:leftChars="650" w:left="2180" w:hangingChars="150" w:hanging="360"/>
        <w:jc w:val="both"/>
        <w:rPr>
          <w:rFonts w:ascii="Times New Roman" w:hAnsi="Times New Roman"/>
          <w:sz w:val="24"/>
        </w:rPr>
      </w:pPr>
      <w:r>
        <w:rPr>
          <w:rFonts w:ascii="Times New Roman" w:hAnsi="Times New Roman"/>
          <w:sz w:val="24"/>
        </w:rPr>
        <w:t>(</w:t>
      </w:r>
      <w:r>
        <w:rPr>
          <w:rFonts w:ascii="Times New Roman" w:hAnsi="Times New Roman" w:hint="eastAsia"/>
          <w:sz w:val="24"/>
        </w:rPr>
        <w:t>6</w:t>
      </w:r>
      <w:r w:rsidR="004C2BD0" w:rsidRPr="00274C3E">
        <w:rPr>
          <w:rFonts w:ascii="Times New Roman" w:hAnsi="Times New Roman"/>
          <w:sz w:val="24"/>
        </w:rPr>
        <w:t>)</w:t>
      </w:r>
      <w:r w:rsidR="003919B4" w:rsidRPr="00274C3E">
        <w:rPr>
          <w:rFonts w:ascii="Times New Roman" w:hAnsi="Times New Roman"/>
          <w:sz w:val="24"/>
        </w:rPr>
        <w:t>低收入或中低收入戶子女或其直系血親尊親屬支領失業給付者</w:t>
      </w:r>
      <w:r w:rsidR="003919B4" w:rsidRPr="00274C3E">
        <w:rPr>
          <w:rFonts w:ascii="Times New Roman" w:hAnsi="Times New Roman"/>
          <w:sz w:val="24"/>
        </w:rPr>
        <w:t>(</w:t>
      </w:r>
      <w:r w:rsidR="003919B4" w:rsidRPr="00274C3E">
        <w:rPr>
          <w:rFonts w:ascii="Times New Roman" w:hAnsi="Times New Roman"/>
          <w:sz w:val="24"/>
        </w:rPr>
        <w:t>免收報名費</w:t>
      </w:r>
      <w:r w:rsidR="003919B4" w:rsidRPr="00274C3E">
        <w:rPr>
          <w:rFonts w:ascii="Times New Roman" w:hAnsi="Times New Roman"/>
          <w:sz w:val="24"/>
        </w:rPr>
        <w:t>)</w:t>
      </w:r>
      <w:r w:rsidR="003919B4" w:rsidRPr="00274C3E">
        <w:rPr>
          <w:rFonts w:ascii="Times New Roman" w:hAnsi="Times New Roman"/>
          <w:sz w:val="24"/>
        </w:rPr>
        <w:t>：</w:t>
      </w:r>
    </w:p>
    <w:p w14:paraId="688F2AF8" w14:textId="52DDA285" w:rsidR="003919B4" w:rsidRPr="00274C3E" w:rsidRDefault="004C2BD0" w:rsidP="00DF132F">
      <w:pPr>
        <w:pStyle w:val="af0"/>
        <w:suppressAutoHyphens w:val="0"/>
        <w:autoSpaceDN/>
        <w:ind w:leftChars="800" w:left="2480" w:hangingChars="100" w:hanging="240"/>
        <w:jc w:val="both"/>
        <w:textAlignment w:val="auto"/>
        <w:rPr>
          <w:rFonts w:ascii="Times New Roman" w:hAnsi="Times New Roman"/>
          <w:sz w:val="24"/>
        </w:rPr>
      </w:pPr>
      <w:r w:rsidRPr="00274C3E">
        <w:rPr>
          <w:rFonts w:ascii="Times New Roman" w:hAnsi="Times New Roman"/>
          <w:sz w:val="24"/>
        </w:rPr>
        <w:t>A.</w:t>
      </w:r>
      <w:r w:rsidR="003919B4" w:rsidRPr="00274C3E">
        <w:rPr>
          <w:rFonts w:ascii="Times New Roman" w:hAnsi="Times New Roman"/>
          <w:sz w:val="24"/>
        </w:rPr>
        <w:t>低收入或中低收入戶子女：應</w:t>
      </w:r>
      <w:proofErr w:type="gramStart"/>
      <w:r w:rsidR="003919B4" w:rsidRPr="00274C3E">
        <w:rPr>
          <w:rFonts w:ascii="Times New Roman" w:hAnsi="Times New Roman"/>
          <w:sz w:val="24"/>
        </w:rPr>
        <w:t>檢附鄉</w:t>
      </w:r>
      <w:proofErr w:type="gramEnd"/>
      <w:r w:rsidR="003919B4" w:rsidRPr="00274C3E">
        <w:rPr>
          <w:rFonts w:ascii="Times New Roman" w:hAnsi="Times New Roman"/>
          <w:sz w:val="24"/>
        </w:rPr>
        <w:t>(</w:t>
      </w:r>
      <w:r w:rsidR="003919B4" w:rsidRPr="00274C3E">
        <w:rPr>
          <w:rFonts w:ascii="Times New Roman" w:hAnsi="Times New Roman"/>
          <w:sz w:val="24"/>
        </w:rPr>
        <w:t>鎮、市、區</w:t>
      </w:r>
      <w:r w:rsidR="003919B4" w:rsidRPr="00274C3E">
        <w:rPr>
          <w:rFonts w:ascii="Times New Roman" w:hAnsi="Times New Roman"/>
          <w:sz w:val="24"/>
        </w:rPr>
        <w:t>)</w:t>
      </w:r>
      <w:r w:rsidR="003919B4" w:rsidRPr="00274C3E">
        <w:rPr>
          <w:rFonts w:ascii="Times New Roman" w:hAnsi="Times New Roman"/>
          <w:sz w:val="24"/>
        </w:rPr>
        <w:t>公所核發之低收入或中低收入戶證明文件及戶口名簿影本。</w:t>
      </w:r>
    </w:p>
    <w:p w14:paraId="5C106207" w14:textId="267220CF" w:rsidR="003919B4" w:rsidRPr="00274C3E" w:rsidRDefault="004C2BD0" w:rsidP="00DF132F">
      <w:pPr>
        <w:pStyle w:val="af0"/>
        <w:suppressAutoHyphens w:val="0"/>
        <w:autoSpaceDN/>
        <w:ind w:leftChars="800" w:left="2480" w:hangingChars="100" w:hanging="240"/>
        <w:jc w:val="both"/>
        <w:textAlignment w:val="auto"/>
        <w:rPr>
          <w:rFonts w:ascii="Times New Roman" w:hAnsi="Times New Roman"/>
          <w:sz w:val="24"/>
        </w:rPr>
      </w:pPr>
      <w:r w:rsidRPr="00274C3E">
        <w:rPr>
          <w:rFonts w:ascii="Times New Roman" w:hAnsi="Times New Roman"/>
          <w:sz w:val="24"/>
        </w:rPr>
        <w:t>B.</w:t>
      </w:r>
      <w:r w:rsidR="003919B4" w:rsidRPr="00274C3E">
        <w:rPr>
          <w:rFonts w:ascii="Times New Roman" w:hAnsi="Times New Roman"/>
          <w:sz w:val="24"/>
        </w:rPr>
        <w:t>直系血親尊親屬支領失業給付者：應檢附公立就業服務機構核發之「就業保險失業〔再〕認定、失業給付申請書及給付收據」</w:t>
      </w:r>
      <w:r w:rsidR="004B0F09">
        <w:rPr>
          <w:rFonts w:ascii="Times New Roman" w:hAnsi="Times New Roman" w:hint="eastAsia"/>
          <w:sz w:val="24"/>
        </w:rPr>
        <w:t>(</w:t>
      </w:r>
      <w:r w:rsidR="004B0F09">
        <w:rPr>
          <w:rFonts w:ascii="Times New Roman" w:hAnsi="Times New Roman" w:hint="eastAsia"/>
          <w:sz w:val="24"/>
        </w:rPr>
        <w:t>有效期限以涵蓋報名日期為</w:t>
      </w:r>
      <w:proofErr w:type="gramStart"/>
      <w:r w:rsidR="004B0F09">
        <w:rPr>
          <w:rFonts w:ascii="Times New Roman" w:hAnsi="Times New Roman" w:hint="eastAsia"/>
          <w:sz w:val="24"/>
        </w:rPr>
        <w:t>準</w:t>
      </w:r>
      <w:proofErr w:type="gramEnd"/>
      <w:r w:rsidR="004B0F09">
        <w:rPr>
          <w:rFonts w:ascii="Times New Roman" w:hAnsi="Times New Roman" w:hint="eastAsia"/>
          <w:sz w:val="24"/>
        </w:rPr>
        <w:t>)</w:t>
      </w:r>
      <w:r w:rsidR="003919B4" w:rsidRPr="00274C3E">
        <w:rPr>
          <w:rFonts w:ascii="Times New Roman" w:hAnsi="Times New Roman"/>
          <w:sz w:val="24"/>
        </w:rPr>
        <w:t>及戶口名簿影本。</w:t>
      </w:r>
    </w:p>
    <w:p w14:paraId="00E2E53A" w14:textId="09FEBFC5" w:rsidR="000D7F9D" w:rsidRPr="00274C3E" w:rsidRDefault="00E90931" w:rsidP="00122F74">
      <w:pPr>
        <w:pBdr>
          <w:top w:val="nil"/>
          <w:left w:val="nil"/>
          <w:bottom w:val="nil"/>
          <w:right w:val="nil"/>
          <w:between w:val="nil"/>
        </w:pBdr>
        <w:ind w:leftChars="400" w:left="1600" w:hangingChars="200" w:hanging="480"/>
        <w:rPr>
          <w:rFonts w:ascii="Times New Roman" w:hAnsi="Times New Roman"/>
          <w:sz w:val="24"/>
        </w:rPr>
      </w:pPr>
      <w:r w:rsidRPr="00274C3E">
        <w:rPr>
          <w:rFonts w:ascii="Times New Roman" w:hAnsi="Times New Roman"/>
          <w:sz w:val="24"/>
        </w:rPr>
        <w:t>(</w:t>
      </w:r>
      <w:r w:rsidRPr="00274C3E">
        <w:rPr>
          <w:rFonts w:ascii="Times New Roman" w:hAnsi="Times New Roman"/>
          <w:sz w:val="24"/>
        </w:rPr>
        <w:t>四</w:t>
      </w:r>
      <w:r w:rsidRPr="00274C3E">
        <w:rPr>
          <w:rFonts w:ascii="Times New Roman" w:hAnsi="Times New Roman"/>
          <w:sz w:val="24"/>
        </w:rPr>
        <w:t>)</w:t>
      </w:r>
      <w:proofErr w:type="gramStart"/>
      <w:r w:rsidR="00D03C91" w:rsidRPr="00274C3E">
        <w:rPr>
          <w:rFonts w:ascii="Times New Roman" w:hAnsi="Times New Roman"/>
          <w:sz w:val="24"/>
        </w:rPr>
        <w:t>備妥紙本</w:t>
      </w:r>
      <w:proofErr w:type="gramEnd"/>
      <w:r w:rsidR="00D03C91" w:rsidRPr="00274C3E">
        <w:rPr>
          <w:rFonts w:ascii="Times New Roman" w:hAnsi="Times New Roman"/>
          <w:sz w:val="24"/>
        </w:rPr>
        <w:t>報名表</w:t>
      </w:r>
      <w:r w:rsidR="00D03C91" w:rsidRPr="00274C3E">
        <w:rPr>
          <w:rFonts w:ascii="Times New Roman" w:hAnsi="Times New Roman"/>
          <w:sz w:val="24"/>
        </w:rPr>
        <w:t>(</w:t>
      </w:r>
      <w:r w:rsidR="00D03C91" w:rsidRPr="00274C3E">
        <w:rPr>
          <w:rFonts w:ascii="Times New Roman" w:hAnsi="Times New Roman"/>
          <w:sz w:val="24"/>
        </w:rPr>
        <w:t>經學校核章</w:t>
      </w:r>
      <w:r w:rsidR="00D03C91" w:rsidRPr="00274C3E">
        <w:rPr>
          <w:rFonts w:ascii="Times New Roman" w:hAnsi="Times New Roman"/>
          <w:color w:val="000000" w:themeColor="text1"/>
          <w:sz w:val="24"/>
        </w:rPr>
        <w:t>)</w:t>
      </w:r>
      <w:r w:rsidR="00E036CB" w:rsidRPr="00274C3E">
        <w:rPr>
          <w:rFonts w:ascii="Times New Roman" w:hAnsi="Times New Roman"/>
          <w:color w:val="000000" w:themeColor="text1"/>
          <w:sz w:val="24"/>
        </w:rPr>
        <w:t>(</w:t>
      </w:r>
      <w:r w:rsidR="00E036CB" w:rsidRPr="00274C3E">
        <w:rPr>
          <w:rFonts w:ascii="Times New Roman" w:hAnsi="Times New Roman"/>
          <w:color w:val="000000" w:themeColor="text1"/>
          <w:sz w:val="24"/>
        </w:rPr>
        <w:t>附件</w:t>
      </w:r>
      <w:r w:rsidR="004C4BB6" w:rsidRPr="00355E63">
        <w:rPr>
          <w:rFonts w:ascii="Times New Roman" w:hAnsi="Times New Roman" w:hint="eastAsia"/>
          <w:sz w:val="24"/>
        </w:rPr>
        <w:t>一</w:t>
      </w:r>
      <w:r w:rsidR="00E036CB" w:rsidRPr="00274C3E">
        <w:rPr>
          <w:rFonts w:ascii="Times New Roman" w:hAnsi="Times New Roman"/>
          <w:color w:val="000000" w:themeColor="text1"/>
          <w:sz w:val="24"/>
        </w:rPr>
        <w:t>)</w:t>
      </w:r>
      <w:r w:rsidR="00D03C91" w:rsidRPr="00274C3E">
        <w:rPr>
          <w:rFonts w:ascii="Times New Roman" w:hAnsi="Times New Roman"/>
          <w:sz w:val="24"/>
        </w:rPr>
        <w:t>，</w:t>
      </w:r>
      <w:proofErr w:type="gramStart"/>
      <w:r w:rsidR="00673A0E" w:rsidRPr="00274C3E">
        <w:rPr>
          <w:rFonts w:ascii="Times New Roman" w:hAnsi="Times New Roman"/>
          <w:sz w:val="24"/>
        </w:rPr>
        <w:t>線上</w:t>
      </w:r>
      <w:r w:rsidR="00734191" w:rsidRPr="00274C3E">
        <w:rPr>
          <w:rFonts w:ascii="Times New Roman" w:hAnsi="Times New Roman"/>
          <w:sz w:val="24"/>
        </w:rPr>
        <w:t>完</w:t>
      </w:r>
      <w:proofErr w:type="gramEnd"/>
      <w:r w:rsidR="0002664F" w:rsidRPr="00274C3E">
        <w:rPr>
          <w:rFonts w:ascii="Times New Roman" w:hAnsi="Times New Roman"/>
          <w:sz w:val="24"/>
        </w:rPr>
        <w:t>成</w:t>
      </w:r>
      <w:r w:rsidR="00673A0E" w:rsidRPr="00274C3E">
        <w:rPr>
          <w:rFonts w:ascii="Times New Roman" w:hAnsi="Times New Roman"/>
          <w:sz w:val="24"/>
        </w:rPr>
        <w:t>報名</w:t>
      </w:r>
      <w:r w:rsidR="00734191" w:rsidRPr="00274C3E">
        <w:rPr>
          <w:rFonts w:ascii="Times New Roman" w:hAnsi="Times New Roman"/>
          <w:sz w:val="24"/>
        </w:rPr>
        <w:t>後</w:t>
      </w:r>
      <w:r w:rsidR="000D7F9D" w:rsidRPr="00274C3E">
        <w:rPr>
          <w:rFonts w:ascii="Times New Roman" w:hAnsi="Times New Roman"/>
          <w:sz w:val="24"/>
        </w:rPr>
        <w:t>，</w:t>
      </w:r>
      <w:r w:rsidR="00823175" w:rsidRPr="00274C3E">
        <w:rPr>
          <w:rFonts w:ascii="Times New Roman" w:hAnsi="Times New Roman"/>
          <w:sz w:val="24"/>
        </w:rPr>
        <w:t>表件</w:t>
      </w:r>
      <w:r w:rsidR="001439CB" w:rsidRPr="00274C3E">
        <w:rPr>
          <w:rFonts w:ascii="Times New Roman" w:hAnsi="Times New Roman"/>
          <w:sz w:val="24"/>
        </w:rPr>
        <w:t>不</w:t>
      </w:r>
      <w:r w:rsidR="0002664F" w:rsidRPr="00274C3E">
        <w:rPr>
          <w:rFonts w:ascii="Times New Roman" w:hAnsi="Times New Roman"/>
          <w:sz w:val="24"/>
        </w:rPr>
        <w:t>需郵寄，</w:t>
      </w:r>
      <w:r w:rsidR="00294E5C" w:rsidRPr="00274C3E">
        <w:rPr>
          <w:rFonts w:ascii="Times New Roman" w:hAnsi="Times New Roman"/>
          <w:sz w:val="24"/>
        </w:rPr>
        <w:t>惟</w:t>
      </w:r>
      <w:r w:rsidR="000D7F9D" w:rsidRPr="00274C3E">
        <w:rPr>
          <w:rFonts w:ascii="Times New Roman" w:hAnsi="Times New Roman"/>
          <w:sz w:val="24"/>
        </w:rPr>
        <w:t>通過科學能力檢定後，於實驗實作當日現場繳驗，</w:t>
      </w:r>
      <w:r w:rsidR="00D91564" w:rsidRPr="00274C3E">
        <w:rPr>
          <w:rFonts w:ascii="Times New Roman" w:hAnsi="Times New Roman"/>
          <w:sz w:val="24"/>
        </w:rPr>
        <w:t>若</w:t>
      </w:r>
      <w:r w:rsidR="000D7F9D" w:rsidRPr="00274C3E">
        <w:rPr>
          <w:rFonts w:ascii="Times New Roman" w:hAnsi="Times New Roman"/>
          <w:sz w:val="24"/>
        </w:rPr>
        <w:t>經檢驗未符合報名資格者，</w:t>
      </w:r>
      <w:r w:rsidR="00D91564" w:rsidRPr="00274C3E">
        <w:rPr>
          <w:rFonts w:ascii="Times New Roman" w:hAnsi="Times New Roman"/>
          <w:sz w:val="24"/>
        </w:rPr>
        <w:t>則</w:t>
      </w:r>
      <w:r w:rsidR="000D7F9D" w:rsidRPr="00274C3E">
        <w:rPr>
          <w:rFonts w:ascii="Times New Roman" w:hAnsi="Times New Roman"/>
          <w:sz w:val="24"/>
        </w:rPr>
        <w:t>不得參加實驗實作</w:t>
      </w:r>
      <w:r w:rsidR="00823175" w:rsidRPr="00274C3E">
        <w:rPr>
          <w:rFonts w:ascii="Times New Roman" w:hAnsi="Times New Roman"/>
          <w:sz w:val="24"/>
        </w:rPr>
        <w:t>，</w:t>
      </w:r>
      <w:r w:rsidR="00C71D45" w:rsidRPr="00274C3E">
        <w:rPr>
          <w:rFonts w:ascii="Times New Roman" w:hAnsi="Times New Roman"/>
          <w:sz w:val="24"/>
        </w:rPr>
        <w:t>僅科學能力檢定成績，無實驗實作成績，不列入總</w:t>
      </w:r>
      <w:proofErr w:type="gramStart"/>
      <w:r w:rsidR="00C71D45" w:rsidRPr="00274C3E">
        <w:rPr>
          <w:rFonts w:ascii="Times New Roman" w:hAnsi="Times New Roman"/>
          <w:sz w:val="24"/>
        </w:rPr>
        <w:t>成績比</w:t>
      </w:r>
      <w:proofErr w:type="gramEnd"/>
      <w:r w:rsidR="00C71D45" w:rsidRPr="00274C3E">
        <w:rPr>
          <w:rFonts w:ascii="Times New Roman" w:hAnsi="Times New Roman"/>
          <w:sz w:val="24"/>
        </w:rPr>
        <w:t>序。</w:t>
      </w:r>
    </w:p>
    <w:p w14:paraId="3157521E" w14:textId="3A091B9E" w:rsidR="000D7F9D" w:rsidRPr="00274C3E" w:rsidRDefault="00664453" w:rsidP="00122F74">
      <w:pPr>
        <w:pBdr>
          <w:top w:val="nil"/>
          <w:left w:val="nil"/>
          <w:bottom w:val="nil"/>
          <w:right w:val="nil"/>
          <w:between w:val="nil"/>
        </w:pBdr>
        <w:spacing w:beforeLines="30" w:before="124" w:line="360" w:lineRule="exact"/>
        <w:ind w:leftChars="200" w:left="560"/>
        <w:rPr>
          <w:rFonts w:ascii="Times New Roman" w:hAnsi="Times New Roman"/>
          <w:sz w:val="24"/>
        </w:rPr>
      </w:pPr>
      <w:r w:rsidRPr="00274C3E">
        <w:rPr>
          <w:rFonts w:ascii="Times New Roman" w:hAnsi="Times New Roman"/>
          <w:sz w:val="24"/>
        </w:rPr>
        <w:t>二、</w:t>
      </w:r>
      <w:r w:rsidR="000D7F9D" w:rsidRPr="00274C3E">
        <w:rPr>
          <w:rFonts w:ascii="Times New Roman" w:hAnsi="Times New Roman"/>
          <w:sz w:val="24"/>
        </w:rPr>
        <w:t>報名</w:t>
      </w:r>
      <w:r w:rsidR="0058726E" w:rsidRPr="00274C3E">
        <w:rPr>
          <w:rFonts w:ascii="Times New Roman" w:hAnsi="Times New Roman"/>
          <w:sz w:val="24"/>
        </w:rPr>
        <w:t>流程</w:t>
      </w:r>
      <w:r w:rsidR="00125688" w:rsidRPr="00274C3E">
        <w:rPr>
          <w:rFonts w:ascii="Times New Roman" w:hAnsi="Times New Roman"/>
          <w:sz w:val="24"/>
        </w:rPr>
        <w:t>(</w:t>
      </w:r>
      <w:r w:rsidR="00125688" w:rsidRPr="00274C3E">
        <w:rPr>
          <w:rFonts w:ascii="Times New Roman" w:hAnsi="Times New Roman"/>
          <w:sz w:val="24"/>
        </w:rPr>
        <w:t>請參閱流程圖如</w:t>
      </w:r>
      <w:r w:rsidR="00125688" w:rsidRPr="00274C3E">
        <w:rPr>
          <w:rFonts w:ascii="Times New Roman" w:hAnsi="Times New Roman"/>
          <w:color w:val="000000" w:themeColor="text1"/>
          <w:sz w:val="24"/>
        </w:rPr>
        <w:t>附件</w:t>
      </w:r>
      <w:r w:rsidR="004C4BB6" w:rsidRPr="00355E63">
        <w:rPr>
          <w:rFonts w:ascii="Times New Roman" w:hAnsi="Times New Roman" w:hint="eastAsia"/>
          <w:sz w:val="24"/>
        </w:rPr>
        <w:t>八</w:t>
      </w:r>
      <w:r w:rsidR="00125688" w:rsidRPr="00274C3E">
        <w:rPr>
          <w:rFonts w:ascii="Times New Roman" w:hAnsi="Times New Roman"/>
          <w:sz w:val="24"/>
        </w:rPr>
        <w:t>)</w:t>
      </w:r>
    </w:p>
    <w:p w14:paraId="0341612C" w14:textId="2BBFFBCE" w:rsidR="009F3C20" w:rsidRPr="00274C3E" w:rsidRDefault="00DF132F" w:rsidP="000863CD">
      <w:pPr>
        <w:pStyle w:val="af0"/>
        <w:suppressAutoHyphens w:val="0"/>
        <w:autoSpaceDN/>
        <w:ind w:leftChars="372" w:left="1042"/>
        <w:jc w:val="both"/>
        <w:textAlignment w:val="auto"/>
        <w:rPr>
          <w:rFonts w:ascii="Times New Roman" w:hAnsi="Times New Roman"/>
          <w:sz w:val="24"/>
        </w:rPr>
      </w:pPr>
      <w:r w:rsidRPr="00274C3E">
        <w:rPr>
          <w:rFonts w:ascii="Times New Roman" w:hAnsi="Times New Roman"/>
          <w:sz w:val="24"/>
        </w:rPr>
        <w:t>(</w:t>
      </w:r>
      <w:proofErr w:type="gramStart"/>
      <w:r w:rsidRPr="00274C3E">
        <w:rPr>
          <w:rFonts w:ascii="Times New Roman" w:hAnsi="Times New Roman"/>
          <w:sz w:val="24"/>
        </w:rPr>
        <w:t>一</w:t>
      </w:r>
      <w:proofErr w:type="gramEnd"/>
      <w:r w:rsidRPr="00274C3E">
        <w:rPr>
          <w:rFonts w:ascii="Times New Roman" w:hAnsi="Times New Roman"/>
          <w:sz w:val="24"/>
        </w:rPr>
        <w:t>)</w:t>
      </w:r>
      <w:r w:rsidR="008B4573" w:rsidRPr="00274C3E">
        <w:rPr>
          <w:rFonts w:ascii="Times New Roman" w:hAnsi="Times New Roman"/>
          <w:sz w:val="24"/>
        </w:rPr>
        <w:t>按系統指示</w:t>
      </w:r>
      <w:r w:rsidR="009F3C20" w:rsidRPr="00274C3E">
        <w:rPr>
          <w:rFonts w:ascii="Times New Roman" w:hAnsi="Times New Roman"/>
          <w:sz w:val="24"/>
        </w:rPr>
        <w:t>填寫報名資料</w:t>
      </w:r>
    </w:p>
    <w:p w14:paraId="57E15328" w14:textId="4FDF2F7C" w:rsidR="00C90051" w:rsidRPr="00274C3E" w:rsidRDefault="00627813" w:rsidP="00A30864">
      <w:pPr>
        <w:pStyle w:val="af0"/>
        <w:suppressAutoHyphens w:val="0"/>
        <w:autoSpaceDN/>
        <w:ind w:leftChars="550" w:left="1540"/>
        <w:jc w:val="both"/>
        <w:textAlignment w:val="auto"/>
        <w:rPr>
          <w:rFonts w:ascii="Times New Roman" w:hAnsi="Times New Roman"/>
          <w:sz w:val="24"/>
        </w:rPr>
      </w:pPr>
      <w:r w:rsidRPr="00274C3E">
        <w:rPr>
          <w:rFonts w:ascii="Times New Roman" w:hAnsi="Times New Roman"/>
          <w:sz w:val="24"/>
        </w:rPr>
        <w:t>1.</w:t>
      </w:r>
      <w:r w:rsidR="00C90051" w:rsidRPr="00274C3E">
        <w:rPr>
          <w:rFonts w:ascii="Times New Roman" w:hAnsi="Times New Roman"/>
          <w:sz w:val="24"/>
        </w:rPr>
        <w:t>觀看報名教學影片與教學手冊</w:t>
      </w:r>
    </w:p>
    <w:p w14:paraId="76579125" w14:textId="441F3D93" w:rsidR="00C90051" w:rsidRPr="00274C3E" w:rsidRDefault="00C02FC9" w:rsidP="00627813">
      <w:pPr>
        <w:pStyle w:val="af0"/>
        <w:suppressAutoHyphens w:val="0"/>
        <w:autoSpaceDN/>
        <w:ind w:leftChars="650" w:left="1820"/>
        <w:jc w:val="both"/>
        <w:textAlignment w:val="auto"/>
        <w:rPr>
          <w:rFonts w:ascii="Times New Roman" w:hAnsi="Times New Roman"/>
          <w:sz w:val="24"/>
        </w:rPr>
      </w:pPr>
      <w:r w:rsidRPr="00274C3E">
        <w:rPr>
          <w:rFonts w:ascii="Times New Roman" w:hAnsi="Times New Roman"/>
          <w:sz w:val="24"/>
        </w:rPr>
        <w:t>連結</w:t>
      </w:r>
      <w:r w:rsidR="00C90051" w:rsidRPr="00274C3E">
        <w:rPr>
          <w:rFonts w:ascii="Times New Roman" w:hAnsi="Times New Roman"/>
          <w:sz w:val="24"/>
        </w:rPr>
        <w:t>「高級中等學校</w:t>
      </w:r>
      <w:proofErr w:type="gramStart"/>
      <w:r w:rsidR="00C90051" w:rsidRPr="00274C3E">
        <w:rPr>
          <w:rFonts w:ascii="Times New Roman" w:hAnsi="Times New Roman"/>
          <w:sz w:val="24"/>
        </w:rPr>
        <w:t>科學班</w:t>
      </w:r>
      <w:proofErr w:type="gramEnd"/>
      <w:r w:rsidR="00C90051" w:rsidRPr="00274C3E">
        <w:rPr>
          <w:rFonts w:ascii="Times New Roman" w:hAnsi="Times New Roman"/>
          <w:sz w:val="24"/>
        </w:rPr>
        <w:t>報名網」網頁後，觀看報名教學影片與教學手</w:t>
      </w:r>
      <w:r w:rsidR="00B629D2" w:rsidRPr="00274C3E">
        <w:rPr>
          <w:rFonts w:ascii="Times New Roman" w:hAnsi="Times New Roman"/>
          <w:sz w:val="24"/>
        </w:rPr>
        <w:t>冊</w:t>
      </w:r>
      <w:r w:rsidR="00C90051" w:rsidRPr="00274C3E">
        <w:rPr>
          <w:rFonts w:ascii="Times New Roman" w:hAnsi="Times New Roman"/>
          <w:sz w:val="24"/>
        </w:rPr>
        <w:t>了解報名資訊</w:t>
      </w:r>
      <w:r w:rsidR="0025721F" w:rsidRPr="00274C3E">
        <w:rPr>
          <w:rFonts w:ascii="Times New Roman" w:hAnsi="Times New Roman"/>
          <w:sz w:val="24"/>
        </w:rPr>
        <w:t>，</w:t>
      </w:r>
      <w:r w:rsidR="00CB676B" w:rsidRPr="00274C3E">
        <w:rPr>
          <w:rFonts w:ascii="Times New Roman" w:hAnsi="Times New Roman"/>
          <w:sz w:val="24"/>
        </w:rPr>
        <w:t>請</w:t>
      </w:r>
      <w:r w:rsidR="00CA4BD2" w:rsidRPr="00274C3E">
        <w:rPr>
          <w:rFonts w:ascii="Times New Roman" w:hAnsi="Times New Roman"/>
          <w:sz w:val="24"/>
        </w:rPr>
        <w:t>了解報名資訊後再</w:t>
      </w:r>
      <w:r w:rsidRPr="00274C3E">
        <w:rPr>
          <w:rFonts w:ascii="Times New Roman" w:hAnsi="Times New Roman"/>
          <w:sz w:val="24"/>
        </w:rPr>
        <w:t>填寫報名資料</w:t>
      </w:r>
      <w:r w:rsidR="00C90051" w:rsidRPr="00274C3E">
        <w:rPr>
          <w:rFonts w:ascii="Times New Roman" w:hAnsi="Times New Roman"/>
          <w:sz w:val="24"/>
        </w:rPr>
        <w:t>。</w:t>
      </w:r>
    </w:p>
    <w:p w14:paraId="7536E66F" w14:textId="2AEFFE33" w:rsidR="00C90051" w:rsidRPr="00274C3E" w:rsidRDefault="00627813" w:rsidP="00627813">
      <w:pPr>
        <w:pStyle w:val="af0"/>
        <w:suppressAutoHyphens w:val="0"/>
        <w:autoSpaceDN/>
        <w:ind w:leftChars="550" w:left="1540"/>
        <w:jc w:val="both"/>
        <w:textAlignment w:val="auto"/>
        <w:rPr>
          <w:rFonts w:ascii="Times New Roman" w:hAnsi="Times New Roman"/>
          <w:sz w:val="24"/>
        </w:rPr>
      </w:pPr>
      <w:r w:rsidRPr="00274C3E">
        <w:rPr>
          <w:rFonts w:ascii="Times New Roman" w:hAnsi="Times New Roman"/>
          <w:sz w:val="24"/>
        </w:rPr>
        <w:t>2.</w:t>
      </w:r>
      <w:r w:rsidR="008B4573" w:rsidRPr="00274C3E">
        <w:rPr>
          <w:rFonts w:ascii="Times New Roman" w:hAnsi="Times New Roman"/>
          <w:sz w:val="24"/>
        </w:rPr>
        <w:t>選擇報名</w:t>
      </w:r>
      <w:r w:rsidR="00C90051" w:rsidRPr="00274C3E">
        <w:rPr>
          <w:rFonts w:ascii="Times New Roman" w:hAnsi="Times New Roman"/>
          <w:sz w:val="24"/>
        </w:rPr>
        <w:t>學校</w:t>
      </w:r>
    </w:p>
    <w:p w14:paraId="5FC3AFF8" w14:textId="7BA6B8DE" w:rsidR="00B26C7E" w:rsidRPr="00274C3E" w:rsidRDefault="00280C15" w:rsidP="00E46DA3">
      <w:pPr>
        <w:pStyle w:val="af0"/>
        <w:suppressAutoHyphens w:val="0"/>
        <w:autoSpaceDN/>
        <w:ind w:leftChars="650" w:left="1820"/>
        <w:jc w:val="both"/>
        <w:textAlignment w:val="auto"/>
        <w:rPr>
          <w:rFonts w:ascii="Times New Roman" w:hAnsi="Times New Roman"/>
          <w:b/>
          <w:sz w:val="24"/>
        </w:rPr>
      </w:pPr>
      <w:r w:rsidRPr="00274C3E">
        <w:rPr>
          <w:rFonts w:ascii="Times New Roman" w:hAnsi="Times New Roman"/>
          <w:sz w:val="24"/>
        </w:rPr>
        <w:t>若</w:t>
      </w:r>
      <w:r w:rsidR="00236845" w:rsidRPr="00274C3E">
        <w:rPr>
          <w:rFonts w:ascii="Times New Roman" w:hAnsi="Times New Roman"/>
          <w:sz w:val="24"/>
        </w:rPr>
        <w:t>同時報名多</w:t>
      </w:r>
      <w:r w:rsidR="00B26C7E" w:rsidRPr="00274C3E">
        <w:rPr>
          <w:rFonts w:ascii="Times New Roman" w:hAnsi="Times New Roman"/>
          <w:sz w:val="24"/>
        </w:rPr>
        <w:t>校，需分別填寫報名資料及繳費，惟</w:t>
      </w:r>
      <w:proofErr w:type="gramStart"/>
      <w:r w:rsidR="00B26C7E" w:rsidRPr="00274C3E">
        <w:rPr>
          <w:rFonts w:ascii="Times New Roman" w:hAnsi="Times New Roman"/>
          <w:sz w:val="24"/>
        </w:rPr>
        <w:t>僅能擇</w:t>
      </w:r>
      <w:proofErr w:type="gramEnd"/>
      <w:r w:rsidR="00B26C7E" w:rsidRPr="00274C3E">
        <w:rPr>
          <w:rFonts w:ascii="Times New Roman" w:hAnsi="Times New Roman"/>
          <w:sz w:val="24"/>
        </w:rPr>
        <w:t>1</w:t>
      </w:r>
      <w:r w:rsidR="00B26C7E" w:rsidRPr="00274C3E">
        <w:rPr>
          <w:rFonts w:ascii="Times New Roman" w:hAnsi="Times New Roman"/>
          <w:sz w:val="24"/>
        </w:rPr>
        <w:t>校參加甄選，且完成辦理報名後不得要求退費，請甄選生審慎衡量</w:t>
      </w:r>
      <w:r w:rsidR="00C02FC9" w:rsidRPr="00274C3E">
        <w:rPr>
          <w:rFonts w:ascii="Times New Roman" w:hAnsi="Times New Roman"/>
          <w:sz w:val="24"/>
        </w:rPr>
        <w:t>。</w:t>
      </w:r>
    </w:p>
    <w:p w14:paraId="7C028BB6" w14:textId="01A70306" w:rsidR="00C90051" w:rsidRPr="00274C3E" w:rsidRDefault="00627813" w:rsidP="00627813">
      <w:pPr>
        <w:pStyle w:val="af0"/>
        <w:suppressAutoHyphens w:val="0"/>
        <w:autoSpaceDN/>
        <w:ind w:leftChars="550" w:left="1540"/>
        <w:jc w:val="both"/>
        <w:textAlignment w:val="auto"/>
        <w:rPr>
          <w:rFonts w:ascii="Times New Roman" w:hAnsi="Times New Roman"/>
          <w:sz w:val="24"/>
        </w:rPr>
      </w:pPr>
      <w:r w:rsidRPr="00274C3E">
        <w:rPr>
          <w:rFonts w:ascii="Times New Roman" w:hAnsi="Times New Roman"/>
          <w:sz w:val="24"/>
        </w:rPr>
        <w:t>3.</w:t>
      </w:r>
      <w:r w:rsidR="00C90051" w:rsidRPr="00274C3E">
        <w:rPr>
          <w:rFonts w:ascii="Times New Roman" w:hAnsi="Times New Roman"/>
          <w:sz w:val="24"/>
        </w:rPr>
        <w:t>填</w:t>
      </w:r>
      <w:r w:rsidR="00B97E98" w:rsidRPr="00274C3E">
        <w:rPr>
          <w:rFonts w:ascii="Times New Roman" w:hAnsi="Times New Roman"/>
          <w:sz w:val="24"/>
        </w:rPr>
        <w:t>寫</w:t>
      </w:r>
      <w:r w:rsidR="00B26C7E" w:rsidRPr="00274C3E">
        <w:rPr>
          <w:rFonts w:ascii="Times New Roman" w:hAnsi="Times New Roman"/>
          <w:sz w:val="24"/>
        </w:rPr>
        <w:t>甄選生基本資料</w:t>
      </w:r>
    </w:p>
    <w:p w14:paraId="3462DBC0" w14:textId="3910C390" w:rsidR="000D7F9D" w:rsidRPr="00274C3E" w:rsidRDefault="00627813" w:rsidP="00A30864">
      <w:pPr>
        <w:ind w:leftChars="650" w:left="2180" w:hangingChars="150" w:hanging="360"/>
        <w:jc w:val="both"/>
        <w:rPr>
          <w:rFonts w:ascii="Times New Roman" w:hAnsi="Times New Roman"/>
          <w:sz w:val="24"/>
        </w:rPr>
      </w:pPr>
      <w:r w:rsidRPr="00274C3E">
        <w:rPr>
          <w:rFonts w:ascii="Times New Roman" w:hAnsi="Times New Roman"/>
          <w:sz w:val="24"/>
        </w:rPr>
        <w:t>(1)</w:t>
      </w:r>
      <w:r w:rsidR="005055A7" w:rsidRPr="00274C3E">
        <w:rPr>
          <w:rFonts w:ascii="Times New Roman" w:hAnsi="Times New Roman"/>
          <w:sz w:val="24"/>
        </w:rPr>
        <w:t>有關</w:t>
      </w:r>
      <w:r w:rsidR="00B26C7E" w:rsidRPr="00274C3E">
        <w:rPr>
          <w:rFonts w:ascii="Times New Roman" w:hAnsi="Times New Roman"/>
          <w:sz w:val="24"/>
        </w:rPr>
        <w:t>「</w:t>
      </w:r>
      <w:r w:rsidR="000D7F9D" w:rsidRPr="00274C3E">
        <w:rPr>
          <w:rFonts w:ascii="Times New Roman" w:hAnsi="Times New Roman"/>
          <w:sz w:val="24"/>
        </w:rPr>
        <w:t>身分證統一編號</w:t>
      </w:r>
      <w:r w:rsidR="00B26C7E" w:rsidRPr="00274C3E">
        <w:rPr>
          <w:rFonts w:ascii="Times New Roman" w:hAnsi="Times New Roman"/>
          <w:sz w:val="24"/>
        </w:rPr>
        <w:t>」欄</w:t>
      </w:r>
      <w:r w:rsidR="001D059E" w:rsidRPr="00274C3E">
        <w:rPr>
          <w:rFonts w:ascii="Times New Roman" w:hAnsi="Times New Roman"/>
          <w:sz w:val="24"/>
        </w:rPr>
        <w:t>，</w:t>
      </w:r>
      <w:r w:rsidR="00B26C7E" w:rsidRPr="00274C3E">
        <w:rPr>
          <w:rFonts w:ascii="Times New Roman" w:hAnsi="Times New Roman"/>
          <w:sz w:val="24"/>
        </w:rPr>
        <w:t>若</w:t>
      </w:r>
      <w:r w:rsidR="000D7F9D" w:rsidRPr="00274C3E">
        <w:rPr>
          <w:rFonts w:ascii="Times New Roman" w:hAnsi="Times New Roman"/>
          <w:sz w:val="24"/>
        </w:rPr>
        <w:t>持有舊式編碼居留證</w:t>
      </w:r>
      <w:r w:rsidR="000D7F9D" w:rsidRPr="00274C3E">
        <w:rPr>
          <w:rFonts w:ascii="Times New Roman" w:hAnsi="Times New Roman"/>
          <w:sz w:val="24"/>
        </w:rPr>
        <w:t>(2</w:t>
      </w:r>
      <w:r w:rsidR="000D7F9D" w:rsidRPr="00274C3E">
        <w:rPr>
          <w:rFonts w:ascii="Times New Roman" w:hAnsi="Times New Roman"/>
          <w:sz w:val="24"/>
        </w:rPr>
        <w:t>碼英文字母</w:t>
      </w:r>
      <w:r w:rsidR="000D7F9D" w:rsidRPr="00274C3E">
        <w:rPr>
          <w:rFonts w:ascii="Times New Roman" w:hAnsi="Times New Roman"/>
          <w:sz w:val="24"/>
        </w:rPr>
        <w:t>)</w:t>
      </w:r>
      <w:r w:rsidR="000D7F9D" w:rsidRPr="00274C3E">
        <w:rPr>
          <w:rFonts w:ascii="Times New Roman" w:hAnsi="Times New Roman"/>
          <w:sz w:val="24"/>
        </w:rPr>
        <w:t>者，請更換為新式居留證</w:t>
      </w:r>
      <w:r w:rsidR="000D7F9D" w:rsidRPr="00274C3E">
        <w:rPr>
          <w:rFonts w:ascii="Times New Roman" w:hAnsi="Times New Roman"/>
          <w:sz w:val="24"/>
        </w:rPr>
        <w:t>(1</w:t>
      </w:r>
      <w:r w:rsidR="000D7F9D" w:rsidRPr="00274C3E">
        <w:rPr>
          <w:rFonts w:ascii="Times New Roman" w:hAnsi="Times New Roman"/>
          <w:sz w:val="24"/>
        </w:rPr>
        <w:t>碼英文字母</w:t>
      </w:r>
      <w:r w:rsidR="00A76BEE" w:rsidRPr="00274C3E">
        <w:rPr>
          <w:rFonts w:ascii="Times New Roman" w:hAnsi="Times New Roman"/>
          <w:sz w:val="24"/>
        </w:rPr>
        <w:t>與</w:t>
      </w:r>
      <w:r w:rsidR="00A76BEE" w:rsidRPr="00274C3E">
        <w:rPr>
          <w:rFonts w:ascii="Times New Roman" w:hAnsi="Times New Roman"/>
          <w:sz w:val="24"/>
        </w:rPr>
        <w:t>9</w:t>
      </w:r>
      <w:r w:rsidR="00A76BEE" w:rsidRPr="00274C3E">
        <w:rPr>
          <w:rFonts w:ascii="Times New Roman" w:hAnsi="Times New Roman"/>
          <w:sz w:val="24"/>
        </w:rPr>
        <w:t>碼數字</w:t>
      </w:r>
      <w:r w:rsidR="000D7F9D" w:rsidRPr="00274C3E">
        <w:rPr>
          <w:rFonts w:ascii="Times New Roman" w:hAnsi="Times New Roman"/>
          <w:sz w:val="24"/>
        </w:rPr>
        <w:t>)</w:t>
      </w:r>
      <w:r w:rsidR="000D7F9D" w:rsidRPr="00274C3E">
        <w:rPr>
          <w:rFonts w:ascii="Times New Roman" w:hAnsi="Times New Roman"/>
          <w:sz w:val="24"/>
        </w:rPr>
        <w:t>後，以新式居留證統一證號填寫。</w:t>
      </w:r>
    </w:p>
    <w:p w14:paraId="49BCFBFB" w14:textId="148235F4" w:rsidR="00370BF2" w:rsidRDefault="00627813" w:rsidP="009F5EB0">
      <w:pPr>
        <w:ind w:leftChars="650" w:left="2180" w:hangingChars="150" w:hanging="360"/>
        <w:jc w:val="both"/>
        <w:rPr>
          <w:rFonts w:ascii="Times New Roman" w:hAnsi="Times New Roman"/>
          <w:sz w:val="24"/>
        </w:rPr>
      </w:pPr>
      <w:r w:rsidRPr="00274C3E">
        <w:rPr>
          <w:rFonts w:ascii="Times New Roman" w:hAnsi="Times New Roman"/>
          <w:sz w:val="24"/>
        </w:rPr>
        <w:t>(2)</w:t>
      </w:r>
      <w:r w:rsidR="005055A7" w:rsidRPr="00274C3E">
        <w:rPr>
          <w:rFonts w:ascii="Times New Roman" w:hAnsi="Times New Roman"/>
          <w:sz w:val="24"/>
        </w:rPr>
        <w:t>有關</w:t>
      </w:r>
      <w:r w:rsidR="00B26C7E" w:rsidRPr="00274C3E">
        <w:rPr>
          <w:rFonts w:ascii="Times New Roman" w:hAnsi="Times New Roman"/>
          <w:sz w:val="24"/>
        </w:rPr>
        <w:t>「</w:t>
      </w:r>
      <w:r w:rsidR="000D7F9D" w:rsidRPr="00274C3E">
        <w:rPr>
          <w:rFonts w:ascii="Times New Roman" w:hAnsi="Times New Roman"/>
          <w:sz w:val="24"/>
        </w:rPr>
        <w:t>電子信箱</w:t>
      </w:r>
      <w:r w:rsidR="000D7F9D" w:rsidRPr="00274C3E">
        <w:rPr>
          <w:rFonts w:ascii="Times New Roman" w:hAnsi="Times New Roman"/>
          <w:sz w:val="24"/>
        </w:rPr>
        <w:t>(e-mail)</w:t>
      </w:r>
      <w:r w:rsidR="00B26C7E" w:rsidRPr="00274C3E">
        <w:rPr>
          <w:rFonts w:ascii="Times New Roman" w:hAnsi="Times New Roman"/>
          <w:sz w:val="24"/>
        </w:rPr>
        <w:t>」欄，</w:t>
      </w:r>
      <w:r w:rsidR="00965403" w:rsidRPr="00274C3E">
        <w:rPr>
          <w:rFonts w:ascii="Times New Roman" w:hAnsi="Times New Roman"/>
          <w:sz w:val="24"/>
        </w:rPr>
        <w:t>不限甄選生本人或</w:t>
      </w:r>
      <w:r w:rsidR="00483551">
        <w:rPr>
          <w:rFonts w:ascii="Times New Roman" w:hAnsi="Times New Roman"/>
          <w:sz w:val="24"/>
        </w:rPr>
        <w:t>法定代理人或實際照顧者</w:t>
      </w:r>
      <w:r w:rsidR="00C600F4" w:rsidRPr="00274C3E">
        <w:rPr>
          <w:rFonts w:ascii="Times New Roman" w:hAnsi="Times New Roman"/>
          <w:sz w:val="24"/>
        </w:rPr>
        <w:t>所有</w:t>
      </w:r>
      <w:r w:rsidR="00965403" w:rsidRPr="00274C3E">
        <w:rPr>
          <w:rFonts w:ascii="Times New Roman" w:hAnsi="Times New Roman"/>
          <w:sz w:val="24"/>
        </w:rPr>
        <w:t>，</w:t>
      </w:r>
      <w:r w:rsidR="00C600F4" w:rsidRPr="00274C3E">
        <w:rPr>
          <w:rFonts w:ascii="Times New Roman" w:hAnsi="Times New Roman"/>
          <w:sz w:val="24"/>
        </w:rPr>
        <w:t>但</w:t>
      </w:r>
      <w:r w:rsidR="000D7F9D" w:rsidRPr="00274C3E">
        <w:rPr>
          <w:rFonts w:ascii="Times New Roman" w:hAnsi="Times New Roman"/>
          <w:sz w:val="24"/>
        </w:rPr>
        <w:t>為</w:t>
      </w:r>
      <w:r w:rsidR="00965403" w:rsidRPr="00274C3E">
        <w:rPr>
          <w:rFonts w:ascii="Times New Roman" w:hAnsi="Times New Roman"/>
          <w:sz w:val="24"/>
        </w:rPr>
        <w:t>確認</w:t>
      </w:r>
      <w:r w:rsidR="00E0507F" w:rsidRPr="00274C3E">
        <w:rPr>
          <w:rFonts w:ascii="Times New Roman" w:hAnsi="Times New Roman"/>
          <w:sz w:val="24"/>
        </w:rPr>
        <w:t>是</w:t>
      </w:r>
      <w:r w:rsidR="00C600F4" w:rsidRPr="00274C3E">
        <w:rPr>
          <w:rFonts w:ascii="Times New Roman" w:hAnsi="Times New Roman"/>
          <w:sz w:val="24"/>
        </w:rPr>
        <w:t>有效電子</w:t>
      </w:r>
      <w:r w:rsidR="000D7F9D" w:rsidRPr="00274C3E">
        <w:rPr>
          <w:rFonts w:ascii="Times New Roman" w:hAnsi="Times New Roman"/>
          <w:sz w:val="24"/>
        </w:rPr>
        <w:t>信箱，</w:t>
      </w:r>
      <w:r w:rsidR="00965403" w:rsidRPr="00274C3E">
        <w:rPr>
          <w:rFonts w:ascii="Times New Roman" w:hAnsi="Times New Roman"/>
          <w:sz w:val="24"/>
        </w:rPr>
        <w:t>需</w:t>
      </w:r>
      <w:r w:rsidR="00C600F4" w:rsidRPr="00274C3E">
        <w:rPr>
          <w:rFonts w:ascii="Times New Roman" w:hAnsi="Times New Roman"/>
          <w:sz w:val="24"/>
        </w:rPr>
        <w:t>經</w:t>
      </w:r>
      <w:r w:rsidR="00414E24" w:rsidRPr="00274C3E">
        <w:rPr>
          <w:rFonts w:ascii="Times New Roman" w:hAnsi="Times New Roman"/>
          <w:sz w:val="24"/>
        </w:rPr>
        <w:t>系統</w:t>
      </w:r>
      <w:r w:rsidR="00C600F4" w:rsidRPr="00274C3E">
        <w:rPr>
          <w:rFonts w:ascii="Times New Roman" w:hAnsi="Times New Roman"/>
          <w:sz w:val="24"/>
        </w:rPr>
        <w:t>驗證</w:t>
      </w:r>
      <w:r w:rsidR="00B96EDF" w:rsidRPr="00274C3E">
        <w:rPr>
          <w:rFonts w:ascii="Times New Roman" w:hAnsi="Times New Roman"/>
          <w:sz w:val="24"/>
        </w:rPr>
        <w:t>才能進行後續報名資料填寫。</w:t>
      </w:r>
      <w:r w:rsidR="000A288F" w:rsidRPr="00274C3E">
        <w:rPr>
          <w:rFonts w:ascii="Times New Roman" w:hAnsi="Times New Roman"/>
          <w:sz w:val="24"/>
        </w:rPr>
        <w:t>請開啟電子信箱，以</w:t>
      </w:r>
      <w:r w:rsidR="002C5615" w:rsidRPr="00274C3E">
        <w:rPr>
          <w:rFonts w:ascii="Times New Roman" w:hAnsi="Times New Roman"/>
          <w:sz w:val="24"/>
        </w:rPr>
        <w:t>即時確認</w:t>
      </w:r>
      <w:r w:rsidR="000A288F" w:rsidRPr="00274C3E">
        <w:rPr>
          <w:rFonts w:ascii="Times New Roman" w:hAnsi="Times New Roman"/>
          <w:sz w:val="24"/>
        </w:rPr>
        <w:t>收到</w:t>
      </w:r>
      <w:r w:rsidR="005550ED" w:rsidRPr="00274C3E">
        <w:rPr>
          <w:rFonts w:ascii="Times New Roman" w:hAnsi="Times New Roman"/>
          <w:sz w:val="24"/>
        </w:rPr>
        <w:t>系統發送通知信</w:t>
      </w:r>
      <w:r w:rsidR="005550ED" w:rsidRPr="00274C3E">
        <w:rPr>
          <w:rFonts w:ascii="Times New Roman" w:hAnsi="Times New Roman"/>
          <w:sz w:val="24"/>
        </w:rPr>
        <w:t>-</w:t>
      </w:r>
      <w:r w:rsidR="005550ED" w:rsidRPr="00274C3E">
        <w:rPr>
          <w:rFonts w:ascii="Times New Roman" w:hAnsi="Times New Roman"/>
          <w:sz w:val="24"/>
        </w:rPr>
        <w:t>「</w:t>
      </w:r>
      <w:r w:rsidR="000A288F" w:rsidRPr="00274C3E">
        <w:rPr>
          <w:rFonts w:ascii="Times New Roman" w:hAnsi="Times New Roman"/>
          <w:sz w:val="24"/>
        </w:rPr>
        <w:t>報名驗證碼</w:t>
      </w:r>
      <w:r w:rsidR="005550ED" w:rsidRPr="00274C3E">
        <w:rPr>
          <w:rFonts w:ascii="Times New Roman" w:hAnsi="Times New Roman"/>
          <w:sz w:val="24"/>
        </w:rPr>
        <w:t>」</w:t>
      </w:r>
      <w:r w:rsidR="0089180B" w:rsidRPr="00274C3E">
        <w:rPr>
          <w:rFonts w:ascii="Times New Roman" w:hAnsi="Times New Roman"/>
          <w:sz w:val="24"/>
        </w:rPr>
        <w:t>，</w:t>
      </w:r>
      <w:proofErr w:type="gramStart"/>
      <w:r w:rsidR="001F14DA" w:rsidRPr="00274C3E">
        <w:rPr>
          <w:rFonts w:ascii="Times New Roman" w:hAnsi="Times New Roman"/>
          <w:sz w:val="24"/>
        </w:rPr>
        <w:t>請</w:t>
      </w:r>
      <w:r w:rsidR="002164BB" w:rsidRPr="00274C3E">
        <w:rPr>
          <w:rFonts w:ascii="Times New Roman" w:hAnsi="Times New Roman"/>
          <w:sz w:val="24"/>
        </w:rPr>
        <w:t>依頁面</w:t>
      </w:r>
      <w:proofErr w:type="gramEnd"/>
      <w:r w:rsidR="002164BB" w:rsidRPr="00274C3E">
        <w:rPr>
          <w:rFonts w:ascii="Times New Roman" w:hAnsi="Times New Roman"/>
          <w:sz w:val="24"/>
        </w:rPr>
        <w:t>操作驗證電子信箱</w:t>
      </w:r>
      <w:r w:rsidR="008E3877" w:rsidRPr="00274C3E">
        <w:rPr>
          <w:rFonts w:ascii="Times New Roman" w:hAnsi="Times New Roman"/>
          <w:sz w:val="24"/>
        </w:rPr>
        <w:t>。</w:t>
      </w:r>
    </w:p>
    <w:p w14:paraId="10BD6D0C" w14:textId="1C4CCF64" w:rsidR="0095331A" w:rsidRPr="00274C3E" w:rsidRDefault="00627813" w:rsidP="00A30864">
      <w:pPr>
        <w:ind w:leftChars="650" w:left="2180" w:hangingChars="150" w:hanging="360"/>
        <w:jc w:val="both"/>
        <w:rPr>
          <w:rFonts w:ascii="Times New Roman" w:hAnsi="Times New Roman"/>
          <w:sz w:val="24"/>
        </w:rPr>
      </w:pPr>
      <w:r w:rsidRPr="00274C3E">
        <w:rPr>
          <w:rFonts w:ascii="Times New Roman" w:hAnsi="Times New Roman"/>
          <w:sz w:val="24"/>
        </w:rPr>
        <w:t>(3)</w:t>
      </w:r>
      <w:r w:rsidR="001F14DA" w:rsidRPr="00274C3E">
        <w:rPr>
          <w:rFonts w:ascii="Times New Roman" w:hAnsi="Times New Roman"/>
          <w:sz w:val="24"/>
        </w:rPr>
        <w:t>經系統驗證電子信箱後</w:t>
      </w:r>
      <w:r w:rsidR="005550ED" w:rsidRPr="00274C3E">
        <w:rPr>
          <w:rFonts w:ascii="Times New Roman" w:hAnsi="Times New Roman"/>
          <w:sz w:val="24"/>
        </w:rPr>
        <w:t>請</w:t>
      </w:r>
      <w:r w:rsidR="001F14DA" w:rsidRPr="00274C3E">
        <w:rPr>
          <w:rFonts w:ascii="Times New Roman" w:hAnsi="Times New Roman"/>
          <w:sz w:val="24"/>
        </w:rPr>
        <w:t>接續填寫報名資料</w:t>
      </w:r>
      <w:r w:rsidR="00FA3CCE" w:rsidRPr="00274C3E">
        <w:rPr>
          <w:rFonts w:ascii="Times New Roman" w:hAnsi="Times New Roman"/>
          <w:sz w:val="24"/>
        </w:rPr>
        <w:t>，</w:t>
      </w:r>
      <w:r w:rsidR="000A288F" w:rsidRPr="00274C3E">
        <w:rPr>
          <w:rFonts w:ascii="Times New Roman" w:hAnsi="Times New Roman"/>
          <w:sz w:val="24"/>
        </w:rPr>
        <w:t>於</w:t>
      </w:r>
      <w:r w:rsidR="00E42294" w:rsidRPr="00274C3E">
        <w:rPr>
          <w:rFonts w:ascii="Times New Roman" w:hAnsi="Times New Roman"/>
          <w:sz w:val="24"/>
        </w:rPr>
        <w:t>資料確認</w:t>
      </w:r>
      <w:r w:rsidR="005352CE" w:rsidRPr="00274C3E">
        <w:rPr>
          <w:rFonts w:ascii="Times New Roman" w:hAnsi="Times New Roman"/>
          <w:sz w:val="24"/>
        </w:rPr>
        <w:t>無誤</w:t>
      </w:r>
      <w:r w:rsidR="001F14DA" w:rsidRPr="00274C3E">
        <w:rPr>
          <w:rFonts w:ascii="Times New Roman" w:hAnsi="Times New Roman"/>
          <w:sz w:val="24"/>
        </w:rPr>
        <w:t>後</w:t>
      </w:r>
      <w:r w:rsidR="005352CE" w:rsidRPr="00274C3E">
        <w:rPr>
          <w:rFonts w:ascii="Times New Roman" w:hAnsi="Times New Roman"/>
          <w:sz w:val="24"/>
        </w:rPr>
        <w:t>，</w:t>
      </w:r>
      <w:r w:rsidR="00FA3CCE" w:rsidRPr="00274C3E">
        <w:rPr>
          <w:rFonts w:ascii="Times New Roman" w:hAnsi="Times New Roman"/>
          <w:sz w:val="24"/>
        </w:rPr>
        <w:t>收到</w:t>
      </w:r>
      <w:r w:rsidR="008E3877" w:rsidRPr="00274C3E">
        <w:rPr>
          <w:rFonts w:ascii="Times New Roman" w:hAnsi="Times New Roman"/>
          <w:sz w:val="24"/>
        </w:rPr>
        <w:t>系統發送通知信</w:t>
      </w:r>
      <w:r w:rsidR="00B128AC" w:rsidRPr="00274C3E">
        <w:rPr>
          <w:rFonts w:ascii="Times New Roman" w:hAnsi="Times New Roman"/>
          <w:sz w:val="24"/>
        </w:rPr>
        <w:t>-</w:t>
      </w:r>
      <w:r w:rsidR="00985928" w:rsidRPr="00274C3E">
        <w:rPr>
          <w:rFonts w:ascii="Times New Roman" w:hAnsi="Times New Roman"/>
          <w:sz w:val="24"/>
        </w:rPr>
        <w:t>「已收到報名資料</w:t>
      </w:r>
      <w:r w:rsidR="005352CE" w:rsidRPr="00274C3E">
        <w:rPr>
          <w:rFonts w:ascii="Times New Roman" w:hAnsi="Times New Roman"/>
          <w:sz w:val="24"/>
        </w:rPr>
        <w:t>」</w:t>
      </w:r>
      <w:r w:rsidR="00FA3CCE" w:rsidRPr="00274C3E">
        <w:rPr>
          <w:rFonts w:ascii="Times New Roman" w:hAnsi="Times New Roman"/>
          <w:sz w:val="24"/>
        </w:rPr>
        <w:t>，</w:t>
      </w:r>
      <w:r w:rsidR="00B96EDF" w:rsidRPr="00274C3E">
        <w:rPr>
          <w:rFonts w:ascii="Times New Roman" w:hAnsi="Times New Roman"/>
          <w:sz w:val="24"/>
        </w:rPr>
        <w:t>信件內容</w:t>
      </w:r>
      <w:r w:rsidR="001F14DA" w:rsidRPr="00274C3E">
        <w:rPr>
          <w:rFonts w:ascii="Times New Roman" w:hAnsi="Times New Roman"/>
          <w:sz w:val="24"/>
        </w:rPr>
        <w:t>包含甄選生如需修改</w:t>
      </w:r>
      <w:r w:rsidR="001F14DA" w:rsidRPr="00274C3E">
        <w:rPr>
          <w:rFonts w:ascii="Times New Roman" w:hAnsi="Times New Roman"/>
          <w:sz w:val="24"/>
        </w:rPr>
        <w:lastRenderedPageBreak/>
        <w:t>報名資料或更改繳費方式的個人連結網址</w:t>
      </w:r>
      <w:r w:rsidR="0095331A" w:rsidRPr="00274C3E">
        <w:rPr>
          <w:rFonts w:ascii="Times New Roman" w:hAnsi="Times New Roman"/>
          <w:sz w:val="24"/>
        </w:rPr>
        <w:t>。</w:t>
      </w:r>
    </w:p>
    <w:p w14:paraId="19FC7C20" w14:textId="0BE54E9C" w:rsidR="005352CE" w:rsidRDefault="0095331A" w:rsidP="000863CD">
      <w:pPr>
        <w:ind w:leftChars="850" w:left="2860" w:hangingChars="200" w:hanging="480"/>
        <w:jc w:val="both"/>
        <w:rPr>
          <w:rFonts w:ascii="Times New Roman" w:hAnsi="Times New Roman"/>
          <w:sz w:val="24"/>
        </w:rPr>
      </w:pPr>
      <w:proofErr w:type="gramStart"/>
      <w:r w:rsidRPr="00274C3E">
        <w:rPr>
          <w:rFonts w:ascii="Times New Roman" w:hAnsi="Times New Roman"/>
          <w:sz w:val="24"/>
        </w:rPr>
        <w:t>註</w:t>
      </w:r>
      <w:proofErr w:type="gramEnd"/>
      <w:r w:rsidRPr="00274C3E">
        <w:rPr>
          <w:rFonts w:ascii="Times New Roman" w:hAnsi="Times New Roman"/>
          <w:sz w:val="24"/>
        </w:rPr>
        <w:t>：若需修改報名資料，請於完成繳費後</w:t>
      </w:r>
      <w:r w:rsidR="002C6746" w:rsidRPr="00274C3E">
        <w:rPr>
          <w:rFonts w:ascii="Times New Roman" w:hAnsi="Times New Roman"/>
          <w:sz w:val="24"/>
        </w:rPr>
        <w:t>至</w:t>
      </w:r>
      <w:r w:rsidR="009E3D21" w:rsidRPr="00274C3E">
        <w:rPr>
          <w:rFonts w:ascii="Times New Roman" w:hAnsi="Times New Roman"/>
          <w:sz w:val="24"/>
        </w:rPr>
        <w:t>系統發送通知信</w:t>
      </w:r>
      <w:r w:rsidR="009E3D21" w:rsidRPr="00274C3E">
        <w:rPr>
          <w:rFonts w:ascii="Times New Roman" w:hAnsi="Times New Roman"/>
          <w:sz w:val="24"/>
        </w:rPr>
        <w:t>-</w:t>
      </w:r>
      <w:r w:rsidR="00985928" w:rsidRPr="00274C3E">
        <w:rPr>
          <w:rFonts w:ascii="Times New Roman" w:hAnsi="Times New Roman"/>
          <w:sz w:val="24"/>
        </w:rPr>
        <w:t>「已收到報名資料</w:t>
      </w:r>
      <w:r w:rsidR="009E3D21" w:rsidRPr="00274C3E">
        <w:rPr>
          <w:rFonts w:ascii="Times New Roman" w:hAnsi="Times New Roman"/>
          <w:sz w:val="24"/>
        </w:rPr>
        <w:t>」內連結</w:t>
      </w:r>
      <w:r w:rsidRPr="00274C3E">
        <w:rPr>
          <w:rFonts w:ascii="Times New Roman" w:hAnsi="Times New Roman"/>
          <w:sz w:val="24"/>
        </w:rPr>
        <w:t>個人連結</w:t>
      </w:r>
      <w:r w:rsidR="009E3D21" w:rsidRPr="00274C3E">
        <w:rPr>
          <w:rFonts w:ascii="Times New Roman" w:hAnsi="Times New Roman"/>
          <w:sz w:val="24"/>
        </w:rPr>
        <w:t>網址</w:t>
      </w:r>
      <w:r w:rsidR="00887BA6" w:rsidRPr="00274C3E">
        <w:rPr>
          <w:rFonts w:ascii="Times New Roman" w:hAnsi="Times New Roman"/>
          <w:sz w:val="24"/>
        </w:rPr>
        <w:t>進行修改</w:t>
      </w:r>
      <w:r w:rsidR="009E3D21" w:rsidRPr="00274C3E">
        <w:rPr>
          <w:rFonts w:ascii="Times New Roman" w:hAnsi="Times New Roman"/>
          <w:sz w:val="24"/>
        </w:rPr>
        <w:t>。</w:t>
      </w:r>
    </w:p>
    <w:p w14:paraId="26F2E202" w14:textId="7DA324C4" w:rsidR="000D7F9D" w:rsidRPr="00274C3E" w:rsidRDefault="00A30864" w:rsidP="000863CD">
      <w:pPr>
        <w:pStyle w:val="af0"/>
        <w:suppressAutoHyphens w:val="0"/>
        <w:autoSpaceDN/>
        <w:ind w:leftChars="372" w:left="1042"/>
        <w:jc w:val="both"/>
        <w:textAlignment w:val="auto"/>
        <w:rPr>
          <w:rFonts w:ascii="Times New Roman" w:hAnsi="Times New Roman"/>
          <w:sz w:val="24"/>
        </w:rPr>
      </w:pPr>
      <w:r w:rsidRPr="00274C3E">
        <w:rPr>
          <w:rFonts w:ascii="Times New Roman" w:hAnsi="Times New Roman"/>
          <w:sz w:val="24"/>
        </w:rPr>
        <w:t>(</w:t>
      </w:r>
      <w:r w:rsidRPr="00274C3E">
        <w:rPr>
          <w:rFonts w:ascii="Times New Roman" w:hAnsi="Times New Roman"/>
          <w:sz w:val="24"/>
        </w:rPr>
        <w:t>二</w:t>
      </w:r>
      <w:r w:rsidRPr="00274C3E">
        <w:rPr>
          <w:rFonts w:ascii="Times New Roman" w:hAnsi="Times New Roman"/>
          <w:sz w:val="24"/>
        </w:rPr>
        <w:t>)</w:t>
      </w:r>
      <w:r w:rsidR="00FF4112" w:rsidRPr="00274C3E">
        <w:rPr>
          <w:rFonts w:ascii="Times New Roman" w:hAnsi="Times New Roman"/>
          <w:sz w:val="24"/>
        </w:rPr>
        <w:t>金流繳費</w:t>
      </w:r>
    </w:p>
    <w:p w14:paraId="27602808" w14:textId="1B177A5F" w:rsidR="00FF4112" w:rsidRPr="00274C3E" w:rsidRDefault="00A30864" w:rsidP="000863CD">
      <w:pPr>
        <w:suppressAutoHyphens w:val="0"/>
        <w:autoSpaceDN/>
        <w:ind w:leftChars="550" w:left="1540"/>
        <w:jc w:val="both"/>
        <w:textAlignment w:val="auto"/>
        <w:rPr>
          <w:rFonts w:ascii="Times New Roman" w:hAnsi="Times New Roman"/>
          <w:b/>
          <w:sz w:val="24"/>
        </w:rPr>
      </w:pPr>
      <w:r w:rsidRPr="00274C3E">
        <w:rPr>
          <w:rFonts w:ascii="Times New Roman" w:hAnsi="Times New Roman"/>
          <w:sz w:val="24"/>
        </w:rPr>
        <w:t>1.</w:t>
      </w:r>
      <w:r w:rsidR="00FF4112" w:rsidRPr="00274C3E">
        <w:rPr>
          <w:rFonts w:ascii="Times New Roman" w:hAnsi="Times New Roman"/>
          <w:sz w:val="24"/>
        </w:rPr>
        <w:t>報名費</w:t>
      </w:r>
      <w:r w:rsidR="003360ED" w:rsidRPr="00274C3E">
        <w:rPr>
          <w:rFonts w:ascii="Times New Roman" w:hAnsi="Times New Roman"/>
          <w:sz w:val="24"/>
        </w:rPr>
        <w:t>新臺幣</w:t>
      </w:r>
      <w:r w:rsidR="009F5EB0">
        <w:rPr>
          <w:rFonts w:ascii="Times New Roman" w:hAnsi="Times New Roman" w:hint="eastAsia"/>
          <w:sz w:val="24"/>
        </w:rPr>
        <w:t>6</w:t>
      </w:r>
      <w:r w:rsidR="00FF4112" w:rsidRPr="00274C3E">
        <w:rPr>
          <w:rFonts w:ascii="Times New Roman" w:hAnsi="Times New Roman"/>
          <w:sz w:val="24"/>
        </w:rPr>
        <w:t>00</w:t>
      </w:r>
      <w:r w:rsidR="00FF4112" w:rsidRPr="00274C3E">
        <w:rPr>
          <w:rFonts w:ascii="Times New Roman" w:hAnsi="Times New Roman"/>
          <w:sz w:val="24"/>
        </w:rPr>
        <w:t>元。</w:t>
      </w:r>
    </w:p>
    <w:p w14:paraId="513F570A" w14:textId="7C27756C" w:rsidR="00235EB7" w:rsidRPr="00274C3E" w:rsidRDefault="00E555A5" w:rsidP="000863CD">
      <w:pPr>
        <w:suppressAutoHyphens w:val="0"/>
        <w:autoSpaceDN/>
        <w:ind w:leftChars="550" w:left="1780" w:hangingChars="100" w:hanging="240"/>
        <w:jc w:val="both"/>
        <w:textAlignment w:val="auto"/>
        <w:rPr>
          <w:rFonts w:ascii="Times New Roman" w:hAnsi="Times New Roman"/>
          <w:sz w:val="24"/>
        </w:rPr>
      </w:pPr>
      <w:r w:rsidRPr="00274C3E">
        <w:rPr>
          <w:rFonts w:ascii="Times New Roman" w:hAnsi="Times New Roman"/>
          <w:sz w:val="24"/>
        </w:rPr>
        <w:t>2.</w:t>
      </w:r>
      <w:r w:rsidR="00235EB7" w:rsidRPr="00274C3E">
        <w:rPr>
          <w:rFonts w:ascii="Times New Roman" w:hAnsi="Times New Roman"/>
          <w:sz w:val="24"/>
        </w:rPr>
        <w:t>填寫報名資料完成</w:t>
      </w:r>
      <w:r w:rsidR="00A43F90" w:rsidRPr="00274C3E">
        <w:rPr>
          <w:rFonts w:ascii="Times New Roman" w:hAnsi="Times New Roman"/>
          <w:sz w:val="24"/>
        </w:rPr>
        <w:t>，確認資料無誤後</w:t>
      </w:r>
      <w:r w:rsidR="00235EB7" w:rsidRPr="00274C3E">
        <w:rPr>
          <w:rFonts w:ascii="Times New Roman" w:hAnsi="Times New Roman"/>
          <w:sz w:val="24"/>
        </w:rPr>
        <w:t>，系統同時發送通知信</w:t>
      </w:r>
      <w:r w:rsidR="00A20373" w:rsidRPr="00274C3E">
        <w:rPr>
          <w:rFonts w:ascii="Times New Roman" w:hAnsi="Times New Roman"/>
          <w:sz w:val="24"/>
        </w:rPr>
        <w:t>-</w:t>
      </w:r>
      <w:r w:rsidR="00985928" w:rsidRPr="00274C3E">
        <w:rPr>
          <w:rFonts w:ascii="Times New Roman" w:hAnsi="Times New Roman"/>
          <w:sz w:val="24"/>
        </w:rPr>
        <w:t>「已收到報名資料</w:t>
      </w:r>
      <w:r w:rsidR="00A20373" w:rsidRPr="00274C3E">
        <w:rPr>
          <w:rFonts w:ascii="Times New Roman" w:hAnsi="Times New Roman"/>
          <w:sz w:val="24"/>
        </w:rPr>
        <w:t>」</w:t>
      </w:r>
      <w:r w:rsidR="00235EB7" w:rsidRPr="00274C3E">
        <w:rPr>
          <w:rFonts w:ascii="Times New Roman" w:hAnsi="Times New Roman"/>
          <w:sz w:val="24"/>
        </w:rPr>
        <w:t>，</w:t>
      </w:r>
      <w:r w:rsidR="00ED4BC1" w:rsidRPr="00274C3E">
        <w:rPr>
          <w:rFonts w:ascii="Times New Roman" w:hAnsi="Times New Roman"/>
          <w:sz w:val="24"/>
        </w:rPr>
        <w:t>繳費者</w:t>
      </w:r>
      <w:r w:rsidR="00854E4D" w:rsidRPr="00274C3E">
        <w:rPr>
          <w:rFonts w:ascii="Times New Roman" w:hAnsi="Times New Roman"/>
          <w:sz w:val="24"/>
        </w:rPr>
        <w:t>將進</w:t>
      </w:r>
      <w:r w:rsidR="00CA671F" w:rsidRPr="00274C3E">
        <w:rPr>
          <w:rFonts w:ascii="Times New Roman" w:hAnsi="Times New Roman"/>
          <w:sz w:val="24"/>
        </w:rPr>
        <w:t>入</w:t>
      </w:r>
      <w:r w:rsidR="00A43F90" w:rsidRPr="00274C3E">
        <w:rPr>
          <w:rFonts w:ascii="Times New Roman" w:hAnsi="Times New Roman"/>
          <w:sz w:val="24"/>
        </w:rPr>
        <w:t>金流繳費頁面</w:t>
      </w:r>
      <w:r w:rsidR="00FF4112" w:rsidRPr="00274C3E">
        <w:rPr>
          <w:rFonts w:ascii="Times New Roman" w:hAnsi="Times New Roman"/>
          <w:sz w:val="24"/>
        </w:rPr>
        <w:t>，以「</w:t>
      </w:r>
      <w:proofErr w:type="gramStart"/>
      <w:r w:rsidR="00FF4112" w:rsidRPr="00274C3E">
        <w:rPr>
          <w:rFonts w:ascii="Times New Roman" w:hAnsi="Times New Roman"/>
          <w:sz w:val="24"/>
        </w:rPr>
        <w:t>線上刷卡</w:t>
      </w:r>
      <w:proofErr w:type="gramEnd"/>
      <w:r w:rsidR="00FF4112" w:rsidRPr="00274C3E">
        <w:rPr>
          <w:rFonts w:ascii="Times New Roman" w:hAnsi="Times New Roman"/>
          <w:sz w:val="24"/>
        </w:rPr>
        <w:t>」或「超商條碼」，</w:t>
      </w:r>
      <w:r w:rsidR="00CA671F" w:rsidRPr="00274C3E">
        <w:rPr>
          <w:rFonts w:ascii="Times New Roman" w:hAnsi="Times New Roman"/>
          <w:sz w:val="24"/>
        </w:rPr>
        <w:t>擇一方式繳費。</w:t>
      </w:r>
      <w:r w:rsidR="00854E4D" w:rsidRPr="00274C3E">
        <w:rPr>
          <w:rFonts w:ascii="Times New Roman" w:hAnsi="Times New Roman"/>
          <w:sz w:val="24"/>
        </w:rPr>
        <w:t>請注意，</w:t>
      </w:r>
      <w:r w:rsidR="00CA671F" w:rsidRPr="00274C3E">
        <w:rPr>
          <w:rFonts w:ascii="Times New Roman" w:hAnsi="Times New Roman"/>
          <w:sz w:val="24"/>
        </w:rPr>
        <w:t>於登入金流繳費頁面下，若中途關閉金流繳費頁面，而未擇</w:t>
      </w:r>
      <w:proofErr w:type="gramStart"/>
      <w:r w:rsidR="00CA671F" w:rsidRPr="00274C3E">
        <w:rPr>
          <w:rFonts w:ascii="Times New Roman" w:hAnsi="Times New Roman"/>
          <w:sz w:val="24"/>
        </w:rPr>
        <w:t>一</w:t>
      </w:r>
      <w:proofErr w:type="gramEnd"/>
      <w:r w:rsidR="00814EBB" w:rsidRPr="00274C3E">
        <w:rPr>
          <w:rFonts w:ascii="Times New Roman" w:hAnsi="Times New Roman"/>
          <w:sz w:val="24"/>
        </w:rPr>
        <w:t>方式</w:t>
      </w:r>
      <w:r w:rsidR="00CA671F" w:rsidRPr="00274C3E">
        <w:rPr>
          <w:rFonts w:ascii="Times New Roman" w:hAnsi="Times New Roman"/>
          <w:sz w:val="24"/>
        </w:rPr>
        <w:t>繳費，則報名系統無法擷取繳費資訊，避免權益受損，請</w:t>
      </w:r>
      <w:r w:rsidR="006F6044" w:rsidRPr="00274C3E">
        <w:rPr>
          <w:rFonts w:ascii="Times New Roman" w:hAnsi="Times New Roman"/>
          <w:sz w:val="24"/>
        </w:rPr>
        <w:t>務必擇一方式繳費</w:t>
      </w:r>
      <w:proofErr w:type="gramStart"/>
      <w:r w:rsidR="006F6044" w:rsidRPr="00274C3E">
        <w:rPr>
          <w:rFonts w:ascii="Times New Roman" w:hAnsi="Times New Roman"/>
          <w:sz w:val="24"/>
        </w:rPr>
        <w:t>並</w:t>
      </w:r>
      <w:r w:rsidR="00CA671F" w:rsidRPr="00274C3E">
        <w:rPr>
          <w:rFonts w:ascii="Times New Roman" w:hAnsi="Times New Roman"/>
          <w:sz w:val="24"/>
        </w:rPr>
        <w:t>依頁</w:t>
      </w:r>
      <w:proofErr w:type="gramEnd"/>
      <w:r w:rsidR="00CA671F" w:rsidRPr="00274C3E">
        <w:rPr>
          <w:rFonts w:ascii="Times New Roman" w:hAnsi="Times New Roman"/>
          <w:sz w:val="24"/>
        </w:rPr>
        <w:t>面指示完成操作</w:t>
      </w:r>
      <w:r w:rsidR="00ED4BC1" w:rsidRPr="00274C3E">
        <w:rPr>
          <w:rFonts w:ascii="Times New Roman" w:hAnsi="Times New Roman"/>
          <w:sz w:val="24"/>
        </w:rPr>
        <w:t>，</w:t>
      </w:r>
      <w:r w:rsidR="009B7C9E" w:rsidRPr="00274C3E">
        <w:rPr>
          <w:rFonts w:ascii="Times New Roman" w:hAnsi="Times New Roman"/>
          <w:sz w:val="24"/>
        </w:rPr>
        <w:t>另</w:t>
      </w:r>
      <w:r w:rsidRPr="00274C3E">
        <w:rPr>
          <w:rFonts w:ascii="Times New Roman" w:hAnsi="Times New Roman"/>
          <w:sz w:val="24"/>
        </w:rPr>
        <w:t>說明如下：</w:t>
      </w:r>
    </w:p>
    <w:p w14:paraId="4ED51FF9" w14:textId="47B3C5F8" w:rsidR="000D7F9D" w:rsidRPr="00274C3E" w:rsidRDefault="00E555A5" w:rsidP="00C24FB2">
      <w:pPr>
        <w:ind w:leftChars="700" w:left="2320" w:hangingChars="150" w:hanging="360"/>
        <w:jc w:val="both"/>
        <w:rPr>
          <w:rFonts w:ascii="Times New Roman" w:hAnsi="Times New Roman"/>
          <w:sz w:val="24"/>
        </w:rPr>
      </w:pPr>
      <w:r w:rsidRPr="00274C3E">
        <w:rPr>
          <w:rFonts w:ascii="Times New Roman" w:hAnsi="Times New Roman"/>
          <w:sz w:val="24"/>
        </w:rPr>
        <w:t>(1)</w:t>
      </w:r>
      <w:r w:rsidR="000D7F9D" w:rsidRPr="00274C3E">
        <w:rPr>
          <w:rFonts w:ascii="Times New Roman" w:hAnsi="Times New Roman"/>
          <w:sz w:val="24"/>
        </w:rPr>
        <w:t>以「</w:t>
      </w:r>
      <w:proofErr w:type="gramStart"/>
      <w:r w:rsidR="000D7F9D" w:rsidRPr="00274C3E">
        <w:rPr>
          <w:rFonts w:ascii="Times New Roman" w:hAnsi="Times New Roman"/>
          <w:sz w:val="24"/>
        </w:rPr>
        <w:t>線上刷卡</w:t>
      </w:r>
      <w:proofErr w:type="gramEnd"/>
      <w:r w:rsidR="000D7F9D" w:rsidRPr="00274C3E">
        <w:rPr>
          <w:rFonts w:ascii="Times New Roman" w:hAnsi="Times New Roman"/>
          <w:sz w:val="24"/>
        </w:rPr>
        <w:t>」繳費：</w:t>
      </w:r>
      <w:proofErr w:type="gramStart"/>
      <w:r w:rsidR="00C55B8E" w:rsidRPr="00274C3E">
        <w:rPr>
          <w:rFonts w:ascii="Times New Roman" w:hAnsi="Times New Roman"/>
          <w:sz w:val="24"/>
        </w:rPr>
        <w:t>請依頁面</w:t>
      </w:r>
      <w:proofErr w:type="gramEnd"/>
      <w:r w:rsidR="00C55B8E" w:rsidRPr="00274C3E">
        <w:rPr>
          <w:rFonts w:ascii="Times New Roman" w:hAnsi="Times New Roman"/>
          <w:sz w:val="24"/>
        </w:rPr>
        <w:t>指示完成繳費，繳費</w:t>
      </w:r>
      <w:r w:rsidR="000D7F9D" w:rsidRPr="00274C3E">
        <w:rPr>
          <w:rFonts w:ascii="Times New Roman" w:hAnsi="Times New Roman"/>
          <w:sz w:val="24"/>
        </w:rPr>
        <w:t>完成，</w:t>
      </w:r>
      <w:r w:rsidR="001844A2" w:rsidRPr="00274C3E">
        <w:rPr>
          <w:rFonts w:ascii="Times New Roman" w:hAnsi="Times New Roman"/>
          <w:sz w:val="24"/>
        </w:rPr>
        <w:t>系統發送</w:t>
      </w:r>
      <w:r w:rsidR="00C55B8E" w:rsidRPr="00274C3E">
        <w:rPr>
          <w:rFonts w:ascii="Times New Roman" w:hAnsi="Times New Roman"/>
          <w:sz w:val="24"/>
        </w:rPr>
        <w:t>通知信</w:t>
      </w:r>
      <w:r w:rsidR="001844A2" w:rsidRPr="00274C3E">
        <w:rPr>
          <w:rFonts w:ascii="Times New Roman" w:hAnsi="Times New Roman"/>
          <w:sz w:val="24"/>
        </w:rPr>
        <w:t>-</w:t>
      </w:r>
      <w:r w:rsidR="00673A0E" w:rsidRPr="00274C3E">
        <w:rPr>
          <w:rFonts w:ascii="Times New Roman" w:hAnsi="Times New Roman"/>
          <w:sz w:val="24"/>
        </w:rPr>
        <w:t>「報名繳費成功」，確定</w:t>
      </w:r>
      <w:r w:rsidR="00D950D5" w:rsidRPr="00274C3E">
        <w:rPr>
          <w:rFonts w:ascii="Times New Roman" w:hAnsi="Times New Roman"/>
          <w:sz w:val="24"/>
        </w:rPr>
        <w:t>完成</w:t>
      </w:r>
      <w:r w:rsidR="00673A0E" w:rsidRPr="00274C3E">
        <w:rPr>
          <w:rFonts w:ascii="Times New Roman" w:hAnsi="Times New Roman"/>
          <w:sz w:val="24"/>
        </w:rPr>
        <w:t>報名</w:t>
      </w:r>
      <w:r w:rsidR="00D950D5" w:rsidRPr="00274C3E">
        <w:rPr>
          <w:rFonts w:ascii="Times New Roman" w:hAnsi="Times New Roman"/>
          <w:sz w:val="24"/>
        </w:rPr>
        <w:t>。</w:t>
      </w:r>
    </w:p>
    <w:p w14:paraId="22310406" w14:textId="3A73009C" w:rsidR="00A20373" w:rsidRPr="00274C3E" w:rsidRDefault="00E555A5" w:rsidP="00C34218">
      <w:pPr>
        <w:ind w:leftChars="700" w:left="2320" w:hangingChars="150" w:hanging="360"/>
        <w:jc w:val="both"/>
        <w:rPr>
          <w:rFonts w:ascii="Times New Roman" w:hAnsi="Times New Roman"/>
          <w:sz w:val="24"/>
        </w:rPr>
      </w:pPr>
      <w:r w:rsidRPr="00274C3E">
        <w:rPr>
          <w:rFonts w:ascii="Times New Roman" w:hAnsi="Times New Roman"/>
          <w:sz w:val="24"/>
        </w:rPr>
        <w:t>(2)</w:t>
      </w:r>
      <w:r w:rsidR="000D7F9D" w:rsidRPr="00274C3E">
        <w:rPr>
          <w:rFonts w:ascii="Times New Roman" w:hAnsi="Times New Roman"/>
          <w:sz w:val="24"/>
        </w:rPr>
        <w:t>以「超商條碼</w:t>
      </w:r>
      <w:r w:rsidR="000D7F9D" w:rsidRPr="00274C3E">
        <w:rPr>
          <w:rFonts w:ascii="Times New Roman" w:hAnsi="Times New Roman"/>
          <w:sz w:val="24"/>
        </w:rPr>
        <w:t>(7-11</w:t>
      </w:r>
      <w:r w:rsidR="000D7F9D" w:rsidRPr="00274C3E">
        <w:rPr>
          <w:rFonts w:ascii="Times New Roman" w:hAnsi="Times New Roman"/>
          <w:sz w:val="24"/>
        </w:rPr>
        <w:t>、全家、萊爾富、</w:t>
      </w:r>
      <w:r w:rsidR="000D7F9D" w:rsidRPr="00274C3E">
        <w:rPr>
          <w:rFonts w:ascii="Times New Roman" w:hAnsi="Times New Roman"/>
          <w:sz w:val="24"/>
        </w:rPr>
        <w:t>OK)</w:t>
      </w:r>
      <w:r w:rsidR="001844A2" w:rsidRPr="00274C3E">
        <w:rPr>
          <w:rFonts w:ascii="Times New Roman" w:hAnsi="Times New Roman"/>
          <w:sz w:val="24"/>
        </w:rPr>
        <w:t>」繳費</w:t>
      </w:r>
    </w:p>
    <w:p w14:paraId="11B64937" w14:textId="04ADA47C" w:rsidR="00A20373" w:rsidRPr="00274C3E" w:rsidRDefault="00A20373" w:rsidP="00D6439A">
      <w:pPr>
        <w:ind w:leftChars="850" w:left="2620" w:hangingChars="100" w:hanging="240"/>
        <w:jc w:val="both"/>
        <w:rPr>
          <w:rFonts w:ascii="Times New Roman" w:hAnsi="Times New Roman"/>
          <w:sz w:val="24"/>
        </w:rPr>
      </w:pPr>
      <w:r w:rsidRPr="00274C3E">
        <w:rPr>
          <w:rFonts w:ascii="Times New Roman" w:hAnsi="Times New Roman"/>
          <w:sz w:val="24"/>
        </w:rPr>
        <w:t>A</w:t>
      </w:r>
      <w:r w:rsidR="00C91159" w:rsidRPr="00274C3E">
        <w:rPr>
          <w:rFonts w:ascii="Times New Roman" w:hAnsi="Times New Roman"/>
          <w:sz w:val="24"/>
        </w:rPr>
        <w:t>.</w:t>
      </w:r>
      <w:r w:rsidR="001844A2" w:rsidRPr="00274C3E">
        <w:rPr>
          <w:rFonts w:ascii="Times New Roman" w:hAnsi="Times New Roman"/>
          <w:sz w:val="24"/>
        </w:rPr>
        <w:t>甄選生</w:t>
      </w:r>
      <w:r w:rsidR="000D7F9D" w:rsidRPr="00274C3E">
        <w:rPr>
          <w:rFonts w:ascii="Times New Roman" w:hAnsi="Times New Roman"/>
          <w:sz w:val="24"/>
        </w:rPr>
        <w:t>自行下載列印繳費單</w:t>
      </w:r>
      <w:r w:rsidR="005708BE" w:rsidRPr="00274C3E">
        <w:rPr>
          <w:rFonts w:ascii="Times New Roman" w:hAnsi="Times New Roman"/>
          <w:sz w:val="24"/>
        </w:rPr>
        <w:t>，繳費單時限</w:t>
      </w:r>
      <w:r w:rsidR="005C370E" w:rsidRPr="00274C3E">
        <w:rPr>
          <w:rFonts w:ascii="Times New Roman" w:hAnsi="Times New Roman"/>
          <w:sz w:val="24"/>
        </w:rPr>
        <w:t>5</w:t>
      </w:r>
      <w:r w:rsidR="005708BE" w:rsidRPr="00274C3E">
        <w:rPr>
          <w:rFonts w:ascii="Times New Roman" w:hAnsi="Times New Roman"/>
          <w:sz w:val="24"/>
        </w:rPr>
        <w:t>天</w:t>
      </w:r>
      <w:r w:rsidR="00C34218" w:rsidRPr="00274C3E">
        <w:rPr>
          <w:rFonts w:ascii="Times New Roman" w:hAnsi="Times New Roman"/>
          <w:sz w:val="24"/>
        </w:rPr>
        <w:t>，</w:t>
      </w:r>
      <w:r w:rsidR="005708BE" w:rsidRPr="00274C3E">
        <w:rPr>
          <w:rFonts w:ascii="Times New Roman" w:hAnsi="Times New Roman"/>
          <w:sz w:val="24"/>
        </w:rPr>
        <w:t>請依時限到超商</w:t>
      </w:r>
      <w:r w:rsidRPr="00274C3E">
        <w:rPr>
          <w:rFonts w:ascii="Times New Roman" w:hAnsi="Times New Roman"/>
          <w:sz w:val="24"/>
        </w:rPr>
        <w:t>繳費。</w:t>
      </w:r>
    </w:p>
    <w:p w14:paraId="2ABBC83C" w14:textId="7946654C" w:rsidR="00A20373" w:rsidRPr="00274C3E" w:rsidRDefault="00A20373" w:rsidP="00C91159">
      <w:pPr>
        <w:ind w:leftChars="850" w:left="2620" w:hangingChars="100" w:hanging="240"/>
        <w:jc w:val="both"/>
        <w:rPr>
          <w:rFonts w:ascii="Times New Roman" w:hAnsi="Times New Roman"/>
          <w:sz w:val="24"/>
        </w:rPr>
      </w:pPr>
      <w:r w:rsidRPr="00274C3E">
        <w:rPr>
          <w:rFonts w:ascii="Times New Roman" w:hAnsi="Times New Roman"/>
          <w:sz w:val="24"/>
        </w:rPr>
        <w:t>B</w:t>
      </w:r>
      <w:r w:rsidR="00C91159" w:rsidRPr="00274C3E">
        <w:rPr>
          <w:rFonts w:ascii="Times New Roman" w:hAnsi="Times New Roman"/>
          <w:sz w:val="24"/>
        </w:rPr>
        <w:t>.</w:t>
      </w:r>
      <w:r w:rsidR="005F18B3" w:rsidRPr="00274C3E">
        <w:rPr>
          <w:rFonts w:ascii="Times New Roman" w:hAnsi="Times New Roman"/>
          <w:sz w:val="24"/>
        </w:rPr>
        <w:t>若</w:t>
      </w:r>
      <w:r w:rsidR="000D7F9D" w:rsidRPr="00274C3E">
        <w:rPr>
          <w:rFonts w:ascii="Times New Roman" w:hAnsi="Times New Roman"/>
          <w:sz w:val="24"/>
        </w:rPr>
        <w:t>超過繳費期限未繳，</w:t>
      </w:r>
      <w:r w:rsidR="00DE1B0D" w:rsidRPr="00274C3E">
        <w:rPr>
          <w:rFonts w:ascii="Times New Roman" w:hAnsi="Times New Roman"/>
          <w:sz w:val="24"/>
        </w:rPr>
        <w:t>繳費單</w:t>
      </w:r>
      <w:r w:rsidR="005F18B3" w:rsidRPr="00274C3E">
        <w:rPr>
          <w:rFonts w:ascii="Times New Roman" w:hAnsi="Times New Roman"/>
          <w:sz w:val="24"/>
        </w:rPr>
        <w:t>自動失效，倘</w:t>
      </w:r>
      <w:r w:rsidR="005708BE" w:rsidRPr="00274C3E">
        <w:rPr>
          <w:rFonts w:ascii="Times New Roman" w:hAnsi="Times New Roman"/>
          <w:sz w:val="24"/>
        </w:rPr>
        <w:t>仍</w:t>
      </w:r>
      <w:r w:rsidR="00C55B8E" w:rsidRPr="00274C3E">
        <w:rPr>
          <w:rFonts w:ascii="Times New Roman" w:hAnsi="Times New Roman"/>
          <w:sz w:val="24"/>
        </w:rPr>
        <w:t>於報名期間可</w:t>
      </w:r>
      <w:r w:rsidR="00DE1B0D" w:rsidRPr="00274C3E">
        <w:rPr>
          <w:rFonts w:ascii="Times New Roman" w:hAnsi="Times New Roman"/>
          <w:sz w:val="24"/>
        </w:rPr>
        <w:t>回到</w:t>
      </w:r>
      <w:r w:rsidR="002E30BD" w:rsidRPr="00274C3E">
        <w:rPr>
          <w:rFonts w:ascii="Times New Roman" w:hAnsi="Times New Roman"/>
          <w:sz w:val="24"/>
        </w:rPr>
        <w:t>系統發送通知信「已收到報名資料</w:t>
      </w:r>
      <w:r w:rsidR="00AF14C0" w:rsidRPr="00274C3E">
        <w:rPr>
          <w:rFonts w:ascii="Times New Roman" w:hAnsi="Times New Roman"/>
          <w:sz w:val="24"/>
        </w:rPr>
        <w:t>」至該</w:t>
      </w:r>
      <w:proofErr w:type="gramStart"/>
      <w:r w:rsidR="00AF14C0" w:rsidRPr="00274C3E">
        <w:rPr>
          <w:rFonts w:ascii="Times New Roman" w:hAnsi="Times New Roman"/>
          <w:sz w:val="24"/>
        </w:rPr>
        <w:t>信件所敘</w:t>
      </w:r>
      <w:r w:rsidR="00DE1B0D" w:rsidRPr="00274C3E">
        <w:rPr>
          <w:rFonts w:ascii="Times New Roman" w:hAnsi="Times New Roman"/>
          <w:sz w:val="24"/>
        </w:rPr>
        <w:t>網址</w:t>
      </w:r>
      <w:proofErr w:type="gramEnd"/>
      <w:r w:rsidR="00C34218" w:rsidRPr="00274C3E">
        <w:rPr>
          <w:rFonts w:ascii="Times New Roman" w:hAnsi="Times New Roman"/>
          <w:sz w:val="24"/>
        </w:rPr>
        <w:t>連結</w:t>
      </w:r>
      <w:r w:rsidR="00DE1B0D" w:rsidRPr="00274C3E">
        <w:rPr>
          <w:rFonts w:ascii="Times New Roman" w:hAnsi="Times New Roman"/>
          <w:sz w:val="24"/>
        </w:rPr>
        <w:t>更改繳費方式</w:t>
      </w:r>
      <w:r w:rsidR="000265E5" w:rsidRPr="00274C3E">
        <w:rPr>
          <w:rFonts w:ascii="Times New Roman" w:hAnsi="Times New Roman"/>
          <w:sz w:val="24"/>
        </w:rPr>
        <w:t>(</w:t>
      </w:r>
      <w:r w:rsidR="000265E5" w:rsidRPr="00274C3E">
        <w:rPr>
          <w:rFonts w:ascii="Times New Roman" w:hAnsi="Times New Roman"/>
          <w:sz w:val="24"/>
        </w:rPr>
        <w:t>更改為信用卡繳費</w:t>
      </w:r>
      <w:r w:rsidR="000265E5" w:rsidRPr="00274C3E">
        <w:rPr>
          <w:rFonts w:ascii="Times New Roman" w:hAnsi="Times New Roman"/>
          <w:sz w:val="24"/>
        </w:rPr>
        <w:t>)</w:t>
      </w:r>
      <w:r w:rsidR="00DE1B0D" w:rsidRPr="00274C3E">
        <w:rPr>
          <w:rFonts w:ascii="Times New Roman" w:hAnsi="Times New Roman"/>
          <w:sz w:val="24"/>
        </w:rPr>
        <w:t>或再次下載</w:t>
      </w:r>
      <w:r w:rsidR="000265E5" w:rsidRPr="00274C3E">
        <w:rPr>
          <w:rFonts w:ascii="Times New Roman" w:hAnsi="Times New Roman"/>
          <w:sz w:val="24"/>
        </w:rPr>
        <w:t>超商</w:t>
      </w:r>
      <w:r w:rsidR="00DE1B0D" w:rsidRPr="00274C3E">
        <w:rPr>
          <w:rFonts w:ascii="Times New Roman" w:hAnsi="Times New Roman"/>
          <w:sz w:val="24"/>
        </w:rPr>
        <w:t>繳費單</w:t>
      </w:r>
      <w:r w:rsidR="005708BE" w:rsidRPr="00274C3E">
        <w:rPr>
          <w:rFonts w:ascii="Times New Roman" w:hAnsi="Times New Roman"/>
          <w:sz w:val="24"/>
        </w:rPr>
        <w:t>，</w:t>
      </w:r>
      <w:r w:rsidR="005F18B3" w:rsidRPr="00274C3E">
        <w:rPr>
          <w:rFonts w:ascii="Times New Roman" w:hAnsi="Times New Roman"/>
          <w:sz w:val="24"/>
        </w:rPr>
        <w:t>再次</w:t>
      </w:r>
      <w:r w:rsidR="000265E5" w:rsidRPr="00274C3E">
        <w:rPr>
          <w:rFonts w:ascii="Times New Roman" w:hAnsi="Times New Roman"/>
          <w:sz w:val="24"/>
        </w:rPr>
        <w:t>下載超商繳費單後</w:t>
      </w:r>
      <w:r w:rsidR="005708BE" w:rsidRPr="00274C3E">
        <w:rPr>
          <w:rFonts w:ascii="Times New Roman" w:hAnsi="Times New Roman"/>
          <w:sz w:val="24"/>
        </w:rPr>
        <w:t>仍請依</w:t>
      </w:r>
      <w:r w:rsidR="000265E5" w:rsidRPr="00274C3E">
        <w:rPr>
          <w:rFonts w:ascii="Times New Roman" w:hAnsi="Times New Roman"/>
          <w:sz w:val="24"/>
        </w:rPr>
        <w:t>時</w:t>
      </w:r>
      <w:r w:rsidR="005708BE" w:rsidRPr="00274C3E">
        <w:rPr>
          <w:rFonts w:ascii="Times New Roman" w:hAnsi="Times New Roman"/>
          <w:sz w:val="24"/>
        </w:rPr>
        <w:t>限</w:t>
      </w:r>
      <w:r w:rsidR="005C370E" w:rsidRPr="00274C3E">
        <w:rPr>
          <w:rFonts w:ascii="Times New Roman" w:hAnsi="Times New Roman"/>
          <w:sz w:val="24"/>
        </w:rPr>
        <w:t>5</w:t>
      </w:r>
      <w:r w:rsidR="000265E5" w:rsidRPr="00274C3E">
        <w:rPr>
          <w:rFonts w:ascii="Times New Roman" w:hAnsi="Times New Roman"/>
          <w:sz w:val="24"/>
        </w:rPr>
        <w:t>天</w:t>
      </w:r>
      <w:r w:rsidR="005708BE" w:rsidRPr="00274C3E">
        <w:rPr>
          <w:rFonts w:ascii="Times New Roman" w:hAnsi="Times New Roman"/>
          <w:sz w:val="24"/>
        </w:rPr>
        <w:t>繳費</w:t>
      </w:r>
      <w:r w:rsidR="00DE1B0D" w:rsidRPr="00274C3E">
        <w:rPr>
          <w:rFonts w:ascii="Times New Roman" w:hAnsi="Times New Roman"/>
          <w:sz w:val="24"/>
        </w:rPr>
        <w:t>。</w:t>
      </w:r>
    </w:p>
    <w:p w14:paraId="6138649A" w14:textId="2649C32D" w:rsidR="000D7F9D" w:rsidRPr="00274C3E" w:rsidRDefault="00A20373" w:rsidP="00A20373">
      <w:pPr>
        <w:ind w:leftChars="850" w:left="2740" w:hangingChars="150" w:hanging="360"/>
        <w:jc w:val="both"/>
        <w:rPr>
          <w:rFonts w:ascii="Times New Roman" w:hAnsi="Times New Roman"/>
          <w:sz w:val="24"/>
        </w:rPr>
      </w:pPr>
      <w:r w:rsidRPr="00274C3E">
        <w:rPr>
          <w:rFonts w:ascii="Times New Roman" w:hAnsi="Times New Roman"/>
          <w:sz w:val="24"/>
        </w:rPr>
        <w:t>C</w:t>
      </w:r>
      <w:r w:rsidR="00C91159" w:rsidRPr="00274C3E">
        <w:rPr>
          <w:rFonts w:ascii="Times New Roman" w:hAnsi="Times New Roman"/>
          <w:sz w:val="24"/>
        </w:rPr>
        <w:t>.</w:t>
      </w:r>
      <w:r w:rsidR="00DE1B0D" w:rsidRPr="00274C3E">
        <w:rPr>
          <w:rFonts w:ascii="Times New Roman" w:hAnsi="Times New Roman"/>
          <w:sz w:val="24"/>
        </w:rPr>
        <w:t>若逾報名期間且逾繳費單期限，</w:t>
      </w:r>
      <w:r w:rsidR="00AF14C0" w:rsidRPr="00274C3E">
        <w:rPr>
          <w:rFonts w:ascii="Times New Roman" w:hAnsi="Times New Roman"/>
          <w:sz w:val="24"/>
        </w:rPr>
        <w:t>則</w:t>
      </w:r>
      <w:r w:rsidR="00C40779" w:rsidRPr="00274C3E">
        <w:rPr>
          <w:rFonts w:ascii="Times New Roman" w:hAnsi="Times New Roman"/>
          <w:sz w:val="24"/>
        </w:rPr>
        <w:t>視未完成</w:t>
      </w:r>
      <w:r w:rsidR="00673A0E" w:rsidRPr="00274C3E">
        <w:rPr>
          <w:rFonts w:ascii="Times New Roman" w:hAnsi="Times New Roman"/>
          <w:sz w:val="24"/>
        </w:rPr>
        <w:t>報名</w:t>
      </w:r>
      <w:r w:rsidR="00AF14C0" w:rsidRPr="00274C3E">
        <w:rPr>
          <w:rFonts w:ascii="Times New Roman" w:hAnsi="Times New Roman"/>
          <w:sz w:val="24"/>
        </w:rPr>
        <w:t>，不接受到校繳費</w:t>
      </w:r>
      <w:r w:rsidR="000D7F9D" w:rsidRPr="00274C3E">
        <w:rPr>
          <w:rFonts w:ascii="Times New Roman" w:hAnsi="Times New Roman"/>
          <w:sz w:val="24"/>
        </w:rPr>
        <w:t>。</w:t>
      </w:r>
    </w:p>
    <w:p w14:paraId="62FE936C" w14:textId="3C002DDD" w:rsidR="009E3D21" w:rsidRPr="00274C3E" w:rsidRDefault="0095331A" w:rsidP="00887BA6">
      <w:pPr>
        <w:ind w:leftChars="850" w:left="2620" w:hangingChars="100" w:hanging="240"/>
        <w:jc w:val="both"/>
        <w:rPr>
          <w:rFonts w:ascii="Times New Roman" w:hAnsi="Times New Roman"/>
          <w:sz w:val="24"/>
        </w:rPr>
      </w:pPr>
      <w:r w:rsidRPr="00274C3E">
        <w:rPr>
          <w:rFonts w:ascii="Times New Roman" w:hAnsi="Times New Roman"/>
          <w:sz w:val="24"/>
        </w:rPr>
        <w:t>D.</w:t>
      </w:r>
      <w:r w:rsidR="00992E18" w:rsidRPr="00274C3E">
        <w:rPr>
          <w:rFonts w:ascii="Times New Roman" w:hAnsi="Times New Roman"/>
          <w:sz w:val="24"/>
        </w:rPr>
        <w:t>若需更改繳費方式，請至</w:t>
      </w:r>
      <w:r w:rsidR="009E3D21" w:rsidRPr="00274C3E">
        <w:rPr>
          <w:rFonts w:ascii="Times New Roman" w:hAnsi="Times New Roman"/>
          <w:sz w:val="24"/>
        </w:rPr>
        <w:t>系統發送通知信</w:t>
      </w:r>
      <w:r w:rsidR="009E3D21" w:rsidRPr="00274C3E">
        <w:rPr>
          <w:rFonts w:ascii="Times New Roman" w:hAnsi="Times New Roman"/>
          <w:sz w:val="24"/>
        </w:rPr>
        <w:t>-</w:t>
      </w:r>
      <w:r w:rsidR="009E3D21" w:rsidRPr="00274C3E">
        <w:rPr>
          <w:rFonts w:ascii="Times New Roman" w:hAnsi="Times New Roman"/>
          <w:sz w:val="24"/>
        </w:rPr>
        <w:t>「</w:t>
      </w:r>
      <w:r w:rsidR="006C3402" w:rsidRPr="00274C3E">
        <w:rPr>
          <w:rFonts w:ascii="Times New Roman" w:hAnsi="Times New Roman"/>
          <w:sz w:val="24"/>
        </w:rPr>
        <w:t>已收到報名資料</w:t>
      </w:r>
      <w:r w:rsidR="009E3D21" w:rsidRPr="00274C3E">
        <w:rPr>
          <w:rFonts w:ascii="Times New Roman" w:hAnsi="Times New Roman"/>
          <w:sz w:val="24"/>
        </w:rPr>
        <w:t>」內連結個人連結網址</w:t>
      </w:r>
      <w:r w:rsidR="00887BA6" w:rsidRPr="00274C3E">
        <w:rPr>
          <w:rFonts w:ascii="Times New Roman" w:hAnsi="Times New Roman"/>
          <w:sz w:val="24"/>
        </w:rPr>
        <w:t>進行更改</w:t>
      </w:r>
      <w:r w:rsidR="009E3D21" w:rsidRPr="00274C3E">
        <w:rPr>
          <w:rFonts w:ascii="Times New Roman" w:hAnsi="Times New Roman"/>
          <w:sz w:val="24"/>
        </w:rPr>
        <w:t>。</w:t>
      </w:r>
    </w:p>
    <w:p w14:paraId="3FBF53F5" w14:textId="38322031" w:rsidR="00BF57D1" w:rsidRPr="00274C3E" w:rsidRDefault="00E555A5" w:rsidP="00E555A5">
      <w:pPr>
        <w:suppressAutoHyphens w:val="0"/>
        <w:autoSpaceDN/>
        <w:ind w:leftChars="550" w:left="1780" w:hangingChars="100" w:hanging="240"/>
        <w:jc w:val="both"/>
        <w:textAlignment w:val="auto"/>
        <w:rPr>
          <w:rFonts w:ascii="Times New Roman" w:hAnsi="Times New Roman"/>
          <w:sz w:val="24"/>
        </w:rPr>
      </w:pPr>
      <w:r w:rsidRPr="00274C3E">
        <w:rPr>
          <w:rFonts w:ascii="Times New Roman" w:hAnsi="Times New Roman"/>
          <w:sz w:val="24"/>
        </w:rPr>
        <w:t>3.</w:t>
      </w:r>
      <w:r w:rsidR="00846221" w:rsidRPr="00274C3E">
        <w:rPr>
          <w:rFonts w:ascii="Times New Roman" w:hAnsi="Times New Roman"/>
          <w:sz w:val="24"/>
        </w:rPr>
        <w:t>繳費完成，系統發送通知信</w:t>
      </w:r>
      <w:r w:rsidR="00846221" w:rsidRPr="00274C3E">
        <w:rPr>
          <w:rFonts w:ascii="Times New Roman" w:hAnsi="Times New Roman"/>
          <w:sz w:val="24"/>
        </w:rPr>
        <w:t>-</w:t>
      </w:r>
      <w:r w:rsidR="00673A0E" w:rsidRPr="00274C3E">
        <w:rPr>
          <w:rFonts w:ascii="Times New Roman" w:hAnsi="Times New Roman"/>
          <w:sz w:val="24"/>
        </w:rPr>
        <w:t>「報名繳費成功」，表示甄選生已</w:t>
      </w:r>
      <w:r w:rsidR="00846221" w:rsidRPr="00274C3E">
        <w:rPr>
          <w:rFonts w:ascii="Times New Roman" w:hAnsi="Times New Roman"/>
          <w:sz w:val="24"/>
        </w:rPr>
        <w:t>完成</w:t>
      </w:r>
      <w:r w:rsidR="00673A0E" w:rsidRPr="00274C3E">
        <w:rPr>
          <w:rFonts w:ascii="Times New Roman" w:hAnsi="Times New Roman"/>
          <w:sz w:val="24"/>
        </w:rPr>
        <w:t>報名</w:t>
      </w:r>
      <w:r w:rsidR="00846221" w:rsidRPr="00274C3E">
        <w:rPr>
          <w:rFonts w:ascii="Times New Roman" w:hAnsi="Times New Roman"/>
          <w:sz w:val="24"/>
        </w:rPr>
        <w:t>，不得要求退費。</w:t>
      </w:r>
    </w:p>
    <w:p w14:paraId="335A1932" w14:textId="36DAA6A2" w:rsidR="000D7F9D" w:rsidRPr="00274C3E" w:rsidRDefault="00A30864" w:rsidP="000863CD">
      <w:pPr>
        <w:pStyle w:val="af0"/>
        <w:suppressAutoHyphens w:val="0"/>
        <w:autoSpaceDN/>
        <w:ind w:leftChars="372" w:left="1042"/>
        <w:jc w:val="both"/>
        <w:textAlignment w:val="auto"/>
        <w:rPr>
          <w:rFonts w:ascii="Times New Roman" w:hAnsi="Times New Roman"/>
          <w:sz w:val="24"/>
        </w:rPr>
      </w:pPr>
      <w:r w:rsidRPr="00274C3E">
        <w:rPr>
          <w:rFonts w:ascii="Times New Roman" w:hAnsi="Times New Roman"/>
          <w:sz w:val="24"/>
        </w:rPr>
        <w:t>(</w:t>
      </w:r>
      <w:r w:rsidRPr="00274C3E">
        <w:rPr>
          <w:rFonts w:ascii="Times New Roman" w:hAnsi="Times New Roman"/>
          <w:sz w:val="24"/>
        </w:rPr>
        <w:t>三</w:t>
      </w:r>
      <w:r w:rsidRPr="00274C3E">
        <w:rPr>
          <w:rFonts w:ascii="Times New Roman" w:hAnsi="Times New Roman"/>
          <w:sz w:val="24"/>
        </w:rPr>
        <w:t>)</w:t>
      </w:r>
      <w:r w:rsidR="000D7F9D" w:rsidRPr="00274C3E">
        <w:rPr>
          <w:rFonts w:ascii="Times New Roman" w:hAnsi="Times New Roman"/>
          <w:sz w:val="24"/>
        </w:rPr>
        <w:t>學校進行資格審查</w:t>
      </w:r>
    </w:p>
    <w:p w14:paraId="228550AF" w14:textId="33B57D5D" w:rsidR="000D7F9D" w:rsidRPr="00274C3E" w:rsidRDefault="00A30864" w:rsidP="00FF5FC4">
      <w:pPr>
        <w:pStyle w:val="af0"/>
        <w:suppressAutoHyphens w:val="0"/>
        <w:autoSpaceDN/>
        <w:ind w:leftChars="372" w:left="1042"/>
        <w:jc w:val="both"/>
        <w:textAlignment w:val="auto"/>
        <w:rPr>
          <w:rFonts w:ascii="Times New Roman" w:hAnsi="Times New Roman"/>
          <w:sz w:val="24"/>
        </w:rPr>
      </w:pPr>
      <w:r w:rsidRPr="00274C3E">
        <w:rPr>
          <w:rFonts w:ascii="Times New Roman" w:hAnsi="Times New Roman"/>
          <w:sz w:val="24"/>
        </w:rPr>
        <w:t>(</w:t>
      </w:r>
      <w:r w:rsidRPr="00274C3E">
        <w:rPr>
          <w:rFonts w:ascii="Times New Roman" w:hAnsi="Times New Roman"/>
          <w:sz w:val="24"/>
        </w:rPr>
        <w:t>四</w:t>
      </w:r>
      <w:r w:rsidRPr="00274C3E">
        <w:rPr>
          <w:rFonts w:ascii="Times New Roman" w:hAnsi="Times New Roman"/>
          <w:sz w:val="24"/>
        </w:rPr>
        <w:t>)</w:t>
      </w:r>
      <w:r w:rsidR="000D7F9D" w:rsidRPr="00274C3E">
        <w:rPr>
          <w:rFonts w:ascii="Times New Roman" w:hAnsi="Times New Roman"/>
          <w:sz w:val="24"/>
        </w:rPr>
        <w:t>公布報名資格審查結果</w:t>
      </w:r>
    </w:p>
    <w:p w14:paraId="6F7501EB" w14:textId="07243813" w:rsidR="000D7F9D" w:rsidRPr="00274C3E" w:rsidRDefault="00E555A5" w:rsidP="00122F74">
      <w:pPr>
        <w:pStyle w:val="af0"/>
        <w:suppressAutoHyphens w:val="0"/>
        <w:autoSpaceDN/>
        <w:ind w:leftChars="550" w:left="1780" w:hangingChars="100" w:hanging="240"/>
        <w:jc w:val="both"/>
        <w:textAlignment w:val="auto"/>
        <w:rPr>
          <w:rFonts w:ascii="Times New Roman" w:hAnsi="Times New Roman"/>
          <w:sz w:val="24"/>
        </w:rPr>
      </w:pPr>
      <w:r w:rsidRPr="00274C3E">
        <w:rPr>
          <w:rFonts w:ascii="Times New Roman" w:hAnsi="Times New Roman"/>
          <w:sz w:val="24"/>
        </w:rPr>
        <w:t>1.</w:t>
      </w:r>
      <w:r w:rsidR="000D7F9D" w:rsidRPr="00274C3E">
        <w:rPr>
          <w:rFonts w:ascii="Times New Roman" w:hAnsi="Times New Roman"/>
          <w:sz w:val="24"/>
        </w:rPr>
        <w:t>經本校</w:t>
      </w:r>
      <w:proofErr w:type="gramStart"/>
      <w:r w:rsidR="000D7F9D" w:rsidRPr="00274C3E">
        <w:rPr>
          <w:rFonts w:ascii="Times New Roman" w:hAnsi="Times New Roman"/>
          <w:sz w:val="24"/>
        </w:rPr>
        <w:t>科學班</w:t>
      </w:r>
      <w:proofErr w:type="gramEnd"/>
      <w:r w:rsidR="000D7F9D" w:rsidRPr="00274C3E">
        <w:rPr>
          <w:rFonts w:ascii="Times New Roman" w:hAnsi="Times New Roman"/>
          <w:sz w:val="24"/>
        </w:rPr>
        <w:t>入學甄選及學科資格考試委員會審查後，逕由系統自動傳送電子信件</w:t>
      </w:r>
      <w:r w:rsidR="000D7F9D" w:rsidRPr="00274C3E">
        <w:rPr>
          <w:rFonts w:ascii="Times New Roman" w:hAnsi="Times New Roman"/>
          <w:sz w:val="24"/>
        </w:rPr>
        <w:t>(e-mail)</w:t>
      </w:r>
      <w:r w:rsidR="000D7F9D" w:rsidRPr="00274C3E">
        <w:rPr>
          <w:rFonts w:ascii="Times New Roman" w:hAnsi="Times New Roman"/>
          <w:sz w:val="24"/>
        </w:rPr>
        <w:t>通知報名資格審查結果</w:t>
      </w:r>
      <w:r w:rsidR="000D7F9D" w:rsidRPr="00274C3E">
        <w:rPr>
          <w:rFonts w:ascii="Times New Roman" w:hAnsi="Times New Roman"/>
          <w:sz w:val="24"/>
        </w:rPr>
        <w:t>(</w:t>
      </w:r>
      <w:r w:rsidR="000D7F9D" w:rsidRPr="00274C3E">
        <w:rPr>
          <w:rFonts w:ascii="Times New Roman" w:hAnsi="Times New Roman"/>
          <w:sz w:val="24"/>
        </w:rPr>
        <w:t>具參加科學能力檢定資格或直接錄取</w:t>
      </w:r>
      <w:r w:rsidR="000D7F9D" w:rsidRPr="00274C3E">
        <w:rPr>
          <w:rFonts w:ascii="Times New Roman" w:hAnsi="Times New Roman"/>
          <w:sz w:val="24"/>
        </w:rPr>
        <w:t>)</w:t>
      </w:r>
      <w:r w:rsidR="000D7F9D" w:rsidRPr="00274C3E">
        <w:rPr>
          <w:rFonts w:ascii="Times New Roman" w:hAnsi="Times New Roman"/>
          <w:sz w:val="24"/>
        </w:rPr>
        <w:t>。</w:t>
      </w:r>
    </w:p>
    <w:p w14:paraId="76D784FC" w14:textId="11BC07E9" w:rsidR="000D7F9D" w:rsidRPr="00274C3E" w:rsidRDefault="00E555A5" w:rsidP="000863CD">
      <w:pPr>
        <w:pStyle w:val="af0"/>
        <w:suppressAutoHyphens w:val="0"/>
        <w:autoSpaceDN/>
        <w:ind w:leftChars="550" w:left="1780" w:hangingChars="100" w:hanging="240"/>
        <w:jc w:val="both"/>
        <w:textAlignment w:val="auto"/>
        <w:rPr>
          <w:rFonts w:ascii="Times New Roman" w:hAnsi="Times New Roman"/>
          <w:sz w:val="24"/>
        </w:rPr>
      </w:pPr>
      <w:r w:rsidRPr="00274C3E">
        <w:rPr>
          <w:rFonts w:ascii="Times New Roman" w:hAnsi="Times New Roman"/>
          <w:sz w:val="24"/>
        </w:rPr>
        <w:t>2.</w:t>
      </w:r>
      <w:r w:rsidR="000D7F9D" w:rsidRPr="00274C3E">
        <w:rPr>
          <w:rFonts w:ascii="Times New Roman" w:hAnsi="Times New Roman"/>
          <w:sz w:val="24"/>
        </w:rPr>
        <w:t>電子信件內含後續甄試相關說明，請甄選生留意。</w:t>
      </w:r>
    </w:p>
    <w:p w14:paraId="4515B80D" w14:textId="79462E33" w:rsidR="000D7F9D" w:rsidRPr="00274C3E" w:rsidRDefault="00E555A5" w:rsidP="000863CD">
      <w:pPr>
        <w:pStyle w:val="af0"/>
        <w:suppressAutoHyphens w:val="0"/>
        <w:autoSpaceDN/>
        <w:ind w:leftChars="550" w:left="1780" w:hangingChars="100" w:hanging="240"/>
        <w:jc w:val="both"/>
        <w:textAlignment w:val="auto"/>
        <w:rPr>
          <w:rFonts w:ascii="Times New Roman" w:hAnsi="Times New Roman"/>
          <w:sz w:val="24"/>
        </w:rPr>
      </w:pPr>
      <w:r w:rsidRPr="00274C3E">
        <w:rPr>
          <w:rFonts w:ascii="Times New Roman" w:hAnsi="Times New Roman"/>
          <w:sz w:val="24"/>
        </w:rPr>
        <w:t>3.</w:t>
      </w:r>
      <w:r w:rsidR="00C40779" w:rsidRPr="00274C3E">
        <w:rPr>
          <w:rFonts w:ascii="Times New Roman" w:hAnsi="Times New Roman"/>
          <w:sz w:val="24"/>
        </w:rPr>
        <w:t>完成</w:t>
      </w:r>
      <w:r w:rsidR="00673A0E" w:rsidRPr="00274C3E">
        <w:rPr>
          <w:rFonts w:ascii="Times New Roman" w:hAnsi="Times New Roman"/>
          <w:sz w:val="24"/>
        </w:rPr>
        <w:t>報名</w:t>
      </w:r>
      <w:r w:rsidR="000D7F9D" w:rsidRPr="00274C3E">
        <w:rPr>
          <w:rFonts w:ascii="Times New Roman" w:hAnsi="Times New Roman"/>
          <w:sz w:val="24"/>
        </w:rPr>
        <w:t>後不得要求退費，報名相關資料亦不得要求更改或退還。</w:t>
      </w:r>
    </w:p>
    <w:p w14:paraId="6D4291FA" w14:textId="33D90157" w:rsidR="000863CD" w:rsidRPr="00274C3E" w:rsidRDefault="00E555A5" w:rsidP="000863CD">
      <w:pPr>
        <w:pStyle w:val="af0"/>
        <w:suppressAutoHyphens w:val="0"/>
        <w:autoSpaceDN/>
        <w:ind w:leftChars="550" w:left="1780" w:hangingChars="100" w:hanging="240"/>
        <w:jc w:val="both"/>
        <w:textAlignment w:val="auto"/>
        <w:rPr>
          <w:rFonts w:ascii="Times New Roman" w:hAnsi="Times New Roman"/>
          <w:sz w:val="24"/>
        </w:rPr>
      </w:pPr>
      <w:r w:rsidRPr="00274C3E">
        <w:rPr>
          <w:rFonts w:ascii="Times New Roman" w:hAnsi="Times New Roman"/>
          <w:sz w:val="24"/>
        </w:rPr>
        <w:t>4.</w:t>
      </w:r>
      <w:r w:rsidR="000D7F9D" w:rsidRPr="00274C3E">
        <w:rPr>
          <w:rFonts w:ascii="Times New Roman" w:hAnsi="Times New Roman"/>
          <w:sz w:val="24"/>
        </w:rPr>
        <w:t>公布報名資格審查結果：</w:t>
      </w:r>
      <w:r w:rsidR="005F463D" w:rsidRPr="00274C3E">
        <w:rPr>
          <w:rFonts w:ascii="Times New Roman" w:hAnsi="Times New Roman"/>
          <w:sz w:val="24"/>
        </w:rPr>
        <w:t>11</w:t>
      </w:r>
      <w:r w:rsidR="009F5EB0">
        <w:rPr>
          <w:rFonts w:ascii="Times New Roman" w:hAnsi="Times New Roman" w:hint="eastAsia"/>
          <w:sz w:val="24"/>
        </w:rPr>
        <w:t>5</w:t>
      </w:r>
      <w:r w:rsidR="000D7F9D" w:rsidRPr="00274C3E">
        <w:rPr>
          <w:rFonts w:ascii="Times New Roman" w:hAnsi="Times New Roman"/>
          <w:sz w:val="24"/>
        </w:rPr>
        <w:t>年</w:t>
      </w:r>
      <w:r w:rsidR="000D7F9D" w:rsidRPr="00274C3E">
        <w:rPr>
          <w:rFonts w:ascii="Times New Roman" w:hAnsi="Times New Roman"/>
          <w:sz w:val="24"/>
        </w:rPr>
        <w:t>3</w:t>
      </w:r>
      <w:r w:rsidR="000D7F9D" w:rsidRPr="00274C3E">
        <w:rPr>
          <w:rFonts w:ascii="Times New Roman" w:hAnsi="Times New Roman"/>
          <w:sz w:val="24"/>
        </w:rPr>
        <w:t>月</w:t>
      </w:r>
      <w:r w:rsidR="005F463D" w:rsidRPr="00274C3E">
        <w:rPr>
          <w:rFonts w:ascii="Times New Roman" w:hAnsi="Times New Roman"/>
          <w:sz w:val="24"/>
        </w:rPr>
        <w:t>1</w:t>
      </w:r>
      <w:r w:rsidR="009F5EB0">
        <w:rPr>
          <w:rFonts w:ascii="Times New Roman" w:hAnsi="Times New Roman" w:hint="eastAsia"/>
          <w:sz w:val="24"/>
        </w:rPr>
        <w:t>1</w:t>
      </w:r>
      <w:r w:rsidR="000D7F9D" w:rsidRPr="00274C3E">
        <w:rPr>
          <w:rFonts w:ascii="Times New Roman" w:hAnsi="Times New Roman"/>
          <w:sz w:val="24"/>
        </w:rPr>
        <w:t>日</w:t>
      </w:r>
      <w:r w:rsidR="000D7F9D" w:rsidRPr="00274C3E">
        <w:rPr>
          <w:rFonts w:ascii="Times New Roman" w:hAnsi="Times New Roman"/>
          <w:sz w:val="24"/>
        </w:rPr>
        <w:t>(</w:t>
      </w:r>
      <w:r w:rsidR="000D7F9D" w:rsidRPr="00274C3E">
        <w:rPr>
          <w:rFonts w:ascii="Times New Roman" w:hAnsi="Times New Roman"/>
          <w:sz w:val="24"/>
        </w:rPr>
        <w:t>星期三</w:t>
      </w:r>
      <w:r w:rsidR="00C731DC" w:rsidRPr="00274C3E">
        <w:rPr>
          <w:rFonts w:ascii="Times New Roman" w:hAnsi="Times New Roman"/>
          <w:sz w:val="24"/>
        </w:rPr>
        <w:t>)17</w:t>
      </w:r>
      <w:r w:rsidR="000D7F9D" w:rsidRPr="00274C3E">
        <w:rPr>
          <w:rFonts w:ascii="Times New Roman" w:hAnsi="Times New Roman"/>
          <w:sz w:val="24"/>
        </w:rPr>
        <w:t>：</w:t>
      </w:r>
      <w:r w:rsidR="00C731DC" w:rsidRPr="00274C3E">
        <w:rPr>
          <w:rFonts w:ascii="Times New Roman" w:hAnsi="Times New Roman"/>
          <w:sz w:val="24"/>
        </w:rPr>
        <w:t>00</w:t>
      </w:r>
      <w:r w:rsidR="000D7F9D" w:rsidRPr="00274C3E">
        <w:rPr>
          <w:rFonts w:ascii="Times New Roman" w:hAnsi="Times New Roman"/>
          <w:sz w:val="24"/>
        </w:rPr>
        <w:t>前。</w:t>
      </w:r>
    </w:p>
    <w:p w14:paraId="1450FB08" w14:textId="2BDAB836" w:rsidR="00E1038C" w:rsidRPr="00274C3E" w:rsidRDefault="000863CD" w:rsidP="00370BF2">
      <w:pPr>
        <w:widowControl/>
        <w:suppressAutoHyphens w:val="0"/>
        <w:rPr>
          <w:rFonts w:ascii="Times New Roman" w:hAnsi="Times New Roman"/>
          <w:sz w:val="24"/>
        </w:rPr>
      </w:pPr>
      <w:r w:rsidRPr="00A01B0C">
        <w:rPr>
          <w:rFonts w:cs="標楷體"/>
          <w:sz w:val="24"/>
        </w:rPr>
        <w:br w:type="page"/>
      </w:r>
      <w:r w:rsidR="007E6A38" w:rsidRPr="00274C3E">
        <w:rPr>
          <w:rFonts w:ascii="Times New Roman" w:hAnsi="Times New Roman"/>
          <w:sz w:val="24"/>
        </w:rPr>
        <w:lastRenderedPageBreak/>
        <w:t>三、</w:t>
      </w:r>
      <w:r w:rsidR="00BD7ED4" w:rsidRPr="00274C3E">
        <w:rPr>
          <w:rFonts w:ascii="Times New Roman" w:hAnsi="Times New Roman"/>
          <w:sz w:val="24"/>
        </w:rPr>
        <w:t>錄取</w:t>
      </w:r>
      <w:r w:rsidR="00166795" w:rsidRPr="00274C3E">
        <w:rPr>
          <w:rFonts w:ascii="Times New Roman" w:hAnsi="Times New Roman"/>
          <w:sz w:val="24"/>
        </w:rPr>
        <w:t>方式及時程</w:t>
      </w:r>
    </w:p>
    <w:p w14:paraId="01BB1BFB" w14:textId="63CC0BF2" w:rsidR="00E1038C" w:rsidRPr="00274C3E" w:rsidRDefault="00666D9D" w:rsidP="00FF5FC4">
      <w:pPr>
        <w:pStyle w:val="af0"/>
        <w:overflowPunct w:val="0"/>
        <w:autoSpaceDE w:val="0"/>
        <w:snapToGrid w:val="0"/>
        <w:ind w:leftChars="372" w:left="1042"/>
        <w:jc w:val="both"/>
        <w:rPr>
          <w:rFonts w:ascii="Times New Roman" w:hAnsi="Times New Roman"/>
          <w:sz w:val="24"/>
        </w:rPr>
      </w:pPr>
      <w:r w:rsidRPr="00274C3E">
        <w:rPr>
          <w:rFonts w:ascii="Times New Roman" w:hAnsi="Times New Roman"/>
          <w:sz w:val="24"/>
        </w:rPr>
        <w:t>(</w:t>
      </w:r>
      <w:proofErr w:type="gramStart"/>
      <w:r w:rsidRPr="00274C3E">
        <w:rPr>
          <w:rFonts w:ascii="Times New Roman" w:hAnsi="Times New Roman"/>
          <w:sz w:val="24"/>
        </w:rPr>
        <w:t>一</w:t>
      </w:r>
      <w:proofErr w:type="gramEnd"/>
      <w:r w:rsidRPr="00274C3E">
        <w:rPr>
          <w:rFonts w:ascii="Times New Roman" w:hAnsi="Times New Roman"/>
          <w:sz w:val="24"/>
        </w:rPr>
        <w:t>)</w:t>
      </w:r>
      <w:r w:rsidR="00166795" w:rsidRPr="00274C3E">
        <w:rPr>
          <w:rFonts w:ascii="Times New Roman" w:hAnsi="Times New Roman"/>
          <w:sz w:val="24"/>
        </w:rPr>
        <w:t>直接錄取</w:t>
      </w:r>
    </w:p>
    <w:p w14:paraId="022D16E6" w14:textId="0C4742EA" w:rsidR="00E1038C" w:rsidRPr="00274C3E" w:rsidRDefault="00166795" w:rsidP="00BF39F9">
      <w:pPr>
        <w:overflowPunct w:val="0"/>
        <w:autoSpaceDE w:val="0"/>
        <w:snapToGrid w:val="0"/>
        <w:spacing w:line="320" w:lineRule="exact"/>
        <w:ind w:leftChars="400" w:left="1120" w:firstLineChars="200" w:firstLine="480"/>
        <w:jc w:val="both"/>
        <w:rPr>
          <w:rFonts w:ascii="Times New Roman" w:hAnsi="Times New Roman"/>
          <w:sz w:val="24"/>
        </w:rPr>
      </w:pPr>
      <w:r w:rsidRPr="00274C3E">
        <w:rPr>
          <w:rFonts w:ascii="Times New Roman" w:hAnsi="Times New Roman"/>
          <w:sz w:val="24"/>
        </w:rPr>
        <w:t>符合下列任一項條件，直轄市、縣（市）主管機關主管之學校所設國民中學部或國民中學之學生，經各</w:t>
      </w:r>
      <w:proofErr w:type="gramStart"/>
      <w:r w:rsidRPr="00274C3E">
        <w:rPr>
          <w:rFonts w:ascii="Times New Roman" w:hAnsi="Times New Roman"/>
          <w:sz w:val="24"/>
        </w:rPr>
        <w:t>該校列冊</w:t>
      </w:r>
      <w:proofErr w:type="gramEnd"/>
      <w:r w:rsidRPr="00274C3E">
        <w:rPr>
          <w:rFonts w:ascii="Times New Roman" w:hAnsi="Times New Roman"/>
          <w:sz w:val="24"/>
        </w:rPr>
        <w:t>，報直轄市、縣（市）主管機關初審後，再經本校之</w:t>
      </w:r>
      <w:proofErr w:type="gramStart"/>
      <w:r w:rsidRPr="00274C3E">
        <w:rPr>
          <w:rFonts w:ascii="Times New Roman" w:hAnsi="Times New Roman"/>
          <w:sz w:val="24"/>
        </w:rPr>
        <w:t>科學</w:t>
      </w:r>
      <w:proofErr w:type="gramEnd"/>
      <w:r w:rsidRPr="00274C3E">
        <w:rPr>
          <w:rFonts w:ascii="Times New Roman" w:hAnsi="Times New Roman"/>
          <w:sz w:val="24"/>
        </w:rPr>
        <w:t>班入學甄選及學科資格考試委員會審查；教育部主管之學校所設國民中學部或國民中學之學生，</w:t>
      </w:r>
      <w:proofErr w:type="gramStart"/>
      <w:r w:rsidRPr="00274C3E">
        <w:rPr>
          <w:rFonts w:ascii="Times New Roman" w:hAnsi="Times New Roman"/>
          <w:sz w:val="24"/>
        </w:rPr>
        <w:t>逕</w:t>
      </w:r>
      <w:proofErr w:type="gramEnd"/>
      <w:r w:rsidRPr="00274C3E">
        <w:rPr>
          <w:rFonts w:ascii="Times New Roman" w:hAnsi="Times New Roman"/>
          <w:sz w:val="24"/>
        </w:rPr>
        <w:t>經本校</w:t>
      </w:r>
      <w:proofErr w:type="gramStart"/>
      <w:r w:rsidRPr="00274C3E">
        <w:rPr>
          <w:rFonts w:ascii="Times New Roman" w:hAnsi="Times New Roman"/>
          <w:sz w:val="24"/>
        </w:rPr>
        <w:t>科學</w:t>
      </w:r>
      <w:proofErr w:type="gramEnd"/>
      <w:r w:rsidRPr="00274C3E">
        <w:rPr>
          <w:rFonts w:ascii="Times New Roman" w:hAnsi="Times New Roman"/>
          <w:sz w:val="24"/>
        </w:rPr>
        <w:t>班入學甄選及學科資格考試委員會審查，通過審查者公告直接錄取。</w:t>
      </w:r>
    </w:p>
    <w:p w14:paraId="2AF55DF1" w14:textId="59921546" w:rsidR="00E35FC0" w:rsidRPr="00274C3E" w:rsidRDefault="00E35FC0" w:rsidP="00A10382">
      <w:pPr>
        <w:pStyle w:val="af0"/>
        <w:numPr>
          <w:ilvl w:val="0"/>
          <w:numId w:val="1"/>
        </w:numPr>
        <w:tabs>
          <w:tab w:val="left" w:pos="1777"/>
        </w:tabs>
        <w:overflowPunct w:val="0"/>
        <w:autoSpaceDE w:val="0"/>
        <w:snapToGrid w:val="0"/>
        <w:spacing w:before="36" w:line="360" w:lineRule="exact"/>
        <w:ind w:leftChars="600" w:left="2160" w:hangingChars="200" w:hanging="480"/>
        <w:jc w:val="both"/>
        <w:rPr>
          <w:rFonts w:ascii="Times New Roman" w:hAnsi="Times New Roman"/>
          <w:sz w:val="24"/>
        </w:rPr>
      </w:pPr>
      <w:r w:rsidRPr="00274C3E">
        <w:rPr>
          <w:rFonts w:ascii="Times New Roman" w:hAnsi="Times New Roman"/>
          <w:sz w:val="24"/>
        </w:rPr>
        <w:t>參加「國際國中</w:t>
      </w:r>
      <w:proofErr w:type="gramStart"/>
      <w:r w:rsidRPr="00274C3E">
        <w:rPr>
          <w:rFonts w:ascii="Times New Roman" w:hAnsi="Times New Roman"/>
          <w:sz w:val="24"/>
        </w:rPr>
        <w:t>科學奧</w:t>
      </w:r>
      <w:proofErr w:type="gramEnd"/>
      <w:r w:rsidRPr="00274C3E">
        <w:rPr>
          <w:rFonts w:ascii="Times New Roman" w:hAnsi="Times New Roman"/>
          <w:sz w:val="24"/>
        </w:rPr>
        <w:t>林匹亞競賽」獲個人銅牌獎（含）以上者</w:t>
      </w:r>
      <w:r w:rsidR="00D76315">
        <w:rPr>
          <w:rFonts w:ascii="Times New Roman" w:hAnsi="Times New Roman" w:hint="eastAsia"/>
          <w:sz w:val="24"/>
        </w:rPr>
        <w:t>(</w:t>
      </w:r>
      <w:r w:rsidR="00D76315">
        <w:rPr>
          <w:rFonts w:ascii="Times New Roman" w:hAnsi="Times New Roman" w:hint="eastAsia"/>
          <w:sz w:val="24"/>
        </w:rPr>
        <w:t>應備證明文件為獎狀</w:t>
      </w:r>
      <w:r w:rsidR="00D76315">
        <w:rPr>
          <w:rFonts w:ascii="Times New Roman" w:hAnsi="Times New Roman" w:hint="eastAsia"/>
          <w:sz w:val="24"/>
        </w:rPr>
        <w:t>)</w:t>
      </w:r>
      <w:r w:rsidRPr="00274C3E">
        <w:rPr>
          <w:rFonts w:ascii="Times New Roman" w:hAnsi="Times New Roman"/>
          <w:sz w:val="24"/>
        </w:rPr>
        <w:t>；獲選為國家代表隊</w:t>
      </w:r>
      <w:r w:rsidR="00D76315">
        <w:rPr>
          <w:rFonts w:ascii="Times New Roman" w:hAnsi="Times New Roman" w:hint="eastAsia"/>
          <w:sz w:val="24"/>
        </w:rPr>
        <w:t>，但國際賽因故取消或延期者</w:t>
      </w:r>
      <w:r w:rsidRPr="00274C3E">
        <w:rPr>
          <w:rFonts w:ascii="Times New Roman" w:hAnsi="Times New Roman"/>
          <w:sz w:val="24"/>
        </w:rPr>
        <w:t>(</w:t>
      </w:r>
      <w:r w:rsidR="00D76315">
        <w:rPr>
          <w:rFonts w:ascii="Times New Roman" w:hAnsi="Times New Roman" w:hint="eastAsia"/>
          <w:sz w:val="24"/>
        </w:rPr>
        <w:t>應備</w:t>
      </w:r>
      <w:r w:rsidRPr="00274C3E">
        <w:rPr>
          <w:rFonts w:ascii="Times New Roman" w:hAnsi="Times New Roman"/>
          <w:sz w:val="24"/>
        </w:rPr>
        <w:t>證明</w:t>
      </w:r>
      <w:r w:rsidR="00D76315">
        <w:rPr>
          <w:rFonts w:ascii="Times New Roman" w:hAnsi="Times New Roman" w:hint="eastAsia"/>
          <w:sz w:val="24"/>
        </w:rPr>
        <w:t>文件為主辦單位所發之國家代表隊當選證書</w:t>
      </w:r>
      <w:r w:rsidRPr="00274C3E">
        <w:rPr>
          <w:rFonts w:ascii="Times New Roman" w:hAnsi="Times New Roman"/>
          <w:sz w:val="24"/>
        </w:rPr>
        <w:t>)</w:t>
      </w:r>
      <w:r w:rsidRPr="00274C3E">
        <w:rPr>
          <w:rFonts w:ascii="Times New Roman" w:hAnsi="Times New Roman"/>
          <w:sz w:val="24"/>
        </w:rPr>
        <w:t>。</w:t>
      </w:r>
      <w:r w:rsidRPr="00274C3E">
        <w:rPr>
          <w:rFonts w:ascii="Times New Roman" w:hAnsi="Times New Roman"/>
          <w:sz w:val="24"/>
        </w:rPr>
        <w:t>(</w:t>
      </w:r>
      <w:r w:rsidRPr="00274C3E">
        <w:rPr>
          <w:rFonts w:ascii="Times New Roman" w:hAnsi="Times New Roman"/>
          <w:sz w:val="24"/>
        </w:rPr>
        <w:t>請於</w:t>
      </w:r>
      <w:r w:rsidRPr="00274C3E">
        <w:rPr>
          <w:rFonts w:ascii="Times New Roman" w:hAnsi="Times New Roman"/>
          <w:sz w:val="24"/>
        </w:rPr>
        <w:t>1</w:t>
      </w:r>
      <w:r w:rsidR="005F463D" w:rsidRPr="00274C3E">
        <w:rPr>
          <w:rFonts w:ascii="Times New Roman" w:hAnsi="Times New Roman"/>
          <w:sz w:val="24"/>
        </w:rPr>
        <w:t>1</w:t>
      </w:r>
      <w:r w:rsidR="00D76315">
        <w:rPr>
          <w:rFonts w:ascii="Times New Roman" w:hAnsi="Times New Roman" w:hint="eastAsia"/>
          <w:sz w:val="24"/>
        </w:rPr>
        <w:t>5</w:t>
      </w:r>
      <w:r w:rsidRPr="00274C3E">
        <w:rPr>
          <w:rFonts w:ascii="Times New Roman" w:hAnsi="Times New Roman"/>
          <w:sz w:val="24"/>
        </w:rPr>
        <w:t>年</w:t>
      </w:r>
      <w:r w:rsidRPr="00274C3E">
        <w:rPr>
          <w:rFonts w:ascii="Times New Roman" w:hAnsi="Times New Roman"/>
          <w:sz w:val="24"/>
        </w:rPr>
        <w:t>3</w:t>
      </w:r>
      <w:r w:rsidRPr="00274C3E">
        <w:rPr>
          <w:rFonts w:ascii="Times New Roman" w:hAnsi="Times New Roman"/>
          <w:sz w:val="24"/>
        </w:rPr>
        <w:t>月</w:t>
      </w:r>
      <w:r w:rsidR="00D76315">
        <w:rPr>
          <w:rFonts w:ascii="Times New Roman" w:hAnsi="Times New Roman" w:hint="eastAsia"/>
          <w:sz w:val="24"/>
        </w:rPr>
        <w:t>5</w:t>
      </w:r>
      <w:r w:rsidRPr="00274C3E">
        <w:rPr>
          <w:rFonts w:ascii="Times New Roman" w:hAnsi="Times New Roman"/>
          <w:sz w:val="24"/>
        </w:rPr>
        <w:t>日</w:t>
      </w:r>
      <w:r w:rsidRPr="00274C3E">
        <w:rPr>
          <w:rFonts w:ascii="Times New Roman" w:hAnsi="Times New Roman"/>
          <w:sz w:val="24"/>
        </w:rPr>
        <w:t>(</w:t>
      </w:r>
      <w:r w:rsidRPr="00274C3E">
        <w:rPr>
          <w:rFonts w:ascii="Times New Roman" w:hAnsi="Times New Roman"/>
          <w:sz w:val="24"/>
        </w:rPr>
        <w:t>星期四</w:t>
      </w:r>
      <w:r w:rsidRPr="00274C3E">
        <w:rPr>
          <w:rFonts w:ascii="Times New Roman" w:hAnsi="Times New Roman"/>
          <w:sz w:val="24"/>
        </w:rPr>
        <w:t>)</w:t>
      </w:r>
      <w:r w:rsidRPr="00274C3E">
        <w:rPr>
          <w:rFonts w:ascii="Times New Roman" w:hAnsi="Times New Roman"/>
          <w:sz w:val="24"/>
        </w:rPr>
        <w:t>以前將</w:t>
      </w:r>
      <w:r w:rsidR="00D76315">
        <w:rPr>
          <w:rFonts w:ascii="Times New Roman" w:hAnsi="Times New Roman" w:hint="eastAsia"/>
          <w:sz w:val="24"/>
        </w:rPr>
        <w:t>證明文件</w:t>
      </w:r>
      <w:r w:rsidRPr="00274C3E">
        <w:rPr>
          <w:rFonts w:ascii="Times New Roman" w:hAnsi="Times New Roman"/>
          <w:sz w:val="24"/>
        </w:rPr>
        <w:t>紙本</w:t>
      </w:r>
      <w:r w:rsidR="00D76315">
        <w:rPr>
          <w:rFonts w:ascii="Times New Roman" w:hAnsi="Times New Roman" w:hint="eastAsia"/>
          <w:sz w:val="24"/>
        </w:rPr>
        <w:t>影印本</w:t>
      </w:r>
      <w:r w:rsidRPr="00274C3E">
        <w:rPr>
          <w:rFonts w:ascii="Times New Roman" w:hAnsi="Times New Roman"/>
          <w:sz w:val="24"/>
        </w:rPr>
        <w:t>郵寄本校</w:t>
      </w:r>
      <w:r w:rsidRPr="00274C3E">
        <w:rPr>
          <w:rFonts w:ascii="Times New Roman" w:hAnsi="Times New Roman"/>
          <w:sz w:val="24"/>
        </w:rPr>
        <w:t>)</w:t>
      </w:r>
    </w:p>
    <w:p w14:paraId="424E95A0" w14:textId="331FF507" w:rsidR="00E35FC0" w:rsidRPr="00274C3E" w:rsidRDefault="00E35FC0" w:rsidP="00A10382">
      <w:pPr>
        <w:pStyle w:val="af0"/>
        <w:numPr>
          <w:ilvl w:val="0"/>
          <w:numId w:val="1"/>
        </w:numPr>
        <w:tabs>
          <w:tab w:val="left" w:pos="1777"/>
        </w:tabs>
        <w:overflowPunct w:val="0"/>
        <w:autoSpaceDE w:val="0"/>
        <w:snapToGrid w:val="0"/>
        <w:spacing w:before="36" w:line="360" w:lineRule="exact"/>
        <w:ind w:leftChars="600" w:left="2160" w:hangingChars="200" w:hanging="480"/>
        <w:jc w:val="both"/>
        <w:rPr>
          <w:rFonts w:ascii="Times New Roman" w:hAnsi="Times New Roman"/>
          <w:sz w:val="24"/>
        </w:rPr>
      </w:pPr>
      <w:r w:rsidRPr="00274C3E">
        <w:rPr>
          <w:rFonts w:ascii="Times New Roman" w:hAnsi="Times New Roman"/>
          <w:sz w:val="24"/>
        </w:rPr>
        <w:t>參加「國際數理學科奧林匹亞競賽」</w:t>
      </w:r>
      <w:r w:rsidR="00CA127D" w:rsidRPr="00274C3E">
        <w:rPr>
          <w:rFonts w:ascii="Times New Roman" w:hAnsi="Times New Roman"/>
          <w:sz w:val="24"/>
        </w:rPr>
        <w:t>(</w:t>
      </w:r>
      <w:r w:rsidR="00CA127D" w:rsidRPr="00274C3E">
        <w:rPr>
          <w:rFonts w:ascii="Times New Roman" w:hAnsi="Times New Roman"/>
          <w:sz w:val="24"/>
        </w:rPr>
        <w:t>不含國際國中</w:t>
      </w:r>
      <w:proofErr w:type="gramStart"/>
      <w:r w:rsidR="00CA127D" w:rsidRPr="00274C3E">
        <w:rPr>
          <w:rFonts w:ascii="Times New Roman" w:hAnsi="Times New Roman"/>
          <w:sz w:val="24"/>
        </w:rPr>
        <w:t>科學奧</w:t>
      </w:r>
      <w:proofErr w:type="gramEnd"/>
      <w:r w:rsidR="00CA127D" w:rsidRPr="00274C3E">
        <w:rPr>
          <w:rFonts w:ascii="Times New Roman" w:hAnsi="Times New Roman"/>
          <w:sz w:val="24"/>
        </w:rPr>
        <w:t>林匹亞競賽</w:t>
      </w:r>
      <w:r w:rsidR="00CA127D" w:rsidRPr="00274C3E">
        <w:rPr>
          <w:rFonts w:ascii="Times New Roman" w:hAnsi="Times New Roman"/>
          <w:sz w:val="24"/>
        </w:rPr>
        <w:t>)</w:t>
      </w:r>
      <w:r w:rsidRPr="00274C3E">
        <w:rPr>
          <w:rFonts w:ascii="Times New Roman" w:hAnsi="Times New Roman"/>
          <w:sz w:val="24"/>
        </w:rPr>
        <w:t>選訓決賽完成結訓，並</w:t>
      </w:r>
      <w:r w:rsidR="00654B2A">
        <w:rPr>
          <w:rFonts w:ascii="Times New Roman" w:hAnsi="Times New Roman" w:hint="eastAsia"/>
          <w:sz w:val="24"/>
        </w:rPr>
        <w:t>具</w:t>
      </w:r>
      <w:r w:rsidRPr="00274C3E">
        <w:rPr>
          <w:rFonts w:ascii="Times New Roman" w:hAnsi="Times New Roman"/>
          <w:sz w:val="24"/>
        </w:rPr>
        <w:t>保送高中資格者。</w:t>
      </w:r>
      <w:r w:rsidRPr="00274C3E">
        <w:rPr>
          <w:rFonts w:ascii="Times New Roman" w:hAnsi="Times New Roman"/>
          <w:sz w:val="24"/>
        </w:rPr>
        <w:t>(</w:t>
      </w:r>
      <w:r w:rsidRPr="00274C3E">
        <w:rPr>
          <w:rFonts w:ascii="Times New Roman" w:hAnsi="Times New Roman"/>
          <w:sz w:val="24"/>
        </w:rPr>
        <w:t>請於</w:t>
      </w:r>
      <w:r w:rsidRPr="00274C3E">
        <w:rPr>
          <w:rFonts w:ascii="Times New Roman" w:hAnsi="Times New Roman"/>
          <w:sz w:val="24"/>
        </w:rPr>
        <w:t>1</w:t>
      </w:r>
      <w:r w:rsidR="005F463D" w:rsidRPr="00274C3E">
        <w:rPr>
          <w:rFonts w:ascii="Times New Roman" w:hAnsi="Times New Roman"/>
          <w:sz w:val="24"/>
        </w:rPr>
        <w:t>1</w:t>
      </w:r>
      <w:r w:rsidR="00654B2A">
        <w:rPr>
          <w:rFonts w:ascii="Times New Roman" w:hAnsi="Times New Roman" w:hint="eastAsia"/>
          <w:sz w:val="24"/>
        </w:rPr>
        <w:t>5</w:t>
      </w:r>
      <w:r w:rsidRPr="00274C3E">
        <w:rPr>
          <w:rFonts w:ascii="Times New Roman" w:hAnsi="Times New Roman"/>
          <w:sz w:val="24"/>
        </w:rPr>
        <w:t>年</w:t>
      </w:r>
      <w:r w:rsidRPr="00274C3E">
        <w:rPr>
          <w:rFonts w:ascii="Times New Roman" w:hAnsi="Times New Roman"/>
          <w:sz w:val="24"/>
        </w:rPr>
        <w:t>3</w:t>
      </w:r>
      <w:r w:rsidRPr="00274C3E">
        <w:rPr>
          <w:rFonts w:ascii="Times New Roman" w:hAnsi="Times New Roman"/>
          <w:sz w:val="24"/>
        </w:rPr>
        <w:t>月</w:t>
      </w:r>
      <w:r w:rsidR="00654B2A">
        <w:rPr>
          <w:rFonts w:ascii="Times New Roman" w:hAnsi="Times New Roman" w:hint="eastAsia"/>
          <w:sz w:val="24"/>
        </w:rPr>
        <w:t>5</w:t>
      </w:r>
      <w:r w:rsidRPr="00274C3E">
        <w:rPr>
          <w:rFonts w:ascii="Times New Roman" w:hAnsi="Times New Roman"/>
          <w:sz w:val="24"/>
        </w:rPr>
        <w:t>日</w:t>
      </w:r>
      <w:r w:rsidRPr="00274C3E">
        <w:rPr>
          <w:rFonts w:ascii="Times New Roman" w:hAnsi="Times New Roman"/>
          <w:sz w:val="24"/>
        </w:rPr>
        <w:t>(</w:t>
      </w:r>
      <w:r w:rsidRPr="00274C3E">
        <w:rPr>
          <w:rFonts w:ascii="Times New Roman" w:hAnsi="Times New Roman"/>
          <w:sz w:val="24"/>
        </w:rPr>
        <w:t>星期四</w:t>
      </w:r>
      <w:r w:rsidRPr="00274C3E">
        <w:rPr>
          <w:rFonts w:ascii="Times New Roman" w:hAnsi="Times New Roman"/>
          <w:sz w:val="24"/>
        </w:rPr>
        <w:t>)</w:t>
      </w:r>
      <w:r w:rsidRPr="00274C3E">
        <w:rPr>
          <w:rFonts w:ascii="Times New Roman" w:hAnsi="Times New Roman"/>
          <w:sz w:val="24"/>
        </w:rPr>
        <w:t>以前將</w:t>
      </w:r>
      <w:r w:rsidR="00654B2A">
        <w:rPr>
          <w:rFonts w:ascii="Times New Roman" w:hAnsi="Times New Roman" w:hint="eastAsia"/>
          <w:sz w:val="24"/>
        </w:rPr>
        <w:t>證明文件紙本影印本</w:t>
      </w:r>
      <w:r w:rsidRPr="00274C3E">
        <w:rPr>
          <w:rFonts w:ascii="Times New Roman" w:hAnsi="Times New Roman"/>
          <w:sz w:val="24"/>
        </w:rPr>
        <w:t>郵寄本校</w:t>
      </w:r>
      <w:r w:rsidRPr="00274C3E">
        <w:rPr>
          <w:rFonts w:ascii="Times New Roman" w:hAnsi="Times New Roman"/>
          <w:sz w:val="24"/>
        </w:rPr>
        <w:t>)</w:t>
      </w:r>
    </w:p>
    <w:p w14:paraId="02887D65" w14:textId="12804CB1" w:rsidR="00E35FC0" w:rsidRPr="00274C3E" w:rsidRDefault="00E35FC0" w:rsidP="00A10382">
      <w:pPr>
        <w:pStyle w:val="af0"/>
        <w:numPr>
          <w:ilvl w:val="0"/>
          <w:numId w:val="1"/>
        </w:numPr>
        <w:tabs>
          <w:tab w:val="left" w:pos="1777"/>
        </w:tabs>
        <w:overflowPunct w:val="0"/>
        <w:autoSpaceDE w:val="0"/>
        <w:snapToGrid w:val="0"/>
        <w:spacing w:before="36" w:line="360" w:lineRule="exact"/>
        <w:ind w:leftChars="600" w:left="2160" w:hangingChars="200" w:hanging="480"/>
        <w:jc w:val="both"/>
        <w:rPr>
          <w:rFonts w:ascii="Times New Roman" w:hAnsi="Times New Roman"/>
          <w:sz w:val="24"/>
        </w:rPr>
      </w:pPr>
      <w:r w:rsidRPr="00274C3E">
        <w:rPr>
          <w:rFonts w:ascii="Times New Roman" w:hAnsi="Times New Roman"/>
          <w:sz w:val="24"/>
        </w:rPr>
        <w:t>獲選「美國國際科技展覽會」正選代表，並</w:t>
      </w:r>
      <w:r w:rsidR="00654B2A">
        <w:rPr>
          <w:rFonts w:ascii="Times New Roman" w:hAnsi="Times New Roman" w:hint="eastAsia"/>
          <w:sz w:val="24"/>
        </w:rPr>
        <w:t>具</w:t>
      </w:r>
      <w:r w:rsidRPr="00274C3E">
        <w:rPr>
          <w:rFonts w:ascii="Times New Roman" w:hAnsi="Times New Roman"/>
          <w:sz w:val="24"/>
        </w:rPr>
        <w:t>保送高中資格者。</w:t>
      </w:r>
      <w:r w:rsidR="00BF39F9">
        <w:rPr>
          <w:rFonts w:ascii="Times New Roman" w:hAnsi="Times New Roman" w:hint="eastAsia"/>
          <w:sz w:val="24"/>
        </w:rPr>
        <w:t>(</w:t>
      </w:r>
      <w:r w:rsidRPr="00274C3E">
        <w:rPr>
          <w:rFonts w:ascii="Times New Roman" w:hAnsi="Times New Roman"/>
          <w:sz w:val="24"/>
        </w:rPr>
        <w:t>美國國際科技展覽會，</w:t>
      </w:r>
      <w:r w:rsidRPr="00274C3E">
        <w:rPr>
          <w:rFonts w:ascii="Times New Roman" w:hAnsi="Times New Roman"/>
          <w:sz w:val="24"/>
        </w:rPr>
        <w:t>International Science and Engineering Fair</w:t>
      </w:r>
      <w:r w:rsidRPr="00274C3E">
        <w:rPr>
          <w:rFonts w:ascii="Times New Roman" w:hAnsi="Times New Roman"/>
          <w:sz w:val="24"/>
        </w:rPr>
        <w:t>，簡稱</w:t>
      </w:r>
      <w:r w:rsidRPr="00274C3E">
        <w:rPr>
          <w:rFonts w:ascii="Times New Roman" w:hAnsi="Times New Roman"/>
          <w:sz w:val="24"/>
        </w:rPr>
        <w:t xml:space="preserve"> ISEF</w:t>
      </w:r>
      <w:r w:rsidR="00BF39F9">
        <w:rPr>
          <w:rFonts w:ascii="Times New Roman" w:hAnsi="Times New Roman" w:hint="eastAsia"/>
          <w:sz w:val="24"/>
        </w:rPr>
        <w:t>)</w:t>
      </w:r>
      <w:r w:rsidRPr="00274C3E">
        <w:rPr>
          <w:rFonts w:ascii="Times New Roman" w:hAnsi="Times New Roman"/>
          <w:sz w:val="24"/>
        </w:rPr>
        <w:t>。</w:t>
      </w:r>
      <w:r w:rsidRPr="00274C3E">
        <w:rPr>
          <w:rFonts w:ascii="Times New Roman" w:hAnsi="Times New Roman"/>
          <w:sz w:val="24"/>
        </w:rPr>
        <w:t>(</w:t>
      </w:r>
      <w:r w:rsidRPr="00274C3E">
        <w:rPr>
          <w:rFonts w:ascii="Times New Roman" w:hAnsi="Times New Roman"/>
          <w:sz w:val="24"/>
        </w:rPr>
        <w:t>請於</w:t>
      </w:r>
      <w:r w:rsidRPr="00274C3E">
        <w:rPr>
          <w:rFonts w:ascii="Times New Roman" w:hAnsi="Times New Roman"/>
          <w:sz w:val="24"/>
        </w:rPr>
        <w:t>1</w:t>
      </w:r>
      <w:r w:rsidR="005F463D" w:rsidRPr="00274C3E">
        <w:rPr>
          <w:rFonts w:ascii="Times New Roman" w:hAnsi="Times New Roman"/>
          <w:sz w:val="24"/>
        </w:rPr>
        <w:t>1</w:t>
      </w:r>
      <w:r w:rsidR="00654B2A">
        <w:rPr>
          <w:rFonts w:ascii="Times New Roman" w:hAnsi="Times New Roman" w:hint="eastAsia"/>
          <w:sz w:val="24"/>
        </w:rPr>
        <w:t>5</w:t>
      </w:r>
      <w:r w:rsidRPr="00274C3E">
        <w:rPr>
          <w:rFonts w:ascii="Times New Roman" w:hAnsi="Times New Roman"/>
          <w:sz w:val="24"/>
        </w:rPr>
        <w:t>年</w:t>
      </w:r>
      <w:r w:rsidRPr="00274C3E">
        <w:rPr>
          <w:rFonts w:ascii="Times New Roman" w:hAnsi="Times New Roman"/>
          <w:sz w:val="24"/>
        </w:rPr>
        <w:t>3</w:t>
      </w:r>
      <w:r w:rsidRPr="00274C3E">
        <w:rPr>
          <w:rFonts w:ascii="Times New Roman" w:hAnsi="Times New Roman"/>
          <w:sz w:val="24"/>
        </w:rPr>
        <w:t>月</w:t>
      </w:r>
      <w:r w:rsidR="00654B2A">
        <w:rPr>
          <w:rFonts w:ascii="Times New Roman" w:hAnsi="Times New Roman" w:hint="eastAsia"/>
          <w:sz w:val="24"/>
        </w:rPr>
        <w:t>5</w:t>
      </w:r>
      <w:r w:rsidRPr="00274C3E">
        <w:rPr>
          <w:rFonts w:ascii="Times New Roman" w:hAnsi="Times New Roman"/>
          <w:sz w:val="24"/>
        </w:rPr>
        <w:t>日</w:t>
      </w:r>
      <w:r w:rsidRPr="00274C3E">
        <w:rPr>
          <w:rFonts w:ascii="Times New Roman" w:hAnsi="Times New Roman"/>
          <w:sz w:val="24"/>
        </w:rPr>
        <w:t>(</w:t>
      </w:r>
      <w:r w:rsidRPr="00274C3E">
        <w:rPr>
          <w:rFonts w:ascii="Times New Roman" w:hAnsi="Times New Roman"/>
          <w:sz w:val="24"/>
        </w:rPr>
        <w:t>星期四</w:t>
      </w:r>
      <w:r w:rsidRPr="00274C3E">
        <w:rPr>
          <w:rFonts w:ascii="Times New Roman" w:hAnsi="Times New Roman"/>
          <w:sz w:val="24"/>
        </w:rPr>
        <w:t>)</w:t>
      </w:r>
      <w:r w:rsidRPr="00274C3E">
        <w:rPr>
          <w:rFonts w:ascii="Times New Roman" w:hAnsi="Times New Roman"/>
          <w:sz w:val="24"/>
        </w:rPr>
        <w:t>以前將</w:t>
      </w:r>
      <w:r w:rsidR="00654B2A">
        <w:rPr>
          <w:rFonts w:ascii="Times New Roman" w:hAnsi="Times New Roman" w:hint="eastAsia"/>
          <w:sz w:val="24"/>
        </w:rPr>
        <w:t>證明文件</w:t>
      </w:r>
      <w:r w:rsidRPr="00274C3E">
        <w:rPr>
          <w:rFonts w:ascii="Times New Roman" w:hAnsi="Times New Roman"/>
          <w:sz w:val="24"/>
        </w:rPr>
        <w:t>紙本</w:t>
      </w:r>
      <w:r w:rsidR="00654B2A">
        <w:rPr>
          <w:rFonts w:ascii="Times New Roman" w:hAnsi="Times New Roman" w:hint="eastAsia"/>
          <w:sz w:val="24"/>
        </w:rPr>
        <w:t>影印本</w:t>
      </w:r>
      <w:r w:rsidRPr="00274C3E">
        <w:rPr>
          <w:rFonts w:ascii="Times New Roman" w:hAnsi="Times New Roman"/>
          <w:sz w:val="24"/>
        </w:rPr>
        <w:t>郵寄本校</w:t>
      </w:r>
      <w:r w:rsidRPr="00274C3E">
        <w:rPr>
          <w:rFonts w:ascii="Times New Roman" w:hAnsi="Times New Roman"/>
          <w:sz w:val="24"/>
        </w:rPr>
        <w:t>)</w:t>
      </w:r>
    </w:p>
    <w:p w14:paraId="6EB6E44B" w14:textId="685D31BD" w:rsidR="00E1038C" w:rsidRPr="00274C3E" w:rsidRDefault="00166795" w:rsidP="00BF39F9">
      <w:pPr>
        <w:overflowPunct w:val="0"/>
        <w:autoSpaceDE w:val="0"/>
        <w:snapToGrid w:val="0"/>
        <w:spacing w:before="72" w:line="276" w:lineRule="auto"/>
        <w:ind w:leftChars="557" w:left="1560" w:firstLineChars="16" w:firstLine="38"/>
        <w:jc w:val="both"/>
        <w:rPr>
          <w:rFonts w:ascii="Times New Roman" w:hAnsi="Times New Roman"/>
          <w:sz w:val="24"/>
        </w:rPr>
      </w:pPr>
      <w:r w:rsidRPr="00274C3E">
        <w:rPr>
          <w:rFonts w:ascii="Times New Roman" w:hAnsi="Times New Roman"/>
          <w:sz w:val="24"/>
        </w:rPr>
        <w:t>符合上述</w:t>
      </w:r>
      <w:r w:rsidR="00C731DC" w:rsidRPr="00274C3E">
        <w:rPr>
          <w:rFonts w:ascii="Times New Roman" w:hAnsi="Times New Roman"/>
          <w:sz w:val="24"/>
        </w:rPr>
        <w:t>條件者，依其獲得獎項由最高獎項</w:t>
      </w:r>
      <w:proofErr w:type="gramStart"/>
      <w:r w:rsidR="00C731DC" w:rsidRPr="00274C3E">
        <w:rPr>
          <w:rFonts w:ascii="Times New Roman" w:hAnsi="Times New Roman"/>
          <w:sz w:val="24"/>
        </w:rPr>
        <w:t>依序遞推錄取</w:t>
      </w:r>
      <w:proofErr w:type="gramEnd"/>
      <w:r w:rsidR="00C731DC" w:rsidRPr="00274C3E">
        <w:rPr>
          <w:rFonts w:ascii="Times New Roman" w:hAnsi="Times New Roman"/>
          <w:sz w:val="24"/>
        </w:rPr>
        <w:t>，名額以</w:t>
      </w:r>
      <w:r w:rsidRPr="00274C3E">
        <w:rPr>
          <w:rFonts w:ascii="Times New Roman" w:hAnsi="Times New Roman"/>
          <w:sz w:val="24"/>
        </w:rPr>
        <w:t>5</w:t>
      </w:r>
      <w:r w:rsidRPr="00274C3E">
        <w:rPr>
          <w:rFonts w:ascii="Times New Roman" w:hAnsi="Times New Roman"/>
          <w:sz w:val="24"/>
        </w:rPr>
        <w:t>名為限</w:t>
      </w:r>
      <w:r w:rsidR="00C731DC" w:rsidRPr="00274C3E">
        <w:rPr>
          <w:rFonts w:ascii="Times New Roman" w:hAnsi="Times New Roman"/>
          <w:sz w:val="24"/>
        </w:rPr>
        <w:t>。</w:t>
      </w:r>
    </w:p>
    <w:p w14:paraId="79610109" w14:textId="32846377" w:rsidR="00E1038C" w:rsidRPr="00274C3E" w:rsidRDefault="00666D9D" w:rsidP="00846A5D">
      <w:pPr>
        <w:pStyle w:val="af0"/>
        <w:overflowPunct w:val="0"/>
        <w:autoSpaceDE w:val="0"/>
        <w:snapToGrid w:val="0"/>
        <w:spacing w:before="72" w:line="400" w:lineRule="exact"/>
        <w:ind w:leftChars="372" w:left="1042"/>
        <w:jc w:val="both"/>
        <w:rPr>
          <w:rFonts w:ascii="Times New Roman" w:hAnsi="Times New Roman"/>
          <w:sz w:val="24"/>
        </w:rPr>
      </w:pPr>
      <w:r w:rsidRPr="00274C3E">
        <w:rPr>
          <w:rFonts w:ascii="Times New Roman" w:hAnsi="Times New Roman"/>
          <w:sz w:val="24"/>
        </w:rPr>
        <w:t>(</w:t>
      </w:r>
      <w:r w:rsidRPr="00274C3E">
        <w:rPr>
          <w:rFonts w:ascii="Times New Roman" w:hAnsi="Times New Roman"/>
          <w:sz w:val="24"/>
        </w:rPr>
        <w:t>二</w:t>
      </w:r>
      <w:r w:rsidRPr="00274C3E">
        <w:rPr>
          <w:rFonts w:ascii="Times New Roman" w:hAnsi="Times New Roman"/>
          <w:sz w:val="24"/>
        </w:rPr>
        <w:t>)</w:t>
      </w:r>
      <w:r w:rsidR="005E25B9" w:rsidRPr="00274C3E">
        <w:rPr>
          <w:rFonts w:ascii="Times New Roman" w:hAnsi="Times New Roman"/>
          <w:sz w:val="24"/>
        </w:rPr>
        <w:t>甄選錄取</w:t>
      </w:r>
    </w:p>
    <w:p w14:paraId="1971B6C6" w14:textId="77777777" w:rsidR="00E1038C" w:rsidRPr="00274C3E" w:rsidRDefault="00166795" w:rsidP="00846A5D">
      <w:pPr>
        <w:overflowPunct w:val="0"/>
        <w:autoSpaceDE w:val="0"/>
        <w:snapToGrid w:val="0"/>
        <w:spacing w:before="72" w:line="360" w:lineRule="exact"/>
        <w:ind w:leftChars="600" w:left="2160" w:hangingChars="200" w:hanging="480"/>
        <w:jc w:val="both"/>
        <w:rPr>
          <w:rFonts w:ascii="Times New Roman" w:hAnsi="Times New Roman"/>
          <w:sz w:val="24"/>
        </w:rPr>
      </w:pPr>
      <w:r w:rsidRPr="00274C3E">
        <w:rPr>
          <w:rFonts w:ascii="Times New Roman" w:hAnsi="Times New Roman"/>
          <w:sz w:val="24"/>
        </w:rPr>
        <w:t>1.</w:t>
      </w:r>
      <w:r w:rsidRPr="00274C3E">
        <w:rPr>
          <w:rFonts w:ascii="Times New Roman" w:hAnsi="Times New Roman"/>
          <w:sz w:val="24"/>
        </w:rPr>
        <w:t>科學能力檢定</w:t>
      </w:r>
    </w:p>
    <w:p w14:paraId="3A7D9130" w14:textId="66C6E543" w:rsidR="00E1038C" w:rsidRPr="00274C3E" w:rsidRDefault="00166795" w:rsidP="00BF39F9">
      <w:pPr>
        <w:tabs>
          <w:tab w:val="left" w:pos="600"/>
        </w:tabs>
        <w:spacing w:beforeLines="20" w:before="83" w:line="320" w:lineRule="exact"/>
        <w:ind w:leftChars="700" w:left="2440" w:hangingChars="200" w:hanging="480"/>
        <w:rPr>
          <w:rFonts w:ascii="Times New Roman" w:hAnsi="Times New Roman"/>
        </w:rPr>
      </w:pPr>
      <w:r w:rsidRPr="00274C3E">
        <w:rPr>
          <w:rFonts w:ascii="Times New Roman" w:hAnsi="Times New Roman"/>
          <w:sz w:val="24"/>
        </w:rPr>
        <w:t>(1)</w:t>
      </w:r>
      <w:r w:rsidRPr="00274C3E">
        <w:rPr>
          <w:rFonts w:ascii="Times New Roman" w:hAnsi="Times New Roman"/>
          <w:sz w:val="24"/>
        </w:rPr>
        <w:t>日期：</w:t>
      </w:r>
      <w:r w:rsidR="005F463D" w:rsidRPr="00274C3E">
        <w:rPr>
          <w:rFonts w:ascii="Times New Roman" w:hAnsi="Times New Roman"/>
          <w:sz w:val="24"/>
        </w:rPr>
        <w:t>11</w:t>
      </w:r>
      <w:r w:rsidR="00BF39F9">
        <w:rPr>
          <w:rFonts w:ascii="Times New Roman" w:hAnsi="Times New Roman" w:hint="eastAsia"/>
          <w:sz w:val="24"/>
        </w:rPr>
        <w:t>5</w:t>
      </w:r>
      <w:r w:rsidRPr="00274C3E">
        <w:rPr>
          <w:rFonts w:ascii="Times New Roman" w:hAnsi="Times New Roman"/>
          <w:sz w:val="24"/>
        </w:rPr>
        <w:t>年</w:t>
      </w:r>
      <w:r w:rsidRPr="00274C3E">
        <w:rPr>
          <w:rFonts w:ascii="Times New Roman" w:hAnsi="Times New Roman"/>
          <w:sz w:val="24"/>
        </w:rPr>
        <w:t>3</w:t>
      </w:r>
      <w:r w:rsidRPr="00274C3E">
        <w:rPr>
          <w:rFonts w:ascii="Times New Roman" w:hAnsi="Times New Roman"/>
          <w:sz w:val="24"/>
        </w:rPr>
        <w:t>月</w:t>
      </w:r>
      <w:r w:rsidR="005F463D" w:rsidRPr="00274C3E">
        <w:rPr>
          <w:rFonts w:ascii="Times New Roman" w:hAnsi="Times New Roman"/>
          <w:sz w:val="24"/>
        </w:rPr>
        <w:t>1</w:t>
      </w:r>
      <w:r w:rsidR="00BF39F9">
        <w:rPr>
          <w:rFonts w:ascii="Times New Roman" w:hAnsi="Times New Roman" w:hint="eastAsia"/>
          <w:sz w:val="24"/>
        </w:rPr>
        <w:t>4</w:t>
      </w:r>
      <w:r w:rsidRPr="00274C3E">
        <w:rPr>
          <w:rFonts w:ascii="Times New Roman" w:hAnsi="Times New Roman"/>
          <w:sz w:val="24"/>
        </w:rPr>
        <w:t>日</w:t>
      </w:r>
      <w:r w:rsidRPr="00274C3E">
        <w:rPr>
          <w:rFonts w:ascii="Times New Roman" w:hAnsi="Times New Roman"/>
          <w:sz w:val="24"/>
        </w:rPr>
        <w:t>(</w:t>
      </w:r>
      <w:r w:rsidRPr="00274C3E">
        <w:rPr>
          <w:rFonts w:ascii="Times New Roman" w:hAnsi="Times New Roman"/>
          <w:sz w:val="24"/>
        </w:rPr>
        <w:t>星期六</w:t>
      </w:r>
      <w:r w:rsidRPr="00274C3E">
        <w:rPr>
          <w:rFonts w:ascii="Times New Roman" w:hAnsi="Times New Roman"/>
          <w:sz w:val="24"/>
        </w:rPr>
        <w:t>)</w:t>
      </w:r>
      <w:r w:rsidRPr="00274C3E">
        <w:rPr>
          <w:rFonts w:ascii="Times New Roman" w:hAnsi="Times New Roman"/>
          <w:b/>
          <w:sz w:val="24"/>
        </w:rPr>
        <w:t>。</w:t>
      </w:r>
    </w:p>
    <w:p w14:paraId="7E37AE4F" w14:textId="5F0B5C0C" w:rsidR="00E1038C" w:rsidRPr="00274C3E" w:rsidRDefault="00166795" w:rsidP="00BF39F9">
      <w:pPr>
        <w:tabs>
          <w:tab w:val="left" w:pos="600"/>
        </w:tabs>
        <w:spacing w:beforeLines="20" w:before="83" w:line="320" w:lineRule="exact"/>
        <w:ind w:leftChars="700" w:left="2440" w:hangingChars="200" w:hanging="480"/>
        <w:rPr>
          <w:rFonts w:ascii="Times New Roman" w:hAnsi="Times New Roman"/>
        </w:rPr>
      </w:pPr>
      <w:r w:rsidRPr="00274C3E">
        <w:rPr>
          <w:rFonts w:ascii="Times New Roman" w:hAnsi="Times New Roman"/>
          <w:sz w:val="24"/>
        </w:rPr>
        <w:t>(2)</w:t>
      </w:r>
      <w:r w:rsidRPr="00274C3E">
        <w:rPr>
          <w:rFonts w:ascii="Times New Roman" w:hAnsi="Times New Roman"/>
          <w:sz w:val="24"/>
        </w:rPr>
        <w:t>地點：</w:t>
      </w:r>
      <w:r w:rsidR="00FB4C75" w:rsidRPr="00274C3E">
        <w:rPr>
          <w:rFonts w:ascii="Times New Roman" w:hAnsi="Times New Roman"/>
          <w:sz w:val="24"/>
        </w:rPr>
        <w:t>國立彰化高級中學</w:t>
      </w:r>
      <w:r w:rsidRPr="00274C3E">
        <w:rPr>
          <w:rFonts w:ascii="Times New Roman" w:hAnsi="Times New Roman"/>
          <w:b/>
          <w:sz w:val="24"/>
        </w:rPr>
        <w:t>。</w:t>
      </w:r>
    </w:p>
    <w:p w14:paraId="3926FEAA" w14:textId="77777777" w:rsidR="00E1038C" w:rsidRPr="00274C3E" w:rsidRDefault="00166795" w:rsidP="00BF39F9">
      <w:pPr>
        <w:tabs>
          <w:tab w:val="left" w:pos="600"/>
        </w:tabs>
        <w:spacing w:beforeLines="20" w:before="83" w:line="320" w:lineRule="exact"/>
        <w:ind w:leftChars="700" w:left="2440" w:hangingChars="200" w:hanging="480"/>
        <w:rPr>
          <w:rFonts w:ascii="Times New Roman" w:hAnsi="Times New Roman"/>
        </w:rPr>
      </w:pPr>
      <w:r w:rsidRPr="00274C3E">
        <w:rPr>
          <w:rFonts w:ascii="Times New Roman" w:hAnsi="Times New Roman"/>
          <w:sz w:val="24"/>
        </w:rPr>
        <w:t>(3)</w:t>
      </w:r>
      <w:r w:rsidR="007B7177" w:rsidRPr="00274C3E">
        <w:rPr>
          <w:rFonts w:ascii="Times New Roman" w:hAnsi="Times New Roman"/>
          <w:sz w:val="24"/>
        </w:rPr>
        <w:t>對象：通過報名</w:t>
      </w:r>
      <w:r w:rsidRPr="00274C3E">
        <w:rPr>
          <w:rFonts w:ascii="Times New Roman" w:hAnsi="Times New Roman"/>
          <w:sz w:val="24"/>
        </w:rPr>
        <w:t>資格審查且未獲直接錄取者</w:t>
      </w:r>
      <w:r w:rsidRPr="00274C3E">
        <w:rPr>
          <w:rFonts w:ascii="Times New Roman" w:hAnsi="Times New Roman"/>
          <w:b/>
          <w:sz w:val="24"/>
        </w:rPr>
        <w:t>。</w:t>
      </w:r>
    </w:p>
    <w:p w14:paraId="77EE09B8" w14:textId="70B2DC83" w:rsidR="00E44283" w:rsidRDefault="00166795" w:rsidP="009A0B46">
      <w:pPr>
        <w:tabs>
          <w:tab w:val="left" w:pos="600"/>
        </w:tabs>
        <w:spacing w:beforeLines="20" w:before="83" w:line="360" w:lineRule="exact"/>
        <w:ind w:leftChars="700" w:left="2440" w:hangingChars="200" w:hanging="480"/>
        <w:rPr>
          <w:rFonts w:ascii="Times New Roman" w:hAnsi="Times New Roman"/>
          <w:sz w:val="24"/>
        </w:rPr>
      </w:pPr>
      <w:r w:rsidRPr="00274C3E">
        <w:rPr>
          <w:rFonts w:ascii="Times New Roman" w:hAnsi="Times New Roman"/>
          <w:sz w:val="24"/>
        </w:rPr>
        <w:t>(4)</w:t>
      </w:r>
      <w:r w:rsidRPr="00274C3E">
        <w:rPr>
          <w:rFonts w:ascii="Times New Roman" w:hAnsi="Times New Roman"/>
          <w:sz w:val="24"/>
        </w:rPr>
        <w:t>方式</w:t>
      </w:r>
      <w:r w:rsidR="007C211A" w:rsidRPr="00274C3E">
        <w:rPr>
          <w:rFonts w:ascii="Times New Roman" w:hAnsi="Times New Roman"/>
          <w:sz w:val="24"/>
        </w:rPr>
        <w:t>：</w:t>
      </w:r>
      <w:r w:rsidR="007C211A">
        <w:rPr>
          <w:rFonts w:ascii="Times New Roman" w:hAnsi="Times New Roman" w:hint="eastAsia"/>
          <w:sz w:val="24"/>
        </w:rPr>
        <w:t>紙筆測驗。</w:t>
      </w:r>
    </w:p>
    <w:p w14:paraId="73501304" w14:textId="0A14F1EA" w:rsidR="00FB4C75" w:rsidRDefault="007C211A" w:rsidP="009A0B46">
      <w:pPr>
        <w:tabs>
          <w:tab w:val="left" w:pos="600"/>
        </w:tabs>
        <w:spacing w:beforeLines="20" w:before="83" w:line="360" w:lineRule="exact"/>
        <w:ind w:leftChars="700" w:left="2440" w:hangingChars="200" w:hanging="480"/>
        <w:rPr>
          <w:rFonts w:ascii="Times New Roman" w:hAnsi="Times New Roman"/>
          <w:sz w:val="24"/>
        </w:rPr>
      </w:pPr>
      <w:r>
        <w:rPr>
          <w:rFonts w:ascii="Times New Roman" w:hAnsi="Times New Roman" w:hint="eastAsia"/>
          <w:sz w:val="24"/>
        </w:rPr>
        <w:t>(</w:t>
      </w:r>
      <w:r>
        <w:rPr>
          <w:rFonts w:ascii="Times New Roman" w:hAnsi="Times New Roman"/>
          <w:sz w:val="24"/>
        </w:rPr>
        <w:t>5)</w:t>
      </w:r>
      <w:r>
        <w:rPr>
          <w:rFonts w:ascii="Times New Roman" w:hAnsi="Times New Roman" w:hint="eastAsia"/>
          <w:sz w:val="24"/>
        </w:rPr>
        <w:t>項目</w:t>
      </w:r>
      <w:r w:rsidRPr="00274C3E">
        <w:rPr>
          <w:rFonts w:ascii="Times New Roman" w:hAnsi="Times New Roman"/>
          <w:sz w:val="24"/>
        </w:rPr>
        <w:t>：國文、英文、數學、物理、化學、生物。</w:t>
      </w:r>
    </w:p>
    <w:p w14:paraId="60914438" w14:textId="54788697" w:rsidR="007C211A" w:rsidRPr="00274C3E" w:rsidRDefault="007C211A" w:rsidP="009A0B46">
      <w:pPr>
        <w:tabs>
          <w:tab w:val="left" w:pos="600"/>
        </w:tabs>
        <w:spacing w:beforeLines="20" w:before="83" w:line="360" w:lineRule="exact"/>
        <w:ind w:leftChars="700" w:left="2440" w:hangingChars="200" w:hanging="480"/>
        <w:rPr>
          <w:rFonts w:ascii="Times New Roman" w:hAnsi="Times New Roman"/>
          <w:sz w:val="24"/>
        </w:rPr>
      </w:pPr>
      <w:r>
        <w:rPr>
          <w:rFonts w:ascii="Times New Roman" w:hAnsi="Times New Roman" w:hint="eastAsia"/>
          <w:sz w:val="24"/>
        </w:rPr>
        <w:t>(6)</w:t>
      </w:r>
      <w:r>
        <w:rPr>
          <w:rFonts w:ascii="Times New Roman" w:hAnsi="Times New Roman" w:hint="eastAsia"/>
          <w:sz w:val="24"/>
        </w:rPr>
        <w:t>時間</w:t>
      </w:r>
      <w:r w:rsidRPr="00274C3E">
        <w:rPr>
          <w:rFonts w:ascii="Times New Roman" w:hAnsi="Times New Roman"/>
          <w:sz w:val="24"/>
        </w:rPr>
        <w:t>：</w:t>
      </w:r>
    </w:p>
    <w:tbl>
      <w:tblPr>
        <w:tblStyle w:val="af3"/>
        <w:tblW w:w="6796" w:type="dxa"/>
        <w:tblInd w:w="1992" w:type="dxa"/>
        <w:tblLook w:val="04A0" w:firstRow="1" w:lastRow="0" w:firstColumn="1" w:lastColumn="0" w:noHBand="0" w:noVBand="1"/>
      </w:tblPr>
      <w:tblGrid>
        <w:gridCol w:w="2407"/>
        <w:gridCol w:w="2126"/>
        <w:gridCol w:w="2263"/>
      </w:tblGrid>
      <w:tr w:rsidR="00FB4C75" w:rsidRPr="00274C3E" w14:paraId="00418353" w14:textId="77777777" w:rsidTr="00FF238B">
        <w:tc>
          <w:tcPr>
            <w:tcW w:w="2407" w:type="dxa"/>
            <w:vAlign w:val="center"/>
          </w:tcPr>
          <w:p w14:paraId="39057719" w14:textId="77777777" w:rsidR="00FB4C75" w:rsidRPr="00274C3E" w:rsidRDefault="00FB4C75" w:rsidP="000522B1">
            <w:pPr>
              <w:tabs>
                <w:tab w:val="left" w:pos="600"/>
              </w:tabs>
              <w:adjustRightInd w:val="0"/>
              <w:spacing w:beforeLines="20" w:before="83" w:line="240" w:lineRule="exact"/>
              <w:jc w:val="center"/>
              <w:rPr>
                <w:rFonts w:ascii="Times New Roman" w:hAnsi="Times New Roman"/>
                <w:color w:val="000000" w:themeColor="text1"/>
                <w:sz w:val="24"/>
              </w:rPr>
            </w:pPr>
            <w:r w:rsidRPr="00274C3E">
              <w:rPr>
                <w:rFonts w:ascii="Times New Roman" w:hAnsi="Times New Roman"/>
                <w:color w:val="000000" w:themeColor="text1"/>
                <w:sz w:val="24"/>
              </w:rPr>
              <w:t>節次</w:t>
            </w:r>
          </w:p>
        </w:tc>
        <w:tc>
          <w:tcPr>
            <w:tcW w:w="2126" w:type="dxa"/>
            <w:vAlign w:val="center"/>
          </w:tcPr>
          <w:p w14:paraId="21B6C77C" w14:textId="77777777" w:rsidR="00FB4C75" w:rsidRPr="00274C3E" w:rsidRDefault="00FB4C75" w:rsidP="000522B1">
            <w:pPr>
              <w:tabs>
                <w:tab w:val="left" w:pos="600"/>
              </w:tabs>
              <w:adjustRightInd w:val="0"/>
              <w:spacing w:beforeLines="20" w:before="83" w:line="240" w:lineRule="exact"/>
              <w:jc w:val="center"/>
              <w:rPr>
                <w:rFonts w:ascii="Times New Roman" w:hAnsi="Times New Roman"/>
                <w:color w:val="000000" w:themeColor="text1"/>
                <w:sz w:val="24"/>
              </w:rPr>
            </w:pPr>
            <w:r w:rsidRPr="00274C3E">
              <w:rPr>
                <w:rFonts w:ascii="Times New Roman" w:hAnsi="Times New Roman"/>
                <w:color w:val="000000" w:themeColor="text1"/>
                <w:sz w:val="24"/>
              </w:rPr>
              <w:t>時間</w:t>
            </w:r>
          </w:p>
        </w:tc>
        <w:tc>
          <w:tcPr>
            <w:tcW w:w="2263" w:type="dxa"/>
            <w:vAlign w:val="center"/>
          </w:tcPr>
          <w:p w14:paraId="7C0FABDF" w14:textId="77777777" w:rsidR="00FB4C75" w:rsidRPr="00274C3E" w:rsidRDefault="00FB4C75" w:rsidP="000522B1">
            <w:pPr>
              <w:tabs>
                <w:tab w:val="left" w:pos="600"/>
              </w:tabs>
              <w:adjustRightInd w:val="0"/>
              <w:spacing w:beforeLines="20" w:before="83" w:line="240" w:lineRule="exact"/>
              <w:jc w:val="center"/>
              <w:rPr>
                <w:rFonts w:ascii="Times New Roman" w:hAnsi="Times New Roman"/>
                <w:color w:val="000000" w:themeColor="text1"/>
                <w:sz w:val="24"/>
              </w:rPr>
            </w:pPr>
            <w:r w:rsidRPr="00274C3E">
              <w:rPr>
                <w:rFonts w:ascii="Times New Roman" w:hAnsi="Times New Roman"/>
                <w:color w:val="000000" w:themeColor="text1"/>
                <w:sz w:val="24"/>
              </w:rPr>
              <w:t>項目</w:t>
            </w:r>
          </w:p>
        </w:tc>
      </w:tr>
      <w:tr w:rsidR="00FB4C75" w:rsidRPr="00274C3E" w14:paraId="5A9E64C7" w14:textId="77777777" w:rsidTr="00FF238B">
        <w:tc>
          <w:tcPr>
            <w:tcW w:w="2407" w:type="dxa"/>
            <w:vMerge w:val="restart"/>
            <w:vAlign w:val="center"/>
          </w:tcPr>
          <w:p w14:paraId="6C57BD9F" w14:textId="77777777" w:rsidR="00FB4C75" w:rsidRPr="00274C3E" w:rsidRDefault="00FB4C75" w:rsidP="000522B1">
            <w:pPr>
              <w:tabs>
                <w:tab w:val="left" w:pos="600"/>
              </w:tabs>
              <w:adjustRightInd w:val="0"/>
              <w:spacing w:beforeLines="20" w:before="83" w:line="240" w:lineRule="exact"/>
              <w:jc w:val="center"/>
              <w:rPr>
                <w:rFonts w:ascii="Times New Roman" w:hAnsi="Times New Roman"/>
                <w:color w:val="000000" w:themeColor="text1"/>
                <w:sz w:val="24"/>
              </w:rPr>
            </w:pPr>
            <w:r w:rsidRPr="00274C3E">
              <w:rPr>
                <w:rFonts w:ascii="Times New Roman" w:hAnsi="Times New Roman"/>
                <w:color w:val="000000" w:themeColor="text1"/>
                <w:sz w:val="24"/>
              </w:rPr>
              <w:t>第一節</w:t>
            </w:r>
          </w:p>
          <w:p w14:paraId="7D127EFC" w14:textId="77777777" w:rsidR="00FB4C75" w:rsidRPr="00274C3E" w:rsidRDefault="00FB4C75" w:rsidP="000522B1">
            <w:pPr>
              <w:tabs>
                <w:tab w:val="left" w:pos="600"/>
              </w:tabs>
              <w:adjustRightInd w:val="0"/>
              <w:spacing w:beforeLines="20" w:before="83" w:line="240" w:lineRule="exact"/>
              <w:jc w:val="center"/>
              <w:rPr>
                <w:rFonts w:ascii="Times New Roman" w:hAnsi="Times New Roman"/>
                <w:color w:val="000000" w:themeColor="text1"/>
                <w:sz w:val="24"/>
              </w:rPr>
            </w:pPr>
            <w:r w:rsidRPr="00274C3E">
              <w:rPr>
                <w:rFonts w:ascii="Times New Roman" w:hAnsi="Times New Roman"/>
                <w:color w:val="000000" w:themeColor="text1"/>
                <w:sz w:val="24"/>
              </w:rPr>
              <w:t>(</w:t>
            </w:r>
            <w:bookmarkStart w:id="38" w:name="OLE_LINK1"/>
            <w:bookmarkStart w:id="39" w:name="OLE_LINK2"/>
            <w:bookmarkStart w:id="40" w:name="OLE_LINK3"/>
            <w:bookmarkStart w:id="41" w:name="OLE_LINK4"/>
            <w:r w:rsidRPr="00274C3E">
              <w:rPr>
                <w:rFonts w:ascii="Times New Roman" w:hAnsi="Times New Roman"/>
                <w:color w:val="000000" w:themeColor="text1"/>
                <w:sz w:val="24"/>
              </w:rPr>
              <w:t>測驗時間</w:t>
            </w:r>
            <w:bookmarkEnd w:id="38"/>
            <w:bookmarkEnd w:id="39"/>
            <w:bookmarkEnd w:id="40"/>
            <w:bookmarkEnd w:id="41"/>
            <w:r w:rsidRPr="00274C3E">
              <w:rPr>
                <w:rFonts w:ascii="Times New Roman" w:hAnsi="Times New Roman"/>
                <w:color w:val="000000" w:themeColor="text1"/>
                <w:sz w:val="24"/>
              </w:rPr>
              <w:t>80</w:t>
            </w:r>
            <w:r w:rsidRPr="00274C3E">
              <w:rPr>
                <w:rFonts w:ascii="Times New Roman" w:hAnsi="Times New Roman"/>
                <w:color w:val="000000" w:themeColor="text1"/>
                <w:sz w:val="24"/>
              </w:rPr>
              <w:t>分鐘</w:t>
            </w:r>
            <w:r w:rsidRPr="00274C3E">
              <w:rPr>
                <w:rFonts w:ascii="Times New Roman" w:hAnsi="Times New Roman"/>
                <w:color w:val="000000" w:themeColor="text1"/>
                <w:sz w:val="24"/>
              </w:rPr>
              <w:t>)</w:t>
            </w:r>
          </w:p>
        </w:tc>
        <w:tc>
          <w:tcPr>
            <w:tcW w:w="2126" w:type="dxa"/>
            <w:vAlign w:val="center"/>
          </w:tcPr>
          <w:p w14:paraId="499E8C4C" w14:textId="77777777" w:rsidR="00FB4C75" w:rsidRPr="00274C3E" w:rsidRDefault="00FB4C75" w:rsidP="000522B1">
            <w:pPr>
              <w:tabs>
                <w:tab w:val="left" w:pos="600"/>
              </w:tabs>
              <w:adjustRightInd w:val="0"/>
              <w:spacing w:beforeLines="20" w:before="83" w:line="240" w:lineRule="exact"/>
              <w:jc w:val="center"/>
              <w:rPr>
                <w:rFonts w:ascii="Times New Roman" w:hAnsi="Times New Roman"/>
                <w:color w:val="000000" w:themeColor="text1"/>
                <w:sz w:val="24"/>
              </w:rPr>
            </w:pPr>
            <w:r w:rsidRPr="00274C3E">
              <w:rPr>
                <w:rFonts w:ascii="Times New Roman" w:hAnsi="Times New Roman"/>
                <w:color w:val="000000" w:themeColor="text1"/>
                <w:sz w:val="24"/>
              </w:rPr>
              <w:t>08</w:t>
            </w:r>
            <w:r w:rsidRPr="00274C3E">
              <w:rPr>
                <w:rFonts w:ascii="Times New Roman" w:hAnsi="Times New Roman"/>
                <w:color w:val="000000" w:themeColor="text1"/>
                <w:sz w:val="24"/>
              </w:rPr>
              <w:t>：</w:t>
            </w:r>
            <w:r w:rsidRPr="00274C3E">
              <w:rPr>
                <w:rFonts w:ascii="Times New Roman" w:hAnsi="Times New Roman"/>
                <w:color w:val="000000" w:themeColor="text1"/>
                <w:sz w:val="24"/>
              </w:rPr>
              <w:t>15-08</w:t>
            </w:r>
            <w:r w:rsidRPr="00274C3E">
              <w:rPr>
                <w:rFonts w:ascii="Times New Roman" w:hAnsi="Times New Roman"/>
                <w:color w:val="000000" w:themeColor="text1"/>
                <w:sz w:val="24"/>
              </w:rPr>
              <w:t>：</w:t>
            </w:r>
            <w:r w:rsidRPr="00274C3E">
              <w:rPr>
                <w:rFonts w:ascii="Times New Roman" w:hAnsi="Times New Roman"/>
                <w:color w:val="000000" w:themeColor="text1"/>
                <w:sz w:val="24"/>
              </w:rPr>
              <w:t>20</w:t>
            </w:r>
          </w:p>
        </w:tc>
        <w:tc>
          <w:tcPr>
            <w:tcW w:w="2263" w:type="dxa"/>
            <w:vAlign w:val="center"/>
          </w:tcPr>
          <w:p w14:paraId="62791819" w14:textId="77777777" w:rsidR="00FB4C75" w:rsidRPr="00274C3E" w:rsidRDefault="00FB4C75" w:rsidP="000522B1">
            <w:pPr>
              <w:tabs>
                <w:tab w:val="left" w:pos="600"/>
              </w:tabs>
              <w:adjustRightInd w:val="0"/>
              <w:spacing w:beforeLines="20" w:before="83" w:line="240" w:lineRule="exact"/>
              <w:jc w:val="center"/>
              <w:rPr>
                <w:rFonts w:ascii="Times New Roman" w:hAnsi="Times New Roman"/>
                <w:color w:val="000000" w:themeColor="text1"/>
                <w:sz w:val="24"/>
              </w:rPr>
            </w:pPr>
            <w:r w:rsidRPr="00274C3E">
              <w:rPr>
                <w:rFonts w:ascii="Times New Roman" w:hAnsi="Times New Roman"/>
                <w:color w:val="000000" w:themeColor="text1"/>
                <w:sz w:val="24"/>
              </w:rPr>
              <w:t>測驗說明</w:t>
            </w:r>
          </w:p>
        </w:tc>
      </w:tr>
      <w:tr w:rsidR="00FB4C75" w:rsidRPr="00274C3E" w14:paraId="5E224427" w14:textId="77777777" w:rsidTr="00FF238B">
        <w:tc>
          <w:tcPr>
            <w:tcW w:w="2407" w:type="dxa"/>
            <w:vMerge/>
            <w:vAlign w:val="center"/>
          </w:tcPr>
          <w:p w14:paraId="098CFD23" w14:textId="77777777" w:rsidR="00FB4C75" w:rsidRPr="00274C3E" w:rsidRDefault="00FB4C75" w:rsidP="000522B1">
            <w:pPr>
              <w:tabs>
                <w:tab w:val="left" w:pos="600"/>
              </w:tabs>
              <w:adjustRightInd w:val="0"/>
              <w:spacing w:beforeLines="20" w:before="83" w:line="240" w:lineRule="exact"/>
              <w:jc w:val="center"/>
              <w:rPr>
                <w:rFonts w:ascii="Times New Roman" w:hAnsi="Times New Roman"/>
                <w:b/>
                <w:color w:val="000000" w:themeColor="text1"/>
                <w:sz w:val="24"/>
              </w:rPr>
            </w:pPr>
          </w:p>
        </w:tc>
        <w:tc>
          <w:tcPr>
            <w:tcW w:w="2126" w:type="dxa"/>
            <w:vAlign w:val="center"/>
          </w:tcPr>
          <w:p w14:paraId="00D7EF33" w14:textId="77777777" w:rsidR="00FB4C75" w:rsidRPr="00274C3E" w:rsidRDefault="00FB4C75" w:rsidP="000522B1">
            <w:pPr>
              <w:tabs>
                <w:tab w:val="left" w:pos="600"/>
              </w:tabs>
              <w:adjustRightInd w:val="0"/>
              <w:spacing w:beforeLines="20" w:before="83" w:line="240" w:lineRule="exact"/>
              <w:jc w:val="center"/>
              <w:rPr>
                <w:rFonts w:ascii="Times New Roman" w:hAnsi="Times New Roman"/>
                <w:b/>
                <w:color w:val="000000" w:themeColor="text1"/>
                <w:sz w:val="24"/>
              </w:rPr>
            </w:pPr>
            <w:r w:rsidRPr="00274C3E">
              <w:rPr>
                <w:rFonts w:ascii="Times New Roman" w:hAnsi="Times New Roman"/>
                <w:color w:val="000000" w:themeColor="text1"/>
                <w:sz w:val="24"/>
              </w:rPr>
              <w:t>08</w:t>
            </w:r>
            <w:r w:rsidRPr="00274C3E">
              <w:rPr>
                <w:rFonts w:ascii="Times New Roman" w:hAnsi="Times New Roman"/>
                <w:color w:val="000000" w:themeColor="text1"/>
                <w:sz w:val="24"/>
              </w:rPr>
              <w:t>：</w:t>
            </w:r>
            <w:r w:rsidRPr="00274C3E">
              <w:rPr>
                <w:rFonts w:ascii="Times New Roman" w:hAnsi="Times New Roman"/>
                <w:color w:val="000000" w:themeColor="text1"/>
                <w:sz w:val="24"/>
              </w:rPr>
              <w:t>20-09</w:t>
            </w:r>
            <w:r w:rsidRPr="00274C3E">
              <w:rPr>
                <w:rFonts w:ascii="Times New Roman" w:hAnsi="Times New Roman"/>
                <w:color w:val="000000" w:themeColor="text1"/>
                <w:sz w:val="24"/>
              </w:rPr>
              <w:t>：</w:t>
            </w:r>
            <w:r w:rsidRPr="00274C3E">
              <w:rPr>
                <w:rFonts w:ascii="Times New Roman" w:hAnsi="Times New Roman"/>
                <w:color w:val="000000" w:themeColor="text1"/>
                <w:sz w:val="24"/>
              </w:rPr>
              <w:t>40</w:t>
            </w:r>
          </w:p>
        </w:tc>
        <w:tc>
          <w:tcPr>
            <w:tcW w:w="2263" w:type="dxa"/>
            <w:vAlign w:val="center"/>
          </w:tcPr>
          <w:p w14:paraId="770035F1" w14:textId="77777777" w:rsidR="00FB4C75" w:rsidRPr="00274C3E" w:rsidRDefault="00FB4C75" w:rsidP="000522B1">
            <w:pPr>
              <w:tabs>
                <w:tab w:val="left" w:pos="600"/>
              </w:tabs>
              <w:adjustRightInd w:val="0"/>
              <w:spacing w:beforeLines="20" w:before="83" w:line="240" w:lineRule="exact"/>
              <w:jc w:val="center"/>
              <w:rPr>
                <w:rFonts w:ascii="Times New Roman" w:hAnsi="Times New Roman"/>
                <w:b/>
                <w:color w:val="000000" w:themeColor="text1"/>
                <w:sz w:val="24"/>
              </w:rPr>
            </w:pPr>
            <w:r w:rsidRPr="00274C3E">
              <w:rPr>
                <w:rFonts w:ascii="Times New Roman" w:hAnsi="Times New Roman"/>
                <w:color w:val="000000" w:themeColor="text1"/>
                <w:sz w:val="24"/>
              </w:rPr>
              <w:t>數學</w:t>
            </w:r>
          </w:p>
        </w:tc>
      </w:tr>
      <w:tr w:rsidR="00FB4C75" w:rsidRPr="00274C3E" w14:paraId="3FE430DF" w14:textId="77777777" w:rsidTr="00FF238B">
        <w:tc>
          <w:tcPr>
            <w:tcW w:w="2407" w:type="dxa"/>
            <w:vMerge w:val="restart"/>
            <w:vAlign w:val="center"/>
          </w:tcPr>
          <w:p w14:paraId="639D7D3C" w14:textId="77777777" w:rsidR="00FB4C75" w:rsidRPr="00274C3E" w:rsidRDefault="00FB4C75" w:rsidP="000522B1">
            <w:pPr>
              <w:tabs>
                <w:tab w:val="left" w:pos="600"/>
              </w:tabs>
              <w:adjustRightInd w:val="0"/>
              <w:spacing w:beforeLines="20" w:before="83" w:line="240" w:lineRule="exact"/>
              <w:jc w:val="center"/>
              <w:rPr>
                <w:rFonts w:ascii="Times New Roman" w:hAnsi="Times New Roman"/>
                <w:color w:val="000000" w:themeColor="text1"/>
                <w:sz w:val="24"/>
              </w:rPr>
            </w:pPr>
            <w:r w:rsidRPr="00274C3E">
              <w:rPr>
                <w:rFonts w:ascii="Times New Roman" w:hAnsi="Times New Roman"/>
                <w:color w:val="000000" w:themeColor="text1"/>
                <w:sz w:val="24"/>
              </w:rPr>
              <w:t>第二節</w:t>
            </w:r>
          </w:p>
          <w:p w14:paraId="2BDA444F" w14:textId="77777777" w:rsidR="00FB4C75" w:rsidRPr="00274C3E" w:rsidRDefault="00FB4C75" w:rsidP="000522B1">
            <w:pPr>
              <w:tabs>
                <w:tab w:val="left" w:pos="600"/>
              </w:tabs>
              <w:adjustRightInd w:val="0"/>
              <w:spacing w:beforeLines="20" w:before="83" w:line="240" w:lineRule="exact"/>
              <w:jc w:val="center"/>
              <w:rPr>
                <w:rFonts w:ascii="Times New Roman" w:hAnsi="Times New Roman"/>
                <w:b/>
                <w:color w:val="000000" w:themeColor="text1"/>
                <w:sz w:val="24"/>
              </w:rPr>
            </w:pPr>
            <w:r w:rsidRPr="00274C3E">
              <w:rPr>
                <w:rFonts w:ascii="Times New Roman" w:hAnsi="Times New Roman"/>
                <w:color w:val="000000" w:themeColor="text1"/>
                <w:sz w:val="24"/>
              </w:rPr>
              <w:t>(</w:t>
            </w:r>
            <w:r w:rsidRPr="00274C3E">
              <w:rPr>
                <w:rFonts w:ascii="Times New Roman" w:hAnsi="Times New Roman"/>
                <w:color w:val="000000" w:themeColor="text1"/>
                <w:sz w:val="24"/>
              </w:rPr>
              <w:t>測驗時間</w:t>
            </w:r>
            <w:r w:rsidRPr="00274C3E">
              <w:rPr>
                <w:rFonts w:ascii="Times New Roman" w:hAnsi="Times New Roman"/>
                <w:color w:val="000000" w:themeColor="text1"/>
                <w:sz w:val="24"/>
              </w:rPr>
              <w:t>60</w:t>
            </w:r>
            <w:r w:rsidRPr="00274C3E">
              <w:rPr>
                <w:rFonts w:ascii="Times New Roman" w:hAnsi="Times New Roman"/>
                <w:color w:val="000000" w:themeColor="text1"/>
                <w:sz w:val="24"/>
              </w:rPr>
              <w:t>分鐘</w:t>
            </w:r>
            <w:r w:rsidRPr="00274C3E">
              <w:rPr>
                <w:rFonts w:ascii="Times New Roman" w:hAnsi="Times New Roman"/>
                <w:color w:val="000000" w:themeColor="text1"/>
                <w:sz w:val="24"/>
              </w:rPr>
              <w:t>)</w:t>
            </w:r>
          </w:p>
        </w:tc>
        <w:tc>
          <w:tcPr>
            <w:tcW w:w="2126" w:type="dxa"/>
            <w:vAlign w:val="center"/>
          </w:tcPr>
          <w:p w14:paraId="6F7B588C" w14:textId="77777777" w:rsidR="00FB4C75" w:rsidRPr="00274C3E" w:rsidRDefault="00FB4C75" w:rsidP="000522B1">
            <w:pPr>
              <w:tabs>
                <w:tab w:val="left" w:pos="600"/>
              </w:tabs>
              <w:adjustRightInd w:val="0"/>
              <w:spacing w:beforeLines="20" w:before="83" w:line="240" w:lineRule="exact"/>
              <w:jc w:val="center"/>
              <w:rPr>
                <w:rFonts w:ascii="Times New Roman" w:hAnsi="Times New Roman"/>
                <w:b/>
                <w:color w:val="000000" w:themeColor="text1"/>
                <w:sz w:val="24"/>
              </w:rPr>
            </w:pPr>
            <w:r w:rsidRPr="00274C3E">
              <w:rPr>
                <w:rFonts w:ascii="Times New Roman" w:hAnsi="Times New Roman"/>
                <w:color w:val="000000" w:themeColor="text1"/>
                <w:sz w:val="24"/>
              </w:rPr>
              <w:t>09</w:t>
            </w:r>
            <w:r w:rsidRPr="00274C3E">
              <w:rPr>
                <w:rFonts w:ascii="Times New Roman" w:hAnsi="Times New Roman"/>
                <w:color w:val="000000" w:themeColor="text1"/>
                <w:sz w:val="24"/>
              </w:rPr>
              <w:t>：</w:t>
            </w:r>
            <w:r w:rsidRPr="00274C3E">
              <w:rPr>
                <w:rFonts w:ascii="Times New Roman" w:hAnsi="Times New Roman"/>
                <w:color w:val="000000" w:themeColor="text1"/>
                <w:sz w:val="24"/>
              </w:rPr>
              <w:t>55-10</w:t>
            </w:r>
            <w:r w:rsidRPr="00274C3E">
              <w:rPr>
                <w:rFonts w:ascii="Times New Roman" w:hAnsi="Times New Roman"/>
                <w:color w:val="000000" w:themeColor="text1"/>
                <w:sz w:val="24"/>
              </w:rPr>
              <w:t>：</w:t>
            </w:r>
            <w:r w:rsidRPr="00274C3E">
              <w:rPr>
                <w:rFonts w:ascii="Times New Roman" w:hAnsi="Times New Roman"/>
                <w:color w:val="000000" w:themeColor="text1"/>
                <w:sz w:val="24"/>
              </w:rPr>
              <w:t>00</w:t>
            </w:r>
          </w:p>
        </w:tc>
        <w:tc>
          <w:tcPr>
            <w:tcW w:w="2263" w:type="dxa"/>
            <w:vAlign w:val="center"/>
          </w:tcPr>
          <w:p w14:paraId="6A00E87F" w14:textId="77777777" w:rsidR="00FB4C75" w:rsidRPr="00274C3E" w:rsidRDefault="00FB4C75" w:rsidP="000522B1">
            <w:pPr>
              <w:tabs>
                <w:tab w:val="left" w:pos="600"/>
              </w:tabs>
              <w:adjustRightInd w:val="0"/>
              <w:spacing w:beforeLines="20" w:before="83" w:line="240" w:lineRule="exact"/>
              <w:jc w:val="center"/>
              <w:rPr>
                <w:rFonts w:ascii="Times New Roman" w:hAnsi="Times New Roman"/>
                <w:b/>
                <w:color w:val="000000" w:themeColor="text1"/>
                <w:sz w:val="24"/>
              </w:rPr>
            </w:pPr>
            <w:r w:rsidRPr="00274C3E">
              <w:rPr>
                <w:rFonts w:ascii="Times New Roman" w:hAnsi="Times New Roman"/>
                <w:color w:val="000000" w:themeColor="text1"/>
                <w:sz w:val="24"/>
              </w:rPr>
              <w:t>測驗說明</w:t>
            </w:r>
          </w:p>
        </w:tc>
      </w:tr>
      <w:tr w:rsidR="00FB4C75" w:rsidRPr="00274C3E" w14:paraId="248B8FC0" w14:textId="77777777" w:rsidTr="00FF238B">
        <w:tc>
          <w:tcPr>
            <w:tcW w:w="2407" w:type="dxa"/>
            <w:vMerge/>
            <w:vAlign w:val="center"/>
          </w:tcPr>
          <w:p w14:paraId="3033A198" w14:textId="77777777" w:rsidR="00FB4C75" w:rsidRPr="00274C3E" w:rsidRDefault="00FB4C75" w:rsidP="000522B1">
            <w:pPr>
              <w:tabs>
                <w:tab w:val="left" w:pos="600"/>
              </w:tabs>
              <w:adjustRightInd w:val="0"/>
              <w:spacing w:beforeLines="20" w:before="83" w:line="240" w:lineRule="exact"/>
              <w:jc w:val="center"/>
              <w:rPr>
                <w:rFonts w:ascii="Times New Roman" w:hAnsi="Times New Roman"/>
                <w:b/>
                <w:color w:val="000000" w:themeColor="text1"/>
                <w:sz w:val="24"/>
              </w:rPr>
            </w:pPr>
          </w:p>
        </w:tc>
        <w:tc>
          <w:tcPr>
            <w:tcW w:w="2126" w:type="dxa"/>
            <w:vAlign w:val="center"/>
          </w:tcPr>
          <w:p w14:paraId="47CB221B" w14:textId="77777777" w:rsidR="00FB4C75" w:rsidRPr="00274C3E" w:rsidRDefault="00FB4C75" w:rsidP="000522B1">
            <w:pPr>
              <w:tabs>
                <w:tab w:val="left" w:pos="600"/>
              </w:tabs>
              <w:adjustRightInd w:val="0"/>
              <w:spacing w:beforeLines="20" w:before="83" w:line="240" w:lineRule="exact"/>
              <w:jc w:val="center"/>
              <w:rPr>
                <w:rFonts w:ascii="Times New Roman" w:hAnsi="Times New Roman"/>
                <w:b/>
                <w:color w:val="000000" w:themeColor="text1"/>
                <w:sz w:val="24"/>
              </w:rPr>
            </w:pPr>
            <w:r w:rsidRPr="00274C3E">
              <w:rPr>
                <w:rFonts w:ascii="Times New Roman" w:hAnsi="Times New Roman"/>
                <w:color w:val="000000" w:themeColor="text1"/>
                <w:sz w:val="24"/>
              </w:rPr>
              <w:t>10</w:t>
            </w:r>
            <w:r w:rsidRPr="00274C3E">
              <w:rPr>
                <w:rFonts w:ascii="Times New Roman" w:hAnsi="Times New Roman"/>
                <w:color w:val="000000" w:themeColor="text1"/>
                <w:sz w:val="24"/>
              </w:rPr>
              <w:t>：</w:t>
            </w:r>
            <w:r w:rsidRPr="00274C3E">
              <w:rPr>
                <w:rFonts w:ascii="Times New Roman" w:hAnsi="Times New Roman"/>
                <w:color w:val="000000" w:themeColor="text1"/>
                <w:sz w:val="24"/>
              </w:rPr>
              <w:t>00-11</w:t>
            </w:r>
            <w:r w:rsidRPr="00274C3E">
              <w:rPr>
                <w:rFonts w:ascii="Times New Roman" w:hAnsi="Times New Roman"/>
                <w:color w:val="000000" w:themeColor="text1"/>
                <w:sz w:val="24"/>
              </w:rPr>
              <w:t>：</w:t>
            </w:r>
            <w:r w:rsidRPr="00274C3E">
              <w:rPr>
                <w:rFonts w:ascii="Times New Roman" w:hAnsi="Times New Roman"/>
                <w:color w:val="000000" w:themeColor="text1"/>
                <w:sz w:val="24"/>
              </w:rPr>
              <w:t>00</w:t>
            </w:r>
          </w:p>
        </w:tc>
        <w:tc>
          <w:tcPr>
            <w:tcW w:w="2263" w:type="dxa"/>
            <w:vAlign w:val="center"/>
          </w:tcPr>
          <w:p w14:paraId="56E83023" w14:textId="77777777" w:rsidR="00FB4C75" w:rsidRPr="00274C3E" w:rsidRDefault="00FB4C75" w:rsidP="000522B1">
            <w:pPr>
              <w:tabs>
                <w:tab w:val="left" w:pos="600"/>
              </w:tabs>
              <w:adjustRightInd w:val="0"/>
              <w:spacing w:beforeLines="20" w:before="83" w:line="240" w:lineRule="exact"/>
              <w:jc w:val="center"/>
              <w:rPr>
                <w:rFonts w:ascii="Times New Roman" w:hAnsi="Times New Roman"/>
                <w:b/>
                <w:color w:val="000000" w:themeColor="text1"/>
                <w:sz w:val="24"/>
              </w:rPr>
            </w:pPr>
            <w:r w:rsidRPr="00274C3E">
              <w:rPr>
                <w:rFonts w:ascii="Times New Roman" w:hAnsi="Times New Roman"/>
                <w:color w:val="000000" w:themeColor="text1"/>
                <w:sz w:val="24"/>
              </w:rPr>
              <w:t>物理</w:t>
            </w:r>
          </w:p>
        </w:tc>
      </w:tr>
      <w:tr w:rsidR="00FB4C75" w:rsidRPr="00274C3E" w14:paraId="2FAEBF7D" w14:textId="77777777" w:rsidTr="00FF238B">
        <w:tc>
          <w:tcPr>
            <w:tcW w:w="2407" w:type="dxa"/>
            <w:vMerge w:val="restart"/>
            <w:vAlign w:val="center"/>
          </w:tcPr>
          <w:p w14:paraId="191674D8" w14:textId="77777777" w:rsidR="00FB4C75" w:rsidRPr="00274C3E" w:rsidRDefault="00FB4C75" w:rsidP="000522B1">
            <w:pPr>
              <w:tabs>
                <w:tab w:val="left" w:pos="600"/>
              </w:tabs>
              <w:adjustRightInd w:val="0"/>
              <w:spacing w:beforeLines="20" w:before="83" w:line="240" w:lineRule="exact"/>
              <w:jc w:val="center"/>
              <w:rPr>
                <w:rFonts w:ascii="Times New Roman" w:hAnsi="Times New Roman"/>
                <w:color w:val="000000" w:themeColor="text1"/>
                <w:sz w:val="24"/>
              </w:rPr>
            </w:pPr>
            <w:r w:rsidRPr="00274C3E">
              <w:rPr>
                <w:rFonts w:ascii="Times New Roman" w:hAnsi="Times New Roman"/>
                <w:color w:val="000000" w:themeColor="text1"/>
                <w:sz w:val="24"/>
              </w:rPr>
              <w:t>第三節</w:t>
            </w:r>
          </w:p>
          <w:p w14:paraId="0D8D4FE0" w14:textId="77777777" w:rsidR="00FB4C75" w:rsidRPr="00274C3E" w:rsidRDefault="00FB4C75" w:rsidP="000522B1">
            <w:pPr>
              <w:tabs>
                <w:tab w:val="left" w:pos="600"/>
              </w:tabs>
              <w:adjustRightInd w:val="0"/>
              <w:spacing w:beforeLines="20" w:before="83" w:line="240" w:lineRule="exact"/>
              <w:jc w:val="center"/>
              <w:rPr>
                <w:rFonts w:ascii="Times New Roman" w:hAnsi="Times New Roman"/>
                <w:b/>
                <w:color w:val="000000" w:themeColor="text1"/>
                <w:sz w:val="24"/>
              </w:rPr>
            </w:pPr>
            <w:r w:rsidRPr="00274C3E">
              <w:rPr>
                <w:rFonts w:ascii="Times New Roman" w:hAnsi="Times New Roman"/>
                <w:color w:val="000000" w:themeColor="text1"/>
                <w:sz w:val="24"/>
              </w:rPr>
              <w:t>(</w:t>
            </w:r>
            <w:r w:rsidRPr="00274C3E">
              <w:rPr>
                <w:rFonts w:ascii="Times New Roman" w:hAnsi="Times New Roman"/>
                <w:color w:val="000000" w:themeColor="text1"/>
                <w:sz w:val="24"/>
              </w:rPr>
              <w:t>測驗時間</w:t>
            </w:r>
            <w:r w:rsidRPr="00274C3E">
              <w:rPr>
                <w:rFonts w:ascii="Times New Roman" w:hAnsi="Times New Roman"/>
                <w:color w:val="000000" w:themeColor="text1"/>
                <w:sz w:val="24"/>
              </w:rPr>
              <w:t>60</w:t>
            </w:r>
            <w:r w:rsidRPr="00274C3E">
              <w:rPr>
                <w:rFonts w:ascii="Times New Roman" w:hAnsi="Times New Roman"/>
                <w:color w:val="000000" w:themeColor="text1"/>
                <w:sz w:val="24"/>
              </w:rPr>
              <w:t>分鐘</w:t>
            </w:r>
            <w:r w:rsidRPr="00274C3E">
              <w:rPr>
                <w:rFonts w:ascii="Times New Roman" w:hAnsi="Times New Roman"/>
                <w:color w:val="000000" w:themeColor="text1"/>
                <w:sz w:val="24"/>
              </w:rPr>
              <w:t>)</w:t>
            </w:r>
          </w:p>
        </w:tc>
        <w:tc>
          <w:tcPr>
            <w:tcW w:w="2126" w:type="dxa"/>
            <w:vAlign w:val="center"/>
          </w:tcPr>
          <w:p w14:paraId="013DE9D8" w14:textId="77777777" w:rsidR="00FB4C75" w:rsidRPr="00274C3E" w:rsidRDefault="00FB4C75" w:rsidP="000522B1">
            <w:pPr>
              <w:tabs>
                <w:tab w:val="left" w:pos="600"/>
              </w:tabs>
              <w:adjustRightInd w:val="0"/>
              <w:spacing w:beforeLines="20" w:before="83" w:line="240" w:lineRule="exact"/>
              <w:jc w:val="center"/>
              <w:rPr>
                <w:rFonts w:ascii="Times New Roman" w:hAnsi="Times New Roman"/>
                <w:b/>
                <w:color w:val="000000" w:themeColor="text1"/>
                <w:sz w:val="24"/>
              </w:rPr>
            </w:pPr>
            <w:r w:rsidRPr="00274C3E">
              <w:rPr>
                <w:rFonts w:ascii="Times New Roman" w:hAnsi="Times New Roman"/>
                <w:color w:val="000000" w:themeColor="text1"/>
                <w:sz w:val="24"/>
              </w:rPr>
              <w:t>11</w:t>
            </w:r>
            <w:r w:rsidRPr="00274C3E">
              <w:rPr>
                <w:rFonts w:ascii="Times New Roman" w:hAnsi="Times New Roman"/>
                <w:color w:val="000000" w:themeColor="text1"/>
                <w:sz w:val="24"/>
              </w:rPr>
              <w:t>：</w:t>
            </w:r>
            <w:r w:rsidRPr="00274C3E">
              <w:rPr>
                <w:rFonts w:ascii="Times New Roman" w:hAnsi="Times New Roman"/>
                <w:color w:val="000000" w:themeColor="text1"/>
                <w:sz w:val="24"/>
              </w:rPr>
              <w:t>15-11</w:t>
            </w:r>
            <w:r w:rsidRPr="00274C3E">
              <w:rPr>
                <w:rFonts w:ascii="Times New Roman" w:hAnsi="Times New Roman"/>
                <w:color w:val="000000" w:themeColor="text1"/>
                <w:sz w:val="24"/>
              </w:rPr>
              <w:t>：</w:t>
            </w:r>
            <w:r w:rsidRPr="00274C3E">
              <w:rPr>
                <w:rFonts w:ascii="Times New Roman" w:hAnsi="Times New Roman"/>
                <w:color w:val="000000" w:themeColor="text1"/>
                <w:sz w:val="24"/>
              </w:rPr>
              <w:t>20</w:t>
            </w:r>
          </w:p>
        </w:tc>
        <w:tc>
          <w:tcPr>
            <w:tcW w:w="2263" w:type="dxa"/>
            <w:vAlign w:val="center"/>
          </w:tcPr>
          <w:p w14:paraId="3F40B00D" w14:textId="77777777" w:rsidR="00FB4C75" w:rsidRPr="00274C3E" w:rsidRDefault="00FB4C75" w:rsidP="000522B1">
            <w:pPr>
              <w:tabs>
                <w:tab w:val="left" w:pos="600"/>
              </w:tabs>
              <w:adjustRightInd w:val="0"/>
              <w:spacing w:beforeLines="20" w:before="83" w:line="240" w:lineRule="exact"/>
              <w:jc w:val="center"/>
              <w:rPr>
                <w:rFonts w:ascii="Times New Roman" w:hAnsi="Times New Roman"/>
                <w:b/>
                <w:color w:val="000000" w:themeColor="text1"/>
                <w:sz w:val="24"/>
              </w:rPr>
            </w:pPr>
            <w:r w:rsidRPr="00274C3E">
              <w:rPr>
                <w:rFonts w:ascii="Times New Roman" w:hAnsi="Times New Roman"/>
                <w:color w:val="000000" w:themeColor="text1"/>
                <w:sz w:val="24"/>
              </w:rPr>
              <w:t>測驗說明</w:t>
            </w:r>
          </w:p>
        </w:tc>
      </w:tr>
      <w:tr w:rsidR="00FB4C75" w:rsidRPr="00274C3E" w14:paraId="30F6EEAD" w14:textId="77777777" w:rsidTr="00FF238B">
        <w:tc>
          <w:tcPr>
            <w:tcW w:w="2407" w:type="dxa"/>
            <w:vMerge/>
            <w:vAlign w:val="center"/>
          </w:tcPr>
          <w:p w14:paraId="5DF4D867" w14:textId="77777777" w:rsidR="00FB4C75" w:rsidRPr="00274C3E" w:rsidRDefault="00FB4C75" w:rsidP="000522B1">
            <w:pPr>
              <w:tabs>
                <w:tab w:val="left" w:pos="600"/>
              </w:tabs>
              <w:adjustRightInd w:val="0"/>
              <w:spacing w:beforeLines="20" w:before="83" w:line="240" w:lineRule="exact"/>
              <w:jc w:val="center"/>
              <w:rPr>
                <w:rFonts w:ascii="Times New Roman" w:hAnsi="Times New Roman"/>
                <w:color w:val="000000" w:themeColor="text1"/>
                <w:sz w:val="24"/>
              </w:rPr>
            </w:pPr>
          </w:p>
        </w:tc>
        <w:tc>
          <w:tcPr>
            <w:tcW w:w="2126" w:type="dxa"/>
            <w:vAlign w:val="center"/>
          </w:tcPr>
          <w:p w14:paraId="151ED7E3" w14:textId="77777777" w:rsidR="00FB4C75" w:rsidRPr="00274C3E" w:rsidRDefault="00FB4C75" w:rsidP="000522B1">
            <w:pPr>
              <w:tabs>
                <w:tab w:val="left" w:pos="600"/>
              </w:tabs>
              <w:adjustRightInd w:val="0"/>
              <w:spacing w:beforeLines="20" w:before="83" w:line="240" w:lineRule="exact"/>
              <w:jc w:val="center"/>
              <w:rPr>
                <w:rFonts w:ascii="Times New Roman" w:hAnsi="Times New Roman"/>
                <w:b/>
                <w:color w:val="000000" w:themeColor="text1"/>
                <w:sz w:val="24"/>
              </w:rPr>
            </w:pPr>
            <w:r w:rsidRPr="00274C3E">
              <w:rPr>
                <w:rFonts w:ascii="Times New Roman" w:hAnsi="Times New Roman"/>
                <w:color w:val="000000" w:themeColor="text1"/>
                <w:sz w:val="24"/>
              </w:rPr>
              <w:t>11</w:t>
            </w:r>
            <w:r w:rsidRPr="00274C3E">
              <w:rPr>
                <w:rFonts w:ascii="Times New Roman" w:hAnsi="Times New Roman"/>
                <w:color w:val="000000" w:themeColor="text1"/>
                <w:sz w:val="24"/>
              </w:rPr>
              <w:t>：</w:t>
            </w:r>
            <w:r w:rsidRPr="00274C3E">
              <w:rPr>
                <w:rFonts w:ascii="Times New Roman" w:hAnsi="Times New Roman"/>
                <w:color w:val="000000" w:themeColor="text1"/>
                <w:sz w:val="24"/>
              </w:rPr>
              <w:t>20-12</w:t>
            </w:r>
            <w:r w:rsidRPr="00274C3E">
              <w:rPr>
                <w:rFonts w:ascii="Times New Roman" w:hAnsi="Times New Roman"/>
                <w:color w:val="000000" w:themeColor="text1"/>
                <w:sz w:val="24"/>
              </w:rPr>
              <w:t>：</w:t>
            </w:r>
            <w:r w:rsidRPr="00274C3E">
              <w:rPr>
                <w:rFonts w:ascii="Times New Roman" w:hAnsi="Times New Roman"/>
                <w:color w:val="000000" w:themeColor="text1"/>
                <w:sz w:val="24"/>
              </w:rPr>
              <w:t>20</w:t>
            </w:r>
          </w:p>
        </w:tc>
        <w:tc>
          <w:tcPr>
            <w:tcW w:w="2263" w:type="dxa"/>
            <w:vAlign w:val="center"/>
          </w:tcPr>
          <w:p w14:paraId="5B4CEB97" w14:textId="77777777" w:rsidR="00FB4C75" w:rsidRPr="00274C3E" w:rsidRDefault="00FB4C75" w:rsidP="000522B1">
            <w:pPr>
              <w:tabs>
                <w:tab w:val="left" w:pos="600"/>
              </w:tabs>
              <w:adjustRightInd w:val="0"/>
              <w:spacing w:beforeLines="20" w:before="83" w:line="240" w:lineRule="exact"/>
              <w:jc w:val="center"/>
              <w:rPr>
                <w:rFonts w:ascii="Times New Roman" w:hAnsi="Times New Roman"/>
                <w:b/>
                <w:color w:val="000000" w:themeColor="text1"/>
                <w:sz w:val="24"/>
              </w:rPr>
            </w:pPr>
            <w:r w:rsidRPr="00274C3E">
              <w:rPr>
                <w:rFonts w:ascii="Times New Roman" w:hAnsi="Times New Roman"/>
                <w:color w:val="000000" w:themeColor="text1"/>
                <w:sz w:val="24"/>
              </w:rPr>
              <w:t>化學</w:t>
            </w:r>
          </w:p>
        </w:tc>
      </w:tr>
      <w:tr w:rsidR="00FB4C75" w:rsidRPr="00274C3E" w14:paraId="52976499" w14:textId="77777777" w:rsidTr="000522B1">
        <w:trPr>
          <w:trHeight w:val="296"/>
        </w:trPr>
        <w:tc>
          <w:tcPr>
            <w:tcW w:w="2407" w:type="dxa"/>
            <w:vMerge w:val="restart"/>
            <w:vAlign w:val="center"/>
          </w:tcPr>
          <w:p w14:paraId="0C2F2F21" w14:textId="77777777" w:rsidR="00FB4C75" w:rsidRPr="00274C3E" w:rsidRDefault="00FB4C75" w:rsidP="000522B1">
            <w:pPr>
              <w:tabs>
                <w:tab w:val="left" w:pos="600"/>
              </w:tabs>
              <w:adjustRightInd w:val="0"/>
              <w:spacing w:beforeLines="20" w:before="83" w:line="240" w:lineRule="exact"/>
              <w:jc w:val="center"/>
              <w:rPr>
                <w:rFonts w:ascii="Times New Roman" w:hAnsi="Times New Roman"/>
                <w:color w:val="000000" w:themeColor="text1"/>
                <w:sz w:val="24"/>
              </w:rPr>
            </w:pPr>
            <w:r w:rsidRPr="00274C3E">
              <w:rPr>
                <w:rFonts w:ascii="Times New Roman" w:hAnsi="Times New Roman"/>
                <w:color w:val="000000" w:themeColor="text1"/>
                <w:sz w:val="24"/>
              </w:rPr>
              <w:t>第四節</w:t>
            </w:r>
          </w:p>
          <w:p w14:paraId="092FB505" w14:textId="77777777" w:rsidR="00FB4C75" w:rsidRPr="00274C3E" w:rsidRDefault="00FB4C75" w:rsidP="000522B1">
            <w:pPr>
              <w:tabs>
                <w:tab w:val="left" w:pos="600"/>
              </w:tabs>
              <w:adjustRightInd w:val="0"/>
              <w:spacing w:beforeLines="20" w:before="83" w:line="240" w:lineRule="exact"/>
              <w:jc w:val="center"/>
              <w:rPr>
                <w:rFonts w:ascii="Times New Roman" w:hAnsi="Times New Roman"/>
                <w:color w:val="000000" w:themeColor="text1"/>
                <w:sz w:val="24"/>
              </w:rPr>
            </w:pPr>
            <w:r w:rsidRPr="00274C3E">
              <w:rPr>
                <w:rFonts w:ascii="Times New Roman" w:hAnsi="Times New Roman"/>
                <w:color w:val="000000" w:themeColor="text1"/>
                <w:sz w:val="24"/>
              </w:rPr>
              <w:t>(</w:t>
            </w:r>
            <w:r w:rsidRPr="00274C3E">
              <w:rPr>
                <w:rFonts w:ascii="Times New Roman" w:hAnsi="Times New Roman"/>
                <w:color w:val="000000" w:themeColor="text1"/>
                <w:sz w:val="24"/>
              </w:rPr>
              <w:t>測驗時間</w:t>
            </w:r>
            <w:r w:rsidRPr="00274C3E">
              <w:rPr>
                <w:rFonts w:ascii="Times New Roman" w:hAnsi="Times New Roman"/>
                <w:color w:val="000000" w:themeColor="text1"/>
                <w:sz w:val="24"/>
              </w:rPr>
              <w:t>85</w:t>
            </w:r>
            <w:r w:rsidRPr="00274C3E">
              <w:rPr>
                <w:rFonts w:ascii="Times New Roman" w:hAnsi="Times New Roman"/>
                <w:color w:val="000000" w:themeColor="text1"/>
                <w:sz w:val="24"/>
              </w:rPr>
              <w:t>分鐘</w:t>
            </w:r>
            <w:r w:rsidRPr="00274C3E">
              <w:rPr>
                <w:rFonts w:ascii="Times New Roman" w:hAnsi="Times New Roman"/>
                <w:color w:val="000000" w:themeColor="text1"/>
                <w:sz w:val="24"/>
              </w:rPr>
              <w:t>)</w:t>
            </w:r>
          </w:p>
        </w:tc>
        <w:tc>
          <w:tcPr>
            <w:tcW w:w="2126" w:type="dxa"/>
            <w:vAlign w:val="center"/>
          </w:tcPr>
          <w:p w14:paraId="064044DB" w14:textId="77777777" w:rsidR="00FB4C75" w:rsidRPr="00274C3E" w:rsidRDefault="00FB4C75" w:rsidP="000522B1">
            <w:pPr>
              <w:overflowPunct w:val="0"/>
              <w:autoSpaceDE w:val="0"/>
              <w:adjustRightInd w:val="0"/>
              <w:snapToGrid w:val="0"/>
              <w:spacing w:line="240" w:lineRule="exact"/>
              <w:jc w:val="center"/>
              <w:rPr>
                <w:rFonts w:ascii="Times New Roman" w:hAnsi="Times New Roman"/>
                <w:color w:val="000000" w:themeColor="text1"/>
                <w:sz w:val="24"/>
              </w:rPr>
            </w:pPr>
            <w:r w:rsidRPr="00274C3E">
              <w:rPr>
                <w:rFonts w:ascii="Times New Roman" w:hAnsi="Times New Roman"/>
                <w:color w:val="000000" w:themeColor="text1"/>
                <w:sz w:val="24"/>
              </w:rPr>
              <w:t>13</w:t>
            </w:r>
            <w:r w:rsidRPr="00274C3E">
              <w:rPr>
                <w:rFonts w:ascii="Times New Roman" w:hAnsi="Times New Roman"/>
                <w:color w:val="000000" w:themeColor="text1"/>
                <w:sz w:val="24"/>
              </w:rPr>
              <w:t>：</w:t>
            </w:r>
            <w:r w:rsidRPr="00274C3E">
              <w:rPr>
                <w:rFonts w:ascii="Times New Roman" w:hAnsi="Times New Roman"/>
                <w:color w:val="000000" w:themeColor="text1"/>
                <w:sz w:val="24"/>
              </w:rPr>
              <w:t>50-13</w:t>
            </w:r>
            <w:r w:rsidRPr="00274C3E">
              <w:rPr>
                <w:rFonts w:ascii="Times New Roman" w:hAnsi="Times New Roman"/>
                <w:color w:val="000000" w:themeColor="text1"/>
                <w:sz w:val="24"/>
              </w:rPr>
              <w:t>：</w:t>
            </w:r>
            <w:r w:rsidRPr="00274C3E">
              <w:rPr>
                <w:rFonts w:ascii="Times New Roman" w:hAnsi="Times New Roman"/>
                <w:color w:val="000000" w:themeColor="text1"/>
                <w:sz w:val="24"/>
              </w:rPr>
              <w:t>55</w:t>
            </w:r>
          </w:p>
        </w:tc>
        <w:tc>
          <w:tcPr>
            <w:tcW w:w="2263" w:type="dxa"/>
            <w:vAlign w:val="center"/>
          </w:tcPr>
          <w:p w14:paraId="6A9E3656" w14:textId="77777777" w:rsidR="00FB4C75" w:rsidRPr="00274C3E" w:rsidRDefault="00FB4C75" w:rsidP="000522B1">
            <w:pPr>
              <w:overflowPunct w:val="0"/>
              <w:autoSpaceDE w:val="0"/>
              <w:adjustRightInd w:val="0"/>
              <w:snapToGrid w:val="0"/>
              <w:spacing w:line="240" w:lineRule="exact"/>
              <w:jc w:val="center"/>
              <w:rPr>
                <w:rFonts w:ascii="Times New Roman" w:hAnsi="Times New Roman"/>
                <w:color w:val="000000" w:themeColor="text1"/>
                <w:sz w:val="24"/>
              </w:rPr>
            </w:pPr>
            <w:r w:rsidRPr="00274C3E">
              <w:rPr>
                <w:rFonts w:ascii="Times New Roman" w:hAnsi="Times New Roman"/>
                <w:color w:val="000000" w:themeColor="text1"/>
                <w:sz w:val="24"/>
              </w:rPr>
              <w:t>測驗說明</w:t>
            </w:r>
          </w:p>
        </w:tc>
      </w:tr>
      <w:tr w:rsidR="00FB4C75" w:rsidRPr="00274C3E" w14:paraId="2275F5C8" w14:textId="77777777" w:rsidTr="00FF238B">
        <w:tc>
          <w:tcPr>
            <w:tcW w:w="2407" w:type="dxa"/>
            <w:vMerge/>
            <w:vAlign w:val="center"/>
          </w:tcPr>
          <w:p w14:paraId="14FB15E1" w14:textId="77777777" w:rsidR="00FB4C75" w:rsidRPr="00274C3E" w:rsidRDefault="00FB4C75" w:rsidP="000522B1">
            <w:pPr>
              <w:tabs>
                <w:tab w:val="left" w:pos="600"/>
              </w:tabs>
              <w:adjustRightInd w:val="0"/>
              <w:spacing w:beforeLines="20" w:before="83" w:line="240" w:lineRule="exact"/>
              <w:jc w:val="center"/>
              <w:rPr>
                <w:rFonts w:ascii="Times New Roman" w:hAnsi="Times New Roman"/>
                <w:color w:val="000000" w:themeColor="text1"/>
                <w:sz w:val="24"/>
              </w:rPr>
            </w:pPr>
          </w:p>
        </w:tc>
        <w:tc>
          <w:tcPr>
            <w:tcW w:w="2126" w:type="dxa"/>
            <w:vAlign w:val="center"/>
          </w:tcPr>
          <w:p w14:paraId="7F831979" w14:textId="77777777" w:rsidR="00FB4C75" w:rsidRPr="00274C3E" w:rsidRDefault="00FB4C75" w:rsidP="000522B1">
            <w:pPr>
              <w:tabs>
                <w:tab w:val="left" w:pos="600"/>
              </w:tabs>
              <w:adjustRightInd w:val="0"/>
              <w:spacing w:beforeLines="20" w:before="83" w:line="240" w:lineRule="exact"/>
              <w:jc w:val="center"/>
              <w:rPr>
                <w:rFonts w:ascii="Times New Roman" w:hAnsi="Times New Roman"/>
                <w:b/>
                <w:color w:val="000000" w:themeColor="text1"/>
                <w:sz w:val="24"/>
              </w:rPr>
            </w:pPr>
            <w:r w:rsidRPr="00274C3E">
              <w:rPr>
                <w:rFonts w:ascii="Times New Roman" w:hAnsi="Times New Roman"/>
                <w:color w:val="000000" w:themeColor="text1"/>
                <w:sz w:val="24"/>
              </w:rPr>
              <w:t>13</w:t>
            </w:r>
            <w:r w:rsidRPr="00274C3E">
              <w:rPr>
                <w:rFonts w:ascii="Times New Roman" w:hAnsi="Times New Roman"/>
                <w:color w:val="000000" w:themeColor="text1"/>
                <w:sz w:val="24"/>
              </w:rPr>
              <w:t>：</w:t>
            </w:r>
            <w:r w:rsidRPr="00274C3E">
              <w:rPr>
                <w:rFonts w:ascii="Times New Roman" w:hAnsi="Times New Roman"/>
                <w:color w:val="000000" w:themeColor="text1"/>
                <w:sz w:val="24"/>
              </w:rPr>
              <w:t>55-14</w:t>
            </w:r>
            <w:r w:rsidRPr="00274C3E">
              <w:rPr>
                <w:rFonts w:ascii="Times New Roman" w:hAnsi="Times New Roman"/>
                <w:color w:val="000000" w:themeColor="text1"/>
                <w:sz w:val="24"/>
              </w:rPr>
              <w:t>：</w:t>
            </w:r>
            <w:r w:rsidRPr="00274C3E">
              <w:rPr>
                <w:rFonts w:ascii="Times New Roman" w:hAnsi="Times New Roman"/>
                <w:color w:val="000000" w:themeColor="text1"/>
                <w:sz w:val="24"/>
              </w:rPr>
              <w:t>40</w:t>
            </w:r>
          </w:p>
        </w:tc>
        <w:tc>
          <w:tcPr>
            <w:tcW w:w="2263" w:type="dxa"/>
            <w:vAlign w:val="center"/>
          </w:tcPr>
          <w:p w14:paraId="637534C3" w14:textId="77777777" w:rsidR="00FB4C75" w:rsidRPr="00274C3E" w:rsidRDefault="00FB4C75" w:rsidP="000522B1">
            <w:pPr>
              <w:tabs>
                <w:tab w:val="left" w:pos="600"/>
              </w:tabs>
              <w:adjustRightInd w:val="0"/>
              <w:spacing w:beforeLines="20" w:before="83" w:line="240" w:lineRule="exact"/>
              <w:jc w:val="center"/>
              <w:rPr>
                <w:rFonts w:ascii="Times New Roman" w:hAnsi="Times New Roman"/>
                <w:b/>
                <w:color w:val="000000" w:themeColor="text1"/>
                <w:sz w:val="24"/>
              </w:rPr>
            </w:pPr>
            <w:r w:rsidRPr="00274C3E">
              <w:rPr>
                <w:rFonts w:ascii="Times New Roman" w:hAnsi="Times New Roman"/>
                <w:color w:val="000000" w:themeColor="text1"/>
                <w:sz w:val="24"/>
              </w:rPr>
              <w:t>英文</w:t>
            </w:r>
          </w:p>
        </w:tc>
      </w:tr>
      <w:tr w:rsidR="00FB4C75" w:rsidRPr="00274C3E" w14:paraId="66189C53" w14:textId="77777777" w:rsidTr="00FF238B">
        <w:tc>
          <w:tcPr>
            <w:tcW w:w="2407" w:type="dxa"/>
            <w:vMerge/>
            <w:vAlign w:val="center"/>
          </w:tcPr>
          <w:p w14:paraId="2262C470" w14:textId="77777777" w:rsidR="00FB4C75" w:rsidRPr="00274C3E" w:rsidRDefault="00FB4C75" w:rsidP="000522B1">
            <w:pPr>
              <w:tabs>
                <w:tab w:val="left" w:pos="600"/>
              </w:tabs>
              <w:adjustRightInd w:val="0"/>
              <w:spacing w:beforeLines="20" w:before="83" w:line="240" w:lineRule="exact"/>
              <w:jc w:val="center"/>
              <w:rPr>
                <w:rFonts w:ascii="Times New Roman" w:hAnsi="Times New Roman"/>
                <w:color w:val="000000" w:themeColor="text1"/>
                <w:sz w:val="24"/>
              </w:rPr>
            </w:pPr>
          </w:p>
        </w:tc>
        <w:tc>
          <w:tcPr>
            <w:tcW w:w="2126" w:type="dxa"/>
            <w:vAlign w:val="center"/>
          </w:tcPr>
          <w:p w14:paraId="4216BACE" w14:textId="77777777" w:rsidR="00FB4C75" w:rsidRPr="00274C3E" w:rsidRDefault="00FB4C75" w:rsidP="000522B1">
            <w:pPr>
              <w:tabs>
                <w:tab w:val="left" w:pos="600"/>
              </w:tabs>
              <w:adjustRightInd w:val="0"/>
              <w:spacing w:beforeLines="20" w:before="83" w:line="240" w:lineRule="exact"/>
              <w:jc w:val="center"/>
              <w:rPr>
                <w:rFonts w:ascii="Times New Roman" w:hAnsi="Times New Roman"/>
                <w:b/>
                <w:color w:val="000000" w:themeColor="text1"/>
                <w:sz w:val="24"/>
              </w:rPr>
            </w:pPr>
            <w:r w:rsidRPr="00274C3E">
              <w:rPr>
                <w:rFonts w:ascii="Times New Roman" w:hAnsi="Times New Roman"/>
                <w:color w:val="000000" w:themeColor="text1"/>
                <w:sz w:val="24"/>
              </w:rPr>
              <w:t>14</w:t>
            </w:r>
            <w:r w:rsidRPr="00274C3E">
              <w:rPr>
                <w:rFonts w:ascii="Times New Roman" w:hAnsi="Times New Roman"/>
                <w:color w:val="000000" w:themeColor="text1"/>
                <w:sz w:val="24"/>
              </w:rPr>
              <w:t>：</w:t>
            </w:r>
            <w:r w:rsidRPr="00274C3E">
              <w:rPr>
                <w:rFonts w:ascii="Times New Roman" w:hAnsi="Times New Roman"/>
                <w:color w:val="000000" w:themeColor="text1"/>
                <w:sz w:val="24"/>
              </w:rPr>
              <w:t>40-15</w:t>
            </w:r>
            <w:r w:rsidRPr="00274C3E">
              <w:rPr>
                <w:rFonts w:ascii="Times New Roman" w:hAnsi="Times New Roman"/>
                <w:color w:val="000000" w:themeColor="text1"/>
                <w:sz w:val="24"/>
              </w:rPr>
              <w:t>：</w:t>
            </w:r>
            <w:r w:rsidRPr="00274C3E">
              <w:rPr>
                <w:rFonts w:ascii="Times New Roman" w:hAnsi="Times New Roman"/>
                <w:color w:val="000000" w:themeColor="text1"/>
                <w:sz w:val="24"/>
              </w:rPr>
              <w:t>20</w:t>
            </w:r>
          </w:p>
        </w:tc>
        <w:tc>
          <w:tcPr>
            <w:tcW w:w="2263" w:type="dxa"/>
            <w:vAlign w:val="center"/>
          </w:tcPr>
          <w:p w14:paraId="7D093A90" w14:textId="77777777" w:rsidR="00FB4C75" w:rsidRPr="00274C3E" w:rsidRDefault="00FB4C75" w:rsidP="000522B1">
            <w:pPr>
              <w:tabs>
                <w:tab w:val="left" w:pos="600"/>
              </w:tabs>
              <w:adjustRightInd w:val="0"/>
              <w:spacing w:beforeLines="20" w:before="83" w:line="240" w:lineRule="exact"/>
              <w:jc w:val="center"/>
              <w:rPr>
                <w:rFonts w:ascii="Times New Roman" w:hAnsi="Times New Roman"/>
                <w:b/>
                <w:color w:val="000000" w:themeColor="text1"/>
                <w:sz w:val="24"/>
              </w:rPr>
            </w:pPr>
            <w:r w:rsidRPr="00274C3E">
              <w:rPr>
                <w:rFonts w:ascii="Times New Roman" w:hAnsi="Times New Roman"/>
                <w:color w:val="000000" w:themeColor="text1"/>
                <w:sz w:val="24"/>
              </w:rPr>
              <w:t>國文</w:t>
            </w:r>
          </w:p>
        </w:tc>
      </w:tr>
      <w:tr w:rsidR="00FB4C75" w:rsidRPr="00274C3E" w14:paraId="3E7F392C" w14:textId="77777777" w:rsidTr="00FF238B">
        <w:tc>
          <w:tcPr>
            <w:tcW w:w="2407" w:type="dxa"/>
            <w:vMerge w:val="restart"/>
            <w:vAlign w:val="center"/>
          </w:tcPr>
          <w:p w14:paraId="5931F949" w14:textId="77777777" w:rsidR="00FB4C75" w:rsidRPr="00274C3E" w:rsidRDefault="00FB4C75" w:rsidP="000522B1">
            <w:pPr>
              <w:tabs>
                <w:tab w:val="left" w:pos="600"/>
              </w:tabs>
              <w:adjustRightInd w:val="0"/>
              <w:spacing w:beforeLines="20" w:before="83" w:line="240" w:lineRule="exact"/>
              <w:jc w:val="center"/>
              <w:rPr>
                <w:rFonts w:ascii="Times New Roman" w:hAnsi="Times New Roman"/>
                <w:color w:val="000000" w:themeColor="text1"/>
                <w:sz w:val="24"/>
              </w:rPr>
            </w:pPr>
            <w:r w:rsidRPr="00274C3E">
              <w:rPr>
                <w:rFonts w:ascii="Times New Roman" w:hAnsi="Times New Roman"/>
                <w:color w:val="000000" w:themeColor="text1"/>
                <w:sz w:val="24"/>
              </w:rPr>
              <w:t>第五節</w:t>
            </w:r>
          </w:p>
          <w:p w14:paraId="6D355D41" w14:textId="77777777" w:rsidR="00FB4C75" w:rsidRPr="00274C3E" w:rsidRDefault="00FB4C75" w:rsidP="000522B1">
            <w:pPr>
              <w:tabs>
                <w:tab w:val="left" w:pos="600"/>
              </w:tabs>
              <w:adjustRightInd w:val="0"/>
              <w:spacing w:beforeLines="20" w:before="83" w:line="240" w:lineRule="exact"/>
              <w:jc w:val="center"/>
              <w:rPr>
                <w:rFonts w:ascii="Times New Roman" w:hAnsi="Times New Roman"/>
                <w:color w:val="000000" w:themeColor="text1"/>
                <w:sz w:val="24"/>
              </w:rPr>
            </w:pPr>
            <w:r w:rsidRPr="00274C3E">
              <w:rPr>
                <w:rFonts w:ascii="Times New Roman" w:hAnsi="Times New Roman"/>
                <w:color w:val="000000" w:themeColor="text1"/>
                <w:sz w:val="24"/>
              </w:rPr>
              <w:t>(</w:t>
            </w:r>
            <w:r w:rsidRPr="00274C3E">
              <w:rPr>
                <w:rFonts w:ascii="Times New Roman" w:hAnsi="Times New Roman"/>
                <w:color w:val="000000" w:themeColor="text1"/>
                <w:sz w:val="24"/>
              </w:rPr>
              <w:t>測驗時間</w:t>
            </w:r>
            <w:r w:rsidRPr="00274C3E">
              <w:rPr>
                <w:rFonts w:ascii="Times New Roman" w:hAnsi="Times New Roman"/>
                <w:color w:val="000000" w:themeColor="text1"/>
                <w:sz w:val="24"/>
              </w:rPr>
              <w:t>50</w:t>
            </w:r>
            <w:r w:rsidRPr="00274C3E">
              <w:rPr>
                <w:rFonts w:ascii="Times New Roman" w:hAnsi="Times New Roman"/>
                <w:color w:val="000000" w:themeColor="text1"/>
                <w:sz w:val="24"/>
              </w:rPr>
              <w:t>分鐘</w:t>
            </w:r>
            <w:r w:rsidRPr="00274C3E">
              <w:rPr>
                <w:rFonts w:ascii="Times New Roman" w:hAnsi="Times New Roman"/>
                <w:color w:val="000000" w:themeColor="text1"/>
                <w:sz w:val="24"/>
              </w:rPr>
              <w:t>)</w:t>
            </w:r>
          </w:p>
        </w:tc>
        <w:tc>
          <w:tcPr>
            <w:tcW w:w="2126" w:type="dxa"/>
            <w:vAlign w:val="center"/>
          </w:tcPr>
          <w:p w14:paraId="33476A7E" w14:textId="77777777" w:rsidR="00FB4C75" w:rsidRPr="00274C3E" w:rsidRDefault="00FB4C75" w:rsidP="000522B1">
            <w:pPr>
              <w:tabs>
                <w:tab w:val="left" w:pos="600"/>
              </w:tabs>
              <w:adjustRightInd w:val="0"/>
              <w:spacing w:beforeLines="20" w:before="83" w:line="240" w:lineRule="exact"/>
              <w:jc w:val="center"/>
              <w:rPr>
                <w:rFonts w:ascii="Times New Roman" w:hAnsi="Times New Roman"/>
                <w:color w:val="000000" w:themeColor="text1"/>
                <w:sz w:val="24"/>
              </w:rPr>
            </w:pPr>
            <w:r w:rsidRPr="00274C3E">
              <w:rPr>
                <w:rFonts w:ascii="Times New Roman" w:hAnsi="Times New Roman"/>
                <w:color w:val="000000" w:themeColor="text1"/>
                <w:sz w:val="24"/>
              </w:rPr>
              <w:t>15</w:t>
            </w:r>
            <w:r w:rsidRPr="00274C3E">
              <w:rPr>
                <w:rFonts w:ascii="Times New Roman" w:hAnsi="Times New Roman"/>
                <w:color w:val="000000" w:themeColor="text1"/>
                <w:sz w:val="24"/>
              </w:rPr>
              <w:t>：</w:t>
            </w:r>
            <w:r w:rsidRPr="00274C3E">
              <w:rPr>
                <w:rFonts w:ascii="Times New Roman" w:hAnsi="Times New Roman"/>
                <w:color w:val="000000" w:themeColor="text1"/>
                <w:sz w:val="24"/>
              </w:rPr>
              <w:t>35-15</w:t>
            </w:r>
            <w:r w:rsidRPr="00274C3E">
              <w:rPr>
                <w:rFonts w:ascii="Times New Roman" w:hAnsi="Times New Roman"/>
                <w:color w:val="000000" w:themeColor="text1"/>
                <w:sz w:val="24"/>
              </w:rPr>
              <w:t>：</w:t>
            </w:r>
            <w:r w:rsidRPr="00274C3E">
              <w:rPr>
                <w:rFonts w:ascii="Times New Roman" w:hAnsi="Times New Roman"/>
                <w:color w:val="000000" w:themeColor="text1"/>
                <w:sz w:val="24"/>
              </w:rPr>
              <w:t>40</w:t>
            </w:r>
          </w:p>
        </w:tc>
        <w:tc>
          <w:tcPr>
            <w:tcW w:w="2263" w:type="dxa"/>
            <w:vAlign w:val="center"/>
          </w:tcPr>
          <w:p w14:paraId="55CD428F" w14:textId="77777777" w:rsidR="00FB4C75" w:rsidRPr="00274C3E" w:rsidRDefault="00FB4C75" w:rsidP="000522B1">
            <w:pPr>
              <w:tabs>
                <w:tab w:val="left" w:pos="600"/>
              </w:tabs>
              <w:adjustRightInd w:val="0"/>
              <w:spacing w:beforeLines="20" w:before="83" w:line="240" w:lineRule="exact"/>
              <w:jc w:val="center"/>
              <w:rPr>
                <w:rFonts w:ascii="Times New Roman" w:hAnsi="Times New Roman"/>
                <w:color w:val="000000" w:themeColor="text1"/>
                <w:sz w:val="24"/>
              </w:rPr>
            </w:pPr>
            <w:r w:rsidRPr="00274C3E">
              <w:rPr>
                <w:rFonts w:ascii="Times New Roman" w:hAnsi="Times New Roman"/>
                <w:color w:val="000000" w:themeColor="text1"/>
                <w:sz w:val="24"/>
              </w:rPr>
              <w:t>測驗說明</w:t>
            </w:r>
          </w:p>
        </w:tc>
      </w:tr>
      <w:tr w:rsidR="00FB4C75" w:rsidRPr="00274C3E" w14:paraId="6DB08B2D" w14:textId="77777777" w:rsidTr="00FF238B">
        <w:tc>
          <w:tcPr>
            <w:tcW w:w="2407" w:type="dxa"/>
            <w:vMerge/>
            <w:vAlign w:val="center"/>
          </w:tcPr>
          <w:p w14:paraId="31C122EE" w14:textId="77777777" w:rsidR="00FB4C75" w:rsidRPr="00274C3E" w:rsidRDefault="00FB4C75" w:rsidP="000522B1">
            <w:pPr>
              <w:tabs>
                <w:tab w:val="left" w:pos="600"/>
              </w:tabs>
              <w:adjustRightInd w:val="0"/>
              <w:spacing w:beforeLines="20" w:before="83" w:line="240" w:lineRule="exact"/>
              <w:jc w:val="center"/>
              <w:rPr>
                <w:rFonts w:ascii="Times New Roman" w:hAnsi="Times New Roman"/>
                <w:color w:val="000000" w:themeColor="text1"/>
                <w:sz w:val="24"/>
              </w:rPr>
            </w:pPr>
          </w:p>
        </w:tc>
        <w:tc>
          <w:tcPr>
            <w:tcW w:w="2126" w:type="dxa"/>
            <w:vAlign w:val="center"/>
          </w:tcPr>
          <w:p w14:paraId="5965C50C" w14:textId="77777777" w:rsidR="00FB4C75" w:rsidRPr="00274C3E" w:rsidRDefault="00FB4C75" w:rsidP="000522B1">
            <w:pPr>
              <w:tabs>
                <w:tab w:val="left" w:pos="600"/>
              </w:tabs>
              <w:adjustRightInd w:val="0"/>
              <w:spacing w:beforeLines="20" w:before="83" w:line="240" w:lineRule="exact"/>
              <w:jc w:val="center"/>
              <w:rPr>
                <w:rFonts w:ascii="Times New Roman" w:hAnsi="Times New Roman"/>
                <w:color w:val="000000" w:themeColor="text1"/>
                <w:sz w:val="24"/>
              </w:rPr>
            </w:pPr>
            <w:r w:rsidRPr="00274C3E">
              <w:rPr>
                <w:rFonts w:ascii="Times New Roman" w:hAnsi="Times New Roman"/>
                <w:color w:val="000000" w:themeColor="text1"/>
                <w:sz w:val="24"/>
              </w:rPr>
              <w:t>15</w:t>
            </w:r>
            <w:r w:rsidRPr="00274C3E">
              <w:rPr>
                <w:rFonts w:ascii="Times New Roman" w:hAnsi="Times New Roman"/>
                <w:color w:val="000000" w:themeColor="text1"/>
                <w:sz w:val="24"/>
              </w:rPr>
              <w:t>：</w:t>
            </w:r>
            <w:r w:rsidRPr="00274C3E">
              <w:rPr>
                <w:rFonts w:ascii="Times New Roman" w:hAnsi="Times New Roman"/>
                <w:color w:val="000000" w:themeColor="text1"/>
                <w:sz w:val="24"/>
              </w:rPr>
              <w:t>40-16</w:t>
            </w:r>
            <w:r w:rsidRPr="00274C3E">
              <w:rPr>
                <w:rFonts w:ascii="Times New Roman" w:hAnsi="Times New Roman"/>
                <w:color w:val="000000" w:themeColor="text1"/>
                <w:sz w:val="24"/>
              </w:rPr>
              <w:t>：</w:t>
            </w:r>
            <w:r w:rsidRPr="00274C3E">
              <w:rPr>
                <w:rFonts w:ascii="Times New Roman" w:hAnsi="Times New Roman"/>
                <w:color w:val="000000" w:themeColor="text1"/>
                <w:sz w:val="24"/>
              </w:rPr>
              <w:t>30</w:t>
            </w:r>
          </w:p>
        </w:tc>
        <w:tc>
          <w:tcPr>
            <w:tcW w:w="2263" w:type="dxa"/>
            <w:vAlign w:val="center"/>
          </w:tcPr>
          <w:p w14:paraId="30454D3B" w14:textId="77777777" w:rsidR="00FB4C75" w:rsidRPr="00274C3E" w:rsidRDefault="00FB4C75" w:rsidP="000522B1">
            <w:pPr>
              <w:tabs>
                <w:tab w:val="left" w:pos="600"/>
              </w:tabs>
              <w:adjustRightInd w:val="0"/>
              <w:spacing w:beforeLines="20" w:before="83" w:line="240" w:lineRule="exact"/>
              <w:jc w:val="center"/>
              <w:rPr>
                <w:rFonts w:ascii="Times New Roman" w:hAnsi="Times New Roman"/>
                <w:color w:val="000000" w:themeColor="text1"/>
                <w:sz w:val="24"/>
              </w:rPr>
            </w:pPr>
            <w:r w:rsidRPr="00274C3E">
              <w:rPr>
                <w:rFonts w:ascii="Times New Roman" w:hAnsi="Times New Roman"/>
                <w:color w:val="000000" w:themeColor="text1"/>
                <w:sz w:val="24"/>
              </w:rPr>
              <w:t>生物</w:t>
            </w:r>
          </w:p>
        </w:tc>
      </w:tr>
    </w:tbl>
    <w:p w14:paraId="43F188C2" w14:textId="77777777" w:rsidR="007C211A" w:rsidRDefault="007C211A" w:rsidP="00B267CC">
      <w:pPr>
        <w:tabs>
          <w:tab w:val="left" w:pos="600"/>
        </w:tabs>
        <w:spacing w:beforeLines="20" w:before="83"/>
        <w:ind w:leftChars="322" w:left="902"/>
        <w:rPr>
          <w:rFonts w:ascii="Times New Roman" w:hAnsi="Times New Roman"/>
          <w:sz w:val="24"/>
        </w:rPr>
      </w:pPr>
      <w:r>
        <w:rPr>
          <w:rFonts w:ascii="Times New Roman" w:hAnsi="Times New Roman" w:hint="eastAsia"/>
          <w:sz w:val="24"/>
        </w:rPr>
        <w:lastRenderedPageBreak/>
        <w:t xml:space="preserve">                 </w:t>
      </w:r>
      <w:r w:rsidRPr="00274C3E">
        <w:rPr>
          <w:rFonts w:ascii="Times New Roman" w:hAnsi="Times New Roman"/>
          <w:sz w:val="24"/>
        </w:rPr>
        <w:t xml:space="preserve"> </w:t>
      </w:r>
      <w:r w:rsidR="00166795" w:rsidRPr="00274C3E">
        <w:rPr>
          <w:rFonts w:ascii="Times New Roman" w:hAnsi="Times New Roman"/>
          <w:sz w:val="24"/>
        </w:rPr>
        <w:t>(</w:t>
      </w:r>
      <w:r>
        <w:rPr>
          <w:rFonts w:ascii="Times New Roman" w:hAnsi="Times New Roman" w:hint="eastAsia"/>
          <w:sz w:val="24"/>
        </w:rPr>
        <w:t>7</w:t>
      </w:r>
      <w:r w:rsidR="00166795" w:rsidRPr="00274C3E">
        <w:rPr>
          <w:rFonts w:ascii="Times New Roman" w:hAnsi="Times New Roman"/>
          <w:sz w:val="24"/>
        </w:rPr>
        <w:t>)</w:t>
      </w:r>
      <w:r w:rsidR="00FB4C75" w:rsidRPr="00274C3E">
        <w:rPr>
          <w:rFonts w:ascii="Times New Roman" w:hAnsi="Times New Roman"/>
          <w:sz w:val="24"/>
        </w:rPr>
        <w:t>所需攜帶之證件：國民身分證</w:t>
      </w:r>
      <w:r w:rsidR="00FB4C75" w:rsidRPr="00274C3E">
        <w:rPr>
          <w:rFonts w:ascii="Times New Roman" w:hAnsi="Times New Roman"/>
          <w:sz w:val="24"/>
        </w:rPr>
        <w:t>(</w:t>
      </w:r>
      <w:r w:rsidR="00FB4C75" w:rsidRPr="00274C3E">
        <w:rPr>
          <w:rFonts w:ascii="Times New Roman" w:hAnsi="Times New Roman"/>
          <w:sz w:val="24"/>
        </w:rPr>
        <w:t>或附有照片之全民健康保險卡、居留</w:t>
      </w:r>
    </w:p>
    <w:p w14:paraId="680CD77A" w14:textId="3DC711CA" w:rsidR="00E1038C" w:rsidRPr="00274C3E" w:rsidRDefault="007C211A" w:rsidP="00B267CC">
      <w:pPr>
        <w:tabs>
          <w:tab w:val="left" w:pos="600"/>
        </w:tabs>
        <w:spacing w:beforeLines="20" w:before="83"/>
        <w:ind w:leftChars="322" w:left="902"/>
        <w:rPr>
          <w:rFonts w:ascii="Times New Roman" w:hAnsi="Times New Roman"/>
          <w:b/>
          <w:sz w:val="24"/>
        </w:rPr>
      </w:pPr>
      <w:r>
        <w:rPr>
          <w:rFonts w:ascii="Times New Roman" w:hAnsi="Times New Roman" w:hint="eastAsia"/>
          <w:sz w:val="24"/>
        </w:rPr>
        <w:t xml:space="preserve">                       </w:t>
      </w:r>
      <w:r w:rsidR="00FB4C75" w:rsidRPr="00274C3E">
        <w:rPr>
          <w:rFonts w:ascii="Times New Roman" w:hAnsi="Times New Roman"/>
          <w:sz w:val="24"/>
        </w:rPr>
        <w:t>證、護照</w:t>
      </w:r>
      <w:r w:rsidR="00FB4C75" w:rsidRPr="00274C3E">
        <w:rPr>
          <w:rFonts w:ascii="Times New Roman" w:hAnsi="Times New Roman"/>
          <w:sz w:val="24"/>
        </w:rPr>
        <w:t>)</w:t>
      </w:r>
      <w:r w:rsidR="00FB4C75" w:rsidRPr="00274C3E">
        <w:rPr>
          <w:rFonts w:ascii="Times New Roman" w:hAnsi="Times New Roman"/>
          <w:sz w:val="24"/>
        </w:rPr>
        <w:t>正本入</w:t>
      </w:r>
      <w:r w:rsidR="00FB4C75" w:rsidRPr="00274C3E">
        <w:rPr>
          <w:rFonts w:ascii="Times New Roman" w:hAnsi="Times New Roman"/>
          <w:sz w:val="24"/>
        </w:rPr>
        <w:t xml:space="preserve"> </w:t>
      </w:r>
      <w:r w:rsidR="00FB4C75" w:rsidRPr="00274C3E">
        <w:rPr>
          <w:rFonts w:ascii="Times New Roman" w:hAnsi="Times New Roman"/>
          <w:sz w:val="24"/>
        </w:rPr>
        <w:t>場以供身分查驗。</w:t>
      </w:r>
    </w:p>
    <w:p w14:paraId="4FB34061" w14:textId="0821B929" w:rsidR="00E1038C" w:rsidRPr="00274C3E" w:rsidRDefault="00FB4C75" w:rsidP="009A0B46">
      <w:pPr>
        <w:tabs>
          <w:tab w:val="left" w:pos="600"/>
        </w:tabs>
        <w:spacing w:beforeLines="20" w:before="83" w:line="360" w:lineRule="exact"/>
        <w:ind w:leftChars="700" w:left="2440" w:hangingChars="200" w:hanging="480"/>
        <w:rPr>
          <w:rFonts w:ascii="Times New Roman" w:hAnsi="Times New Roman"/>
          <w:sz w:val="24"/>
        </w:rPr>
      </w:pPr>
      <w:r w:rsidRPr="00274C3E">
        <w:rPr>
          <w:rFonts w:ascii="Times New Roman" w:hAnsi="Times New Roman"/>
          <w:sz w:val="24"/>
        </w:rPr>
        <w:t>(</w:t>
      </w:r>
      <w:r w:rsidR="007C211A">
        <w:rPr>
          <w:rFonts w:ascii="Times New Roman" w:hAnsi="Times New Roman" w:hint="eastAsia"/>
          <w:sz w:val="24"/>
        </w:rPr>
        <w:t>8</w:t>
      </w:r>
      <w:r w:rsidR="00166795" w:rsidRPr="00274C3E">
        <w:rPr>
          <w:rFonts w:ascii="Times New Roman" w:hAnsi="Times New Roman"/>
          <w:sz w:val="24"/>
        </w:rPr>
        <w:t>)</w:t>
      </w:r>
      <w:r w:rsidR="00166795" w:rsidRPr="00274C3E">
        <w:rPr>
          <w:rFonts w:ascii="Times New Roman" w:hAnsi="Times New Roman"/>
          <w:sz w:val="24"/>
        </w:rPr>
        <w:t>成績</w:t>
      </w:r>
      <w:proofErr w:type="gramStart"/>
      <w:r w:rsidR="00166795" w:rsidRPr="00274C3E">
        <w:rPr>
          <w:rFonts w:ascii="Times New Roman" w:hAnsi="Times New Roman"/>
          <w:sz w:val="24"/>
        </w:rPr>
        <w:t>採</w:t>
      </w:r>
      <w:proofErr w:type="gramEnd"/>
      <w:r w:rsidR="00166795" w:rsidRPr="00274C3E">
        <w:rPr>
          <w:rFonts w:ascii="Times New Roman" w:hAnsi="Times New Roman"/>
          <w:sz w:val="24"/>
        </w:rPr>
        <w:t>計及同</w:t>
      </w:r>
      <w:proofErr w:type="gramStart"/>
      <w:r w:rsidR="00166795" w:rsidRPr="00274C3E">
        <w:rPr>
          <w:rFonts w:ascii="Times New Roman" w:hAnsi="Times New Roman"/>
          <w:sz w:val="24"/>
        </w:rPr>
        <w:t>分比序方</w:t>
      </w:r>
      <w:proofErr w:type="gramEnd"/>
      <w:r w:rsidR="00166795" w:rsidRPr="00274C3E">
        <w:rPr>
          <w:rFonts w:ascii="Times New Roman" w:hAnsi="Times New Roman"/>
          <w:sz w:val="24"/>
        </w:rPr>
        <w:t>式</w:t>
      </w:r>
      <w:r w:rsidRPr="00274C3E">
        <w:rPr>
          <w:rFonts w:ascii="Times New Roman" w:hAnsi="Times New Roman"/>
          <w:sz w:val="24"/>
        </w:rPr>
        <w:t>:</w:t>
      </w:r>
    </w:p>
    <w:p w14:paraId="563F94FB" w14:textId="682C7530" w:rsidR="00FB4C75" w:rsidRPr="00274C3E" w:rsidRDefault="00FB4C75" w:rsidP="00A10382">
      <w:pPr>
        <w:pStyle w:val="14"/>
        <w:numPr>
          <w:ilvl w:val="0"/>
          <w:numId w:val="20"/>
        </w:numPr>
        <w:spacing w:line="276" w:lineRule="auto"/>
        <w:ind w:leftChars="860" w:left="2708" w:hangingChars="125" w:hanging="300"/>
        <w:rPr>
          <w:rFonts w:ascii="Times New Roman" w:hAnsi="Times New Roman"/>
          <w:color w:val="000000" w:themeColor="text1"/>
        </w:rPr>
      </w:pPr>
      <w:r w:rsidRPr="00274C3E">
        <w:rPr>
          <w:rFonts w:ascii="Times New Roman" w:hAnsi="Times New Roman"/>
          <w:color w:val="000000" w:themeColor="text1"/>
        </w:rPr>
        <w:t>國文與英文各獨立計分，兩科皆以</w:t>
      </w:r>
      <w:r w:rsidRPr="00274C3E">
        <w:rPr>
          <w:rFonts w:ascii="Times New Roman" w:hAnsi="Times New Roman"/>
          <w:color w:val="000000" w:themeColor="text1"/>
        </w:rPr>
        <w:t>T</w:t>
      </w:r>
      <w:r w:rsidRPr="00274C3E">
        <w:rPr>
          <w:rFonts w:ascii="Times New Roman" w:hAnsi="Times New Roman"/>
          <w:color w:val="000000" w:themeColor="text1"/>
        </w:rPr>
        <w:t>分數</w:t>
      </w:r>
      <w:r w:rsidRPr="00274C3E">
        <w:rPr>
          <w:rFonts w:ascii="Times New Roman" w:hAnsi="Times New Roman"/>
          <w:color w:val="000000" w:themeColor="text1"/>
        </w:rPr>
        <w:t>40</w:t>
      </w:r>
      <w:r w:rsidRPr="00274C3E">
        <w:rPr>
          <w:rFonts w:ascii="Times New Roman" w:hAnsi="Times New Roman"/>
          <w:color w:val="000000" w:themeColor="text1"/>
        </w:rPr>
        <w:t>分為門檻標準，兩科皆通過門檻者依下列成績計算參加實驗實作。</w:t>
      </w:r>
    </w:p>
    <w:p w14:paraId="1C583BF3" w14:textId="77777777" w:rsidR="000C3AD1" w:rsidRDefault="00FB4C75" w:rsidP="00A10382">
      <w:pPr>
        <w:pStyle w:val="14"/>
        <w:numPr>
          <w:ilvl w:val="0"/>
          <w:numId w:val="20"/>
        </w:numPr>
        <w:spacing w:line="276" w:lineRule="auto"/>
        <w:ind w:leftChars="860" w:left="2708" w:hangingChars="125" w:hanging="300"/>
        <w:rPr>
          <w:rFonts w:ascii="Times New Roman" w:hAnsi="Times New Roman"/>
          <w:color w:val="000000" w:themeColor="text1"/>
        </w:rPr>
      </w:pPr>
      <w:r w:rsidRPr="00274C3E">
        <w:rPr>
          <w:rFonts w:ascii="Times New Roman" w:hAnsi="Times New Roman"/>
          <w:color w:val="000000" w:themeColor="text1"/>
        </w:rPr>
        <w:t>科學能力檢定總成績</w:t>
      </w:r>
      <w:r w:rsidRPr="00627B78">
        <w:rPr>
          <w:rFonts w:ascii="Times New Roman" w:hAnsi="Times New Roman"/>
          <w:color w:val="000000" w:themeColor="text1"/>
        </w:rPr>
        <w:t>＝數學</w:t>
      </w:r>
      <w:r w:rsidRPr="00627B78">
        <w:rPr>
          <w:rFonts w:ascii="Times New Roman" w:hAnsi="Times New Roman"/>
          <w:color w:val="000000" w:themeColor="text1"/>
        </w:rPr>
        <w:t>T</w:t>
      </w:r>
      <w:r w:rsidRPr="00627B78">
        <w:rPr>
          <w:rFonts w:ascii="Times New Roman" w:hAnsi="Times New Roman"/>
          <w:color w:val="000000" w:themeColor="text1"/>
        </w:rPr>
        <w:t>分數</w:t>
      </w:r>
      <w:r w:rsidRPr="00627B78">
        <w:rPr>
          <w:rFonts w:ascii="Times New Roman" w:hAnsi="Times New Roman"/>
          <w:color w:val="000000" w:themeColor="text1"/>
        </w:rPr>
        <w:t>×0.30+</w:t>
      </w:r>
      <w:r w:rsidRPr="00627B78">
        <w:rPr>
          <w:rFonts w:ascii="Times New Roman" w:hAnsi="Times New Roman"/>
          <w:color w:val="000000" w:themeColor="text1"/>
        </w:rPr>
        <w:t>物理</w:t>
      </w:r>
      <w:r w:rsidRPr="00627B78">
        <w:rPr>
          <w:rFonts w:ascii="Times New Roman" w:hAnsi="Times New Roman"/>
          <w:color w:val="000000" w:themeColor="text1"/>
        </w:rPr>
        <w:t>T</w:t>
      </w:r>
      <w:r w:rsidRPr="00627B78">
        <w:rPr>
          <w:rFonts w:ascii="Times New Roman" w:hAnsi="Times New Roman"/>
          <w:color w:val="000000" w:themeColor="text1"/>
        </w:rPr>
        <w:t>分數</w:t>
      </w:r>
      <w:r w:rsidRPr="00627B78">
        <w:rPr>
          <w:rFonts w:ascii="Times New Roman" w:hAnsi="Times New Roman"/>
          <w:color w:val="000000" w:themeColor="text1"/>
        </w:rPr>
        <w:t>×0.15+</w:t>
      </w:r>
      <w:r w:rsidRPr="00627B78">
        <w:rPr>
          <w:rFonts w:ascii="Times New Roman" w:hAnsi="Times New Roman"/>
          <w:color w:val="000000" w:themeColor="text1"/>
        </w:rPr>
        <w:t>化學</w:t>
      </w:r>
      <w:r w:rsidRPr="00627B78">
        <w:rPr>
          <w:rFonts w:ascii="Times New Roman" w:hAnsi="Times New Roman"/>
          <w:color w:val="000000" w:themeColor="text1"/>
        </w:rPr>
        <w:t>T</w:t>
      </w:r>
      <w:r w:rsidRPr="00627B78">
        <w:rPr>
          <w:rFonts w:ascii="Times New Roman" w:hAnsi="Times New Roman"/>
          <w:color w:val="000000" w:themeColor="text1"/>
        </w:rPr>
        <w:t>分數</w:t>
      </w:r>
      <w:r w:rsidRPr="00627B78">
        <w:rPr>
          <w:rFonts w:ascii="Times New Roman" w:hAnsi="Times New Roman"/>
          <w:color w:val="000000" w:themeColor="text1"/>
        </w:rPr>
        <w:t>×0.15+</w:t>
      </w:r>
      <w:r w:rsidRPr="00627B78">
        <w:rPr>
          <w:rFonts w:ascii="Times New Roman" w:hAnsi="Times New Roman"/>
          <w:color w:val="000000" w:themeColor="text1"/>
        </w:rPr>
        <w:t>國文</w:t>
      </w:r>
      <w:r w:rsidRPr="00627B78">
        <w:rPr>
          <w:rFonts w:ascii="Times New Roman" w:hAnsi="Times New Roman"/>
          <w:color w:val="000000" w:themeColor="text1"/>
        </w:rPr>
        <w:t>T</w:t>
      </w:r>
      <w:r w:rsidRPr="00627B78">
        <w:rPr>
          <w:rFonts w:ascii="Times New Roman" w:hAnsi="Times New Roman"/>
          <w:color w:val="000000" w:themeColor="text1"/>
        </w:rPr>
        <w:t>分數</w:t>
      </w:r>
      <w:r w:rsidRPr="00627B78">
        <w:rPr>
          <w:rFonts w:ascii="Times New Roman" w:hAnsi="Times New Roman"/>
          <w:color w:val="000000" w:themeColor="text1"/>
        </w:rPr>
        <w:t>×0.125+</w:t>
      </w:r>
      <w:r w:rsidRPr="00627B78">
        <w:rPr>
          <w:rFonts w:ascii="Times New Roman" w:hAnsi="Times New Roman"/>
          <w:color w:val="000000" w:themeColor="text1"/>
        </w:rPr>
        <w:t>英文</w:t>
      </w:r>
      <w:r w:rsidRPr="00627B78">
        <w:rPr>
          <w:rFonts w:ascii="Times New Roman" w:hAnsi="Times New Roman"/>
          <w:color w:val="000000" w:themeColor="text1"/>
        </w:rPr>
        <w:t>T</w:t>
      </w:r>
      <w:r w:rsidRPr="00627B78">
        <w:rPr>
          <w:rFonts w:ascii="Times New Roman" w:hAnsi="Times New Roman"/>
          <w:color w:val="000000" w:themeColor="text1"/>
        </w:rPr>
        <w:t>分數</w:t>
      </w:r>
      <w:r w:rsidRPr="00627B78">
        <w:rPr>
          <w:rFonts w:ascii="Times New Roman" w:hAnsi="Times New Roman"/>
          <w:color w:val="000000" w:themeColor="text1"/>
        </w:rPr>
        <w:t>×0.175+</w:t>
      </w:r>
      <w:r w:rsidRPr="00627B78">
        <w:rPr>
          <w:rFonts w:ascii="Times New Roman" w:hAnsi="Times New Roman"/>
          <w:color w:val="000000" w:themeColor="text1"/>
        </w:rPr>
        <w:t>生物</w:t>
      </w:r>
      <w:r w:rsidRPr="00627B78">
        <w:rPr>
          <w:rFonts w:ascii="Times New Roman" w:hAnsi="Times New Roman"/>
          <w:color w:val="000000" w:themeColor="text1"/>
        </w:rPr>
        <w:t>T</w:t>
      </w:r>
      <w:r w:rsidRPr="00627B78">
        <w:rPr>
          <w:rFonts w:ascii="Times New Roman" w:hAnsi="Times New Roman"/>
          <w:color w:val="000000" w:themeColor="text1"/>
        </w:rPr>
        <w:t>分數</w:t>
      </w:r>
      <w:r w:rsidRPr="00627B78">
        <w:rPr>
          <w:rFonts w:ascii="Times New Roman" w:hAnsi="Times New Roman"/>
          <w:color w:val="000000" w:themeColor="text1"/>
        </w:rPr>
        <w:t>×0.1</w:t>
      </w:r>
    </w:p>
    <w:p w14:paraId="604338EC" w14:textId="7E18E6B9" w:rsidR="00FB4C75" w:rsidRPr="00627B78" w:rsidRDefault="00A24C92" w:rsidP="000C3AD1">
      <w:pPr>
        <w:pStyle w:val="14"/>
        <w:spacing w:line="276" w:lineRule="auto"/>
        <w:ind w:leftChars="0" w:left="2708"/>
        <w:rPr>
          <w:rFonts w:ascii="Times New Roman" w:hAnsi="Times New Roman"/>
          <w:color w:val="000000" w:themeColor="text1"/>
        </w:rPr>
      </w:pPr>
      <w:r w:rsidRPr="00627B78">
        <w:rPr>
          <w:rFonts w:ascii="Times New Roman" w:hAnsi="Times New Roman"/>
          <w:color w:val="000000" w:themeColor="text1"/>
        </w:rPr>
        <w:t>，</w:t>
      </w:r>
      <w:r w:rsidR="00580AD8" w:rsidRPr="00627B78">
        <w:rPr>
          <w:rFonts w:ascii="Times New Roman" w:hAnsi="Times New Roman"/>
        </w:rPr>
        <w:t>成績分數</w:t>
      </w:r>
      <w:proofErr w:type="gramStart"/>
      <w:r w:rsidR="00580AD8" w:rsidRPr="00627B78">
        <w:rPr>
          <w:rFonts w:ascii="Times New Roman" w:hAnsi="Times New Roman"/>
        </w:rPr>
        <w:t>採計取至</w:t>
      </w:r>
      <w:proofErr w:type="gramEnd"/>
      <w:r w:rsidR="00580AD8" w:rsidRPr="00627B78">
        <w:rPr>
          <w:rFonts w:ascii="Times New Roman" w:hAnsi="Times New Roman"/>
        </w:rPr>
        <w:t>小數點第</w:t>
      </w:r>
      <w:r w:rsidR="00580AD8" w:rsidRPr="00627B78">
        <w:rPr>
          <w:rFonts w:ascii="Times New Roman" w:hAnsi="Times New Roman"/>
        </w:rPr>
        <w:t>1</w:t>
      </w:r>
      <w:r w:rsidR="00580AD8" w:rsidRPr="00627B78">
        <w:rPr>
          <w:rFonts w:ascii="Times New Roman" w:hAnsi="Times New Roman"/>
        </w:rPr>
        <w:t>位</w:t>
      </w:r>
      <w:r w:rsidR="00580AD8" w:rsidRPr="00627B78">
        <w:rPr>
          <w:rFonts w:ascii="Times New Roman" w:hAnsi="Times New Roman"/>
        </w:rPr>
        <w:t>(</w:t>
      </w:r>
      <w:r w:rsidR="00580AD8" w:rsidRPr="00627B78">
        <w:rPr>
          <w:rFonts w:ascii="Times New Roman" w:hAnsi="Times New Roman"/>
        </w:rPr>
        <w:t>第</w:t>
      </w:r>
      <w:r w:rsidR="00580AD8" w:rsidRPr="00627B78">
        <w:rPr>
          <w:rFonts w:ascii="Times New Roman" w:hAnsi="Times New Roman"/>
        </w:rPr>
        <w:t>2</w:t>
      </w:r>
      <w:r w:rsidR="00580AD8" w:rsidRPr="00627B78">
        <w:rPr>
          <w:rFonts w:ascii="Times New Roman" w:hAnsi="Times New Roman"/>
        </w:rPr>
        <w:t>位四捨五入</w:t>
      </w:r>
      <w:r w:rsidR="00580AD8" w:rsidRPr="00627B78">
        <w:rPr>
          <w:rFonts w:ascii="Times New Roman" w:hAnsi="Times New Roman"/>
        </w:rPr>
        <w:t>)</w:t>
      </w:r>
      <w:r w:rsidR="00FB4C75" w:rsidRPr="00627B78">
        <w:rPr>
          <w:rFonts w:ascii="Times New Roman" w:hAnsi="Times New Roman"/>
          <w:color w:val="000000" w:themeColor="text1"/>
        </w:rPr>
        <w:t>。</w:t>
      </w:r>
    </w:p>
    <w:p w14:paraId="0DEBAA7A" w14:textId="5A79DC47" w:rsidR="00FB4C75" w:rsidRPr="00274C3E" w:rsidRDefault="00FB4C75" w:rsidP="00A10382">
      <w:pPr>
        <w:pStyle w:val="14"/>
        <w:numPr>
          <w:ilvl w:val="0"/>
          <w:numId w:val="20"/>
        </w:numPr>
        <w:spacing w:line="276" w:lineRule="auto"/>
        <w:ind w:leftChars="860" w:left="2708" w:hangingChars="125" w:hanging="300"/>
        <w:rPr>
          <w:rFonts w:ascii="Times New Roman" w:hAnsi="Times New Roman"/>
          <w:color w:val="000000" w:themeColor="text1"/>
        </w:rPr>
      </w:pPr>
      <w:r w:rsidRPr="00274C3E">
        <w:rPr>
          <w:rFonts w:ascii="Times New Roman" w:hAnsi="Times New Roman"/>
          <w:color w:val="000000" w:themeColor="text1"/>
        </w:rPr>
        <w:t>依科學能力檢定總成績由高至低擇優錄取</w:t>
      </w:r>
      <w:r w:rsidRPr="00274C3E">
        <w:rPr>
          <w:rFonts w:ascii="Times New Roman" w:hAnsi="Times New Roman"/>
          <w:color w:val="000000" w:themeColor="text1"/>
        </w:rPr>
        <w:t>60</w:t>
      </w:r>
      <w:r w:rsidRPr="00274C3E">
        <w:rPr>
          <w:rFonts w:ascii="Times New Roman" w:hAnsi="Times New Roman"/>
          <w:color w:val="000000" w:themeColor="text1"/>
        </w:rPr>
        <w:t>名</w:t>
      </w:r>
      <w:r w:rsidRPr="00274C3E">
        <w:rPr>
          <w:rFonts w:ascii="Times New Roman" w:hAnsi="Times New Roman"/>
          <w:color w:val="000000" w:themeColor="text1"/>
        </w:rPr>
        <w:t>(</w:t>
      </w:r>
      <w:r w:rsidRPr="00274C3E">
        <w:rPr>
          <w:rFonts w:ascii="Times New Roman" w:hAnsi="Times New Roman"/>
          <w:color w:val="000000" w:themeColor="text1"/>
        </w:rPr>
        <w:t>單一性別保障至少</w:t>
      </w:r>
      <w:r w:rsidRPr="00274C3E">
        <w:rPr>
          <w:rFonts w:ascii="Times New Roman" w:hAnsi="Times New Roman"/>
          <w:color w:val="000000" w:themeColor="text1"/>
        </w:rPr>
        <w:t>10</w:t>
      </w:r>
      <w:r w:rsidRPr="00274C3E">
        <w:rPr>
          <w:rFonts w:ascii="Times New Roman" w:hAnsi="Times New Roman"/>
          <w:color w:val="000000" w:themeColor="text1"/>
        </w:rPr>
        <w:t>名</w:t>
      </w:r>
      <w:r w:rsidR="00276394" w:rsidRPr="00274C3E">
        <w:rPr>
          <w:rFonts w:ascii="Times New Roman" w:hAnsi="Times New Roman"/>
          <w:color w:val="000000" w:themeColor="text1"/>
        </w:rPr>
        <w:t>，</w:t>
      </w:r>
      <w:r w:rsidR="005D2A9C" w:rsidRPr="00274C3E">
        <w:rPr>
          <w:rFonts w:ascii="Times New Roman" w:hAnsi="Times New Roman"/>
          <w:color w:val="000000" w:themeColor="text1"/>
        </w:rPr>
        <w:t>若不足</w:t>
      </w:r>
      <w:r w:rsidR="005D2A9C" w:rsidRPr="00274C3E">
        <w:rPr>
          <w:rFonts w:ascii="Times New Roman" w:hAnsi="Times New Roman"/>
          <w:color w:val="000000" w:themeColor="text1"/>
        </w:rPr>
        <w:t>10</w:t>
      </w:r>
      <w:r w:rsidR="005D2A9C" w:rsidRPr="00274C3E">
        <w:rPr>
          <w:rFonts w:ascii="Times New Roman" w:hAnsi="Times New Roman"/>
          <w:color w:val="000000" w:themeColor="text1"/>
        </w:rPr>
        <w:t>名，則</w:t>
      </w:r>
      <w:proofErr w:type="gramStart"/>
      <w:r w:rsidR="005D2A9C" w:rsidRPr="00274C3E">
        <w:rPr>
          <w:rFonts w:ascii="Times New Roman" w:hAnsi="Times New Roman"/>
          <w:color w:val="000000" w:themeColor="text1"/>
        </w:rPr>
        <w:t>採</w:t>
      </w:r>
      <w:proofErr w:type="gramEnd"/>
      <w:r w:rsidR="005D2A9C" w:rsidRPr="00274C3E">
        <w:rPr>
          <w:rFonts w:ascii="Times New Roman" w:hAnsi="Times New Roman"/>
          <w:color w:val="000000" w:themeColor="text1"/>
        </w:rPr>
        <w:t>外加方式增額進入實驗實作</w:t>
      </w:r>
      <w:r w:rsidRPr="00274C3E">
        <w:rPr>
          <w:rFonts w:ascii="Times New Roman" w:hAnsi="Times New Roman"/>
          <w:color w:val="000000" w:themeColor="text1"/>
        </w:rPr>
        <w:t>)</w:t>
      </w:r>
      <w:r w:rsidR="00580AD8">
        <w:rPr>
          <w:rFonts w:ascii="Times New Roman" w:hAnsi="Times New Roman"/>
          <w:color w:val="000000" w:themeColor="text1"/>
        </w:rPr>
        <w:t>，參加實驗實作。</w:t>
      </w:r>
      <w:r w:rsidRPr="00274C3E">
        <w:rPr>
          <w:rFonts w:ascii="Times New Roman" w:hAnsi="Times New Roman"/>
          <w:color w:val="000000" w:themeColor="text1"/>
        </w:rPr>
        <w:t>若有同分者，則增額錄取進入實驗實作。</w:t>
      </w:r>
    </w:p>
    <w:p w14:paraId="15342735" w14:textId="09F65F80" w:rsidR="00D53A35" w:rsidRPr="00D53A35" w:rsidRDefault="00FB4C75" w:rsidP="00B267CC">
      <w:pPr>
        <w:tabs>
          <w:tab w:val="left" w:pos="600"/>
        </w:tabs>
        <w:overflowPunct w:val="0"/>
        <w:spacing w:beforeLines="20" w:before="83" w:line="276" w:lineRule="auto"/>
        <w:ind w:leftChars="700" w:left="2440" w:hangingChars="200" w:hanging="480"/>
        <w:jc w:val="both"/>
        <w:rPr>
          <w:rFonts w:ascii="Times New Roman" w:hAnsi="Times New Roman"/>
        </w:rPr>
      </w:pPr>
      <w:r w:rsidRPr="00274C3E">
        <w:rPr>
          <w:rFonts w:ascii="Times New Roman" w:hAnsi="Times New Roman"/>
          <w:sz w:val="24"/>
        </w:rPr>
        <w:t>(</w:t>
      </w:r>
      <w:r w:rsidR="007C211A">
        <w:rPr>
          <w:rFonts w:ascii="Times New Roman" w:hAnsi="Times New Roman" w:hint="eastAsia"/>
          <w:sz w:val="24"/>
        </w:rPr>
        <w:t>9</w:t>
      </w:r>
      <w:r w:rsidR="00166795" w:rsidRPr="00274C3E">
        <w:rPr>
          <w:rFonts w:ascii="Times New Roman" w:hAnsi="Times New Roman"/>
          <w:sz w:val="24"/>
        </w:rPr>
        <w:t>)</w:t>
      </w:r>
      <w:r w:rsidR="00166795" w:rsidRPr="00D53A35">
        <w:rPr>
          <w:rFonts w:ascii="Times New Roman" w:hAnsi="Times New Roman"/>
          <w:sz w:val="24"/>
        </w:rPr>
        <w:t>成績查詢</w:t>
      </w:r>
      <w:r w:rsidR="001F6214" w:rsidRPr="00D53A35">
        <w:rPr>
          <w:rFonts w:ascii="Times New Roman" w:hAnsi="Times New Roman"/>
          <w:sz w:val="24"/>
        </w:rPr>
        <w:t>：</w:t>
      </w:r>
      <w:r w:rsidR="00D53A35" w:rsidRPr="00D53A35">
        <w:rPr>
          <w:rFonts w:ascii="Times New Roman" w:hAnsi="Times New Roman"/>
          <w:sz w:val="24"/>
        </w:rPr>
        <w:t>由系統發送通知信</w:t>
      </w:r>
      <w:r w:rsidR="00D53A35" w:rsidRPr="00D53A35">
        <w:rPr>
          <w:rFonts w:ascii="Times New Roman" w:hAnsi="Times New Roman"/>
          <w:sz w:val="24"/>
        </w:rPr>
        <w:t>-</w:t>
      </w:r>
      <w:r w:rsidR="00D53A35" w:rsidRPr="00D53A35">
        <w:rPr>
          <w:rFonts w:ascii="Times New Roman" w:hAnsi="Times New Roman"/>
          <w:sz w:val="24"/>
        </w:rPr>
        <w:t>「科學能力檢定成績查詢」，信件內容包含甄選生下載科學能力檢定成績通知單的個人連結網址，下載期限自</w:t>
      </w:r>
      <w:r w:rsidR="00D53A35" w:rsidRPr="00D53A35">
        <w:rPr>
          <w:rFonts w:ascii="Times New Roman" w:hAnsi="Times New Roman"/>
          <w:sz w:val="24"/>
        </w:rPr>
        <w:t>115</w:t>
      </w:r>
      <w:r w:rsidR="00D53A35" w:rsidRPr="00D53A35">
        <w:rPr>
          <w:rFonts w:ascii="Times New Roman" w:hAnsi="Times New Roman"/>
          <w:sz w:val="24"/>
        </w:rPr>
        <w:t>年</w:t>
      </w:r>
      <w:r w:rsidR="00D53A35" w:rsidRPr="00D53A35">
        <w:rPr>
          <w:rFonts w:ascii="Times New Roman" w:hAnsi="Times New Roman"/>
          <w:sz w:val="24"/>
        </w:rPr>
        <w:t>3</w:t>
      </w:r>
      <w:r w:rsidR="00D53A35" w:rsidRPr="00D53A35">
        <w:rPr>
          <w:rFonts w:ascii="Times New Roman" w:hAnsi="Times New Roman"/>
          <w:sz w:val="24"/>
        </w:rPr>
        <w:t>月</w:t>
      </w:r>
      <w:r w:rsidR="00D53A35" w:rsidRPr="00D53A35">
        <w:rPr>
          <w:rFonts w:ascii="Times New Roman" w:hAnsi="Times New Roman"/>
          <w:sz w:val="24"/>
        </w:rPr>
        <w:t>17</w:t>
      </w:r>
      <w:r w:rsidR="00D53A35" w:rsidRPr="00D53A35">
        <w:rPr>
          <w:rFonts w:ascii="Times New Roman" w:hAnsi="Times New Roman"/>
          <w:sz w:val="24"/>
        </w:rPr>
        <w:t>日</w:t>
      </w:r>
      <w:r w:rsidR="00D53A35" w:rsidRPr="00D53A35">
        <w:rPr>
          <w:rFonts w:ascii="Times New Roman" w:hAnsi="Times New Roman"/>
          <w:sz w:val="24"/>
        </w:rPr>
        <w:t>(</w:t>
      </w:r>
      <w:r w:rsidR="00D53A35" w:rsidRPr="00D53A35">
        <w:rPr>
          <w:rFonts w:ascii="Times New Roman" w:hAnsi="Times New Roman"/>
          <w:sz w:val="24"/>
        </w:rPr>
        <w:t>星期二</w:t>
      </w:r>
      <w:r w:rsidR="00D53A35" w:rsidRPr="00D53A35">
        <w:rPr>
          <w:rFonts w:ascii="Times New Roman" w:hAnsi="Times New Roman"/>
          <w:sz w:val="24"/>
        </w:rPr>
        <w:t>)(</w:t>
      </w:r>
      <w:r w:rsidR="00D53A35" w:rsidRPr="00D53A35">
        <w:rPr>
          <w:rFonts w:ascii="Times New Roman" w:hAnsi="Times New Roman"/>
          <w:sz w:val="24"/>
        </w:rPr>
        <w:t>系統發送</w:t>
      </w:r>
      <w:proofErr w:type="gramStart"/>
      <w:r w:rsidR="00D53A35" w:rsidRPr="00D53A35">
        <w:rPr>
          <w:rFonts w:ascii="Times New Roman" w:hAnsi="Times New Roman"/>
          <w:sz w:val="24"/>
        </w:rPr>
        <w:t>通知信起</w:t>
      </w:r>
      <w:proofErr w:type="gramEnd"/>
      <w:r w:rsidR="00D53A35" w:rsidRPr="00D53A35">
        <w:rPr>
          <w:rFonts w:ascii="Times New Roman" w:hAnsi="Times New Roman"/>
          <w:sz w:val="24"/>
        </w:rPr>
        <w:t>)</w:t>
      </w:r>
      <w:r w:rsidR="00D53A35" w:rsidRPr="00D53A35">
        <w:rPr>
          <w:rFonts w:ascii="Times New Roman" w:hAnsi="Times New Roman"/>
          <w:sz w:val="24"/>
        </w:rPr>
        <w:t>至</w:t>
      </w:r>
      <w:r w:rsidR="00D53A35" w:rsidRPr="00D53A35">
        <w:rPr>
          <w:rFonts w:ascii="Times New Roman" w:hAnsi="Times New Roman"/>
          <w:sz w:val="24"/>
        </w:rPr>
        <w:t>115</w:t>
      </w:r>
      <w:r w:rsidR="00D53A35" w:rsidRPr="00D53A35">
        <w:rPr>
          <w:rFonts w:ascii="Times New Roman" w:hAnsi="Times New Roman"/>
          <w:sz w:val="24"/>
        </w:rPr>
        <w:t>年</w:t>
      </w:r>
      <w:r w:rsidR="00D53A35" w:rsidRPr="00D53A35">
        <w:rPr>
          <w:rFonts w:ascii="Times New Roman" w:hAnsi="Times New Roman"/>
          <w:sz w:val="24"/>
        </w:rPr>
        <w:t>4</w:t>
      </w:r>
      <w:r w:rsidR="00D53A35" w:rsidRPr="00D53A35">
        <w:rPr>
          <w:rFonts w:ascii="Times New Roman" w:hAnsi="Times New Roman"/>
          <w:sz w:val="24"/>
        </w:rPr>
        <w:t>月</w:t>
      </w:r>
      <w:r w:rsidR="00D53A35" w:rsidRPr="00D53A35">
        <w:rPr>
          <w:rFonts w:ascii="Times New Roman" w:hAnsi="Times New Roman"/>
          <w:sz w:val="24"/>
        </w:rPr>
        <w:t>25</w:t>
      </w:r>
      <w:r w:rsidR="00D53A35" w:rsidRPr="00D53A35">
        <w:rPr>
          <w:rFonts w:ascii="Times New Roman" w:hAnsi="Times New Roman"/>
          <w:sz w:val="24"/>
        </w:rPr>
        <w:t>日</w:t>
      </w:r>
      <w:r w:rsidR="00D53A35" w:rsidRPr="00D53A35">
        <w:rPr>
          <w:rFonts w:ascii="Times New Roman" w:hAnsi="Times New Roman"/>
          <w:sz w:val="24"/>
        </w:rPr>
        <w:t>23</w:t>
      </w:r>
      <w:r w:rsidR="00D53A35" w:rsidRPr="00D53A35">
        <w:rPr>
          <w:rFonts w:ascii="Times New Roman" w:hAnsi="Times New Roman"/>
          <w:sz w:val="24"/>
        </w:rPr>
        <w:t>時</w:t>
      </w:r>
      <w:r w:rsidR="00D53A35" w:rsidRPr="00D53A35">
        <w:rPr>
          <w:rFonts w:ascii="Times New Roman" w:hAnsi="Times New Roman"/>
          <w:sz w:val="24"/>
        </w:rPr>
        <w:t>59</w:t>
      </w:r>
      <w:r w:rsidR="00D53A35" w:rsidRPr="00D53A35">
        <w:rPr>
          <w:rFonts w:ascii="Times New Roman" w:hAnsi="Times New Roman"/>
          <w:sz w:val="24"/>
        </w:rPr>
        <w:t>分止。</w:t>
      </w:r>
    </w:p>
    <w:p w14:paraId="3221A05D" w14:textId="7356DC4C" w:rsidR="00E1038C" w:rsidRPr="00274C3E" w:rsidRDefault="00D53A35" w:rsidP="00B267CC">
      <w:pPr>
        <w:tabs>
          <w:tab w:val="left" w:pos="600"/>
        </w:tabs>
        <w:spacing w:beforeLines="20" w:before="83" w:line="276" w:lineRule="auto"/>
        <w:ind w:leftChars="700" w:left="2320" w:hangingChars="150" w:hanging="360"/>
        <w:rPr>
          <w:rFonts w:ascii="Times New Roman" w:hAnsi="Times New Roman"/>
        </w:rPr>
      </w:pPr>
      <w:r w:rsidRPr="00274C3E">
        <w:rPr>
          <w:rFonts w:ascii="Times New Roman" w:hAnsi="Times New Roman"/>
          <w:sz w:val="24"/>
        </w:rPr>
        <w:t xml:space="preserve"> </w:t>
      </w:r>
      <w:r w:rsidR="00FB4C75" w:rsidRPr="00274C3E">
        <w:rPr>
          <w:rFonts w:ascii="Times New Roman" w:hAnsi="Times New Roman"/>
          <w:sz w:val="24"/>
        </w:rPr>
        <w:t>(</w:t>
      </w:r>
      <w:r w:rsidR="007C211A">
        <w:rPr>
          <w:rFonts w:ascii="Times New Roman" w:hAnsi="Times New Roman" w:hint="eastAsia"/>
          <w:sz w:val="24"/>
        </w:rPr>
        <w:t>10</w:t>
      </w:r>
      <w:r w:rsidR="00166795" w:rsidRPr="00274C3E">
        <w:rPr>
          <w:rFonts w:ascii="Times New Roman" w:hAnsi="Times New Roman"/>
          <w:sz w:val="24"/>
        </w:rPr>
        <w:t>)</w:t>
      </w:r>
      <w:r w:rsidR="00166795" w:rsidRPr="00274C3E">
        <w:rPr>
          <w:rFonts w:ascii="Times New Roman" w:hAnsi="Times New Roman"/>
          <w:sz w:val="24"/>
        </w:rPr>
        <w:t>申請成績複查暨複查結果回覆</w:t>
      </w:r>
      <w:r w:rsidR="00654C1E" w:rsidRPr="00D53A35">
        <w:rPr>
          <w:rFonts w:ascii="Times New Roman" w:hAnsi="Times New Roman"/>
          <w:sz w:val="24"/>
        </w:rPr>
        <w:t>：</w:t>
      </w:r>
      <w:r w:rsidR="00AB6702" w:rsidRPr="00274C3E">
        <w:rPr>
          <w:rFonts w:ascii="Times New Roman" w:hAnsi="Times New Roman"/>
          <w:sz w:val="24"/>
        </w:rPr>
        <w:t>11</w:t>
      </w:r>
      <w:r w:rsidR="00804329">
        <w:rPr>
          <w:rFonts w:ascii="Times New Roman" w:hAnsi="Times New Roman"/>
          <w:sz w:val="24"/>
        </w:rPr>
        <w:t>5</w:t>
      </w:r>
      <w:r w:rsidR="00AB6702" w:rsidRPr="00274C3E">
        <w:rPr>
          <w:rFonts w:ascii="Times New Roman" w:hAnsi="Times New Roman"/>
          <w:sz w:val="24"/>
        </w:rPr>
        <w:t>年</w:t>
      </w:r>
      <w:r w:rsidR="00AB6702" w:rsidRPr="00274C3E">
        <w:rPr>
          <w:rFonts w:ascii="Times New Roman" w:hAnsi="Times New Roman"/>
          <w:sz w:val="24"/>
        </w:rPr>
        <w:t>3</w:t>
      </w:r>
      <w:r w:rsidR="00AB6702" w:rsidRPr="00274C3E">
        <w:rPr>
          <w:rFonts w:ascii="Times New Roman" w:hAnsi="Times New Roman"/>
          <w:sz w:val="24"/>
        </w:rPr>
        <w:t>月</w:t>
      </w:r>
      <w:r w:rsidR="00AB6702" w:rsidRPr="00274C3E">
        <w:rPr>
          <w:rFonts w:ascii="Times New Roman" w:hAnsi="Times New Roman"/>
          <w:sz w:val="24"/>
        </w:rPr>
        <w:t>1</w:t>
      </w:r>
      <w:r w:rsidR="00804329">
        <w:rPr>
          <w:rFonts w:ascii="Times New Roman" w:hAnsi="Times New Roman"/>
          <w:sz w:val="24"/>
        </w:rPr>
        <w:t>8</w:t>
      </w:r>
      <w:r w:rsidR="00AB6702" w:rsidRPr="00274C3E">
        <w:rPr>
          <w:rFonts w:ascii="Times New Roman" w:hAnsi="Times New Roman"/>
          <w:sz w:val="24"/>
        </w:rPr>
        <w:t>日</w:t>
      </w:r>
      <w:r w:rsidR="00AB6702" w:rsidRPr="00274C3E">
        <w:rPr>
          <w:rFonts w:ascii="Times New Roman" w:hAnsi="Times New Roman"/>
          <w:sz w:val="24"/>
        </w:rPr>
        <w:t>(</w:t>
      </w:r>
      <w:r w:rsidR="00AB6702" w:rsidRPr="00274C3E">
        <w:rPr>
          <w:rFonts w:ascii="Times New Roman" w:hAnsi="Times New Roman"/>
          <w:sz w:val="24"/>
        </w:rPr>
        <w:t>星期三</w:t>
      </w:r>
      <w:r w:rsidR="00AB6702" w:rsidRPr="00274C3E">
        <w:rPr>
          <w:rFonts w:ascii="Times New Roman" w:hAnsi="Times New Roman"/>
          <w:sz w:val="24"/>
        </w:rPr>
        <w:t>)08</w:t>
      </w:r>
      <w:r w:rsidR="00AB6702" w:rsidRPr="00274C3E">
        <w:rPr>
          <w:rFonts w:ascii="Times New Roman" w:hAnsi="Times New Roman"/>
          <w:sz w:val="24"/>
        </w:rPr>
        <w:t>：</w:t>
      </w:r>
      <w:r w:rsidR="00AB6702" w:rsidRPr="00274C3E">
        <w:rPr>
          <w:rFonts w:ascii="Times New Roman" w:hAnsi="Times New Roman"/>
          <w:sz w:val="24"/>
        </w:rPr>
        <w:t>30-12</w:t>
      </w:r>
      <w:r w:rsidR="00AB6702" w:rsidRPr="00274C3E">
        <w:rPr>
          <w:rFonts w:ascii="Times New Roman" w:hAnsi="Times New Roman"/>
          <w:sz w:val="24"/>
        </w:rPr>
        <w:t>：</w:t>
      </w:r>
      <w:r w:rsidR="00AB6702" w:rsidRPr="00274C3E">
        <w:rPr>
          <w:rFonts w:ascii="Times New Roman" w:hAnsi="Times New Roman"/>
          <w:sz w:val="24"/>
        </w:rPr>
        <w:t>00</w:t>
      </w:r>
      <w:r w:rsidR="00AB6702" w:rsidRPr="00274C3E">
        <w:rPr>
          <w:rFonts w:ascii="Times New Roman" w:hAnsi="Times New Roman"/>
          <w:sz w:val="24"/>
        </w:rPr>
        <w:t>，逾時不予受理。科學能力檢定總成績複查方式：受理電話複查，請以電話</w:t>
      </w:r>
      <w:r w:rsidR="00AB6702" w:rsidRPr="00274C3E">
        <w:rPr>
          <w:rFonts w:ascii="Times New Roman" w:hAnsi="Times New Roman"/>
          <w:sz w:val="24"/>
        </w:rPr>
        <w:t>04-7222121#31602</w:t>
      </w:r>
      <w:r w:rsidR="00AB6702" w:rsidRPr="00274C3E">
        <w:rPr>
          <w:rFonts w:ascii="Times New Roman" w:hAnsi="Times New Roman"/>
          <w:sz w:val="24"/>
        </w:rPr>
        <w:t>聯絡本校承辦人員，核對基本資料後即可申請複查作業</w:t>
      </w:r>
      <w:r w:rsidR="00166795" w:rsidRPr="00274C3E">
        <w:rPr>
          <w:rFonts w:ascii="Times New Roman" w:hAnsi="Times New Roman"/>
          <w:b/>
          <w:sz w:val="24"/>
        </w:rPr>
        <w:t>。</w:t>
      </w:r>
    </w:p>
    <w:p w14:paraId="4F11EE1F" w14:textId="77777777" w:rsidR="00E1038C" w:rsidRPr="00274C3E" w:rsidRDefault="00166795" w:rsidP="00FF5FC4">
      <w:pPr>
        <w:overflowPunct w:val="0"/>
        <w:autoSpaceDE w:val="0"/>
        <w:snapToGrid w:val="0"/>
        <w:spacing w:before="72" w:line="360" w:lineRule="exact"/>
        <w:ind w:leftChars="600" w:left="2160" w:hangingChars="200" w:hanging="480"/>
        <w:jc w:val="both"/>
        <w:rPr>
          <w:rFonts w:ascii="Times New Roman" w:hAnsi="Times New Roman"/>
          <w:sz w:val="24"/>
        </w:rPr>
      </w:pPr>
      <w:r w:rsidRPr="00274C3E">
        <w:rPr>
          <w:rFonts w:ascii="Times New Roman" w:hAnsi="Times New Roman"/>
          <w:sz w:val="24"/>
        </w:rPr>
        <w:t>2.</w:t>
      </w:r>
      <w:r w:rsidRPr="00274C3E">
        <w:rPr>
          <w:rFonts w:ascii="Times New Roman" w:hAnsi="Times New Roman"/>
          <w:sz w:val="24"/>
        </w:rPr>
        <w:t>實驗實作</w:t>
      </w:r>
    </w:p>
    <w:p w14:paraId="7DE8E909" w14:textId="175F4235" w:rsidR="00E1038C" w:rsidRPr="00274C3E" w:rsidRDefault="00166795" w:rsidP="009A0B46">
      <w:pPr>
        <w:tabs>
          <w:tab w:val="left" w:pos="600"/>
        </w:tabs>
        <w:spacing w:beforeLines="20" w:before="83" w:line="360" w:lineRule="exact"/>
        <w:ind w:leftChars="700" w:left="2440" w:hangingChars="200" w:hanging="480"/>
        <w:rPr>
          <w:rFonts w:ascii="Times New Roman" w:hAnsi="Times New Roman"/>
          <w:sz w:val="24"/>
        </w:rPr>
      </w:pPr>
      <w:r w:rsidRPr="00274C3E">
        <w:rPr>
          <w:rFonts w:ascii="Times New Roman" w:hAnsi="Times New Roman"/>
          <w:sz w:val="24"/>
        </w:rPr>
        <w:t>(1)</w:t>
      </w:r>
      <w:r w:rsidRPr="00274C3E">
        <w:rPr>
          <w:rFonts w:ascii="Times New Roman" w:hAnsi="Times New Roman"/>
          <w:sz w:val="24"/>
        </w:rPr>
        <w:t>日期：</w:t>
      </w:r>
      <w:r w:rsidR="005F463D" w:rsidRPr="00274C3E">
        <w:rPr>
          <w:rFonts w:ascii="Times New Roman" w:hAnsi="Times New Roman"/>
          <w:sz w:val="24"/>
        </w:rPr>
        <w:t>11</w:t>
      </w:r>
      <w:r w:rsidR="00804329">
        <w:rPr>
          <w:rFonts w:ascii="Times New Roman" w:hAnsi="Times New Roman"/>
          <w:sz w:val="24"/>
        </w:rPr>
        <w:t>5</w:t>
      </w:r>
      <w:r w:rsidRPr="00274C3E">
        <w:rPr>
          <w:rFonts w:ascii="Times New Roman" w:hAnsi="Times New Roman"/>
          <w:sz w:val="24"/>
        </w:rPr>
        <w:t>年</w:t>
      </w:r>
      <w:r w:rsidRPr="00274C3E">
        <w:rPr>
          <w:rFonts w:ascii="Times New Roman" w:hAnsi="Times New Roman"/>
          <w:sz w:val="24"/>
        </w:rPr>
        <w:t>3</w:t>
      </w:r>
      <w:r w:rsidRPr="00274C3E">
        <w:rPr>
          <w:rFonts w:ascii="Times New Roman" w:hAnsi="Times New Roman"/>
          <w:sz w:val="24"/>
        </w:rPr>
        <w:t>月</w:t>
      </w:r>
      <w:r w:rsidR="00816B12" w:rsidRPr="00274C3E">
        <w:rPr>
          <w:rFonts w:ascii="Times New Roman" w:hAnsi="Times New Roman"/>
          <w:sz w:val="24"/>
        </w:rPr>
        <w:t>2</w:t>
      </w:r>
      <w:r w:rsidR="00804329">
        <w:rPr>
          <w:rFonts w:ascii="Times New Roman" w:hAnsi="Times New Roman"/>
          <w:sz w:val="24"/>
        </w:rPr>
        <w:t>1</w:t>
      </w:r>
      <w:r w:rsidRPr="00274C3E">
        <w:rPr>
          <w:rFonts w:ascii="Times New Roman" w:hAnsi="Times New Roman"/>
          <w:sz w:val="24"/>
        </w:rPr>
        <w:t>日</w:t>
      </w:r>
      <w:r w:rsidRPr="00274C3E">
        <w:rPr>
          <w:rFonts w:ascii="Times New Roman" w:hAnsi="Times New Roman"/>
          <w:sz w:val="24"/>
        </w:rPr>
        <w:t>(</w:t>
      </w:r>
      <w:r w:rsidRPr="00274C3E">
        <w:rPr>
          <w:rFonts w:ascii="Times New Roman" w:hAnsi="Times New Roman"/>
          <w:sz w:val="24"/>
        </w:rPr>
        <w:t>星期</w:t>
      </w:r>
      <w:r w:rsidR="00816B12" w:rsidRPr="00274C3E">
        <w:rPr>
          <w:rFonts w:ascii="Times New Roman" w:hAnsi="Times New Roman"/>
          <w:sz w:val="24"/>
        </w:rPr>
        <w:t>六</w:t>
      </w:r>
      <w:r w:rsidRPr="00274C3E">
        <w:rPr>
          <w:rFonts w:ascii="Times New Roman" w:hAnsi="Times New Roman"/>
          <w:sz w:val="24"/>
        </w:rPr>
        <w:t>)</w:t>
      </w:r>
      <w:r w:rsidRPr="00274C3E">
        <w:rPr>
          <w:rFonts w:ascii="Times New Roman" w:hAnsi="Times New Roman"/>
          <w:sz w:val="24"/>
        </w:rPr>
        <w:t>。</w:t>
      </w:r>
    </w:p>
    <w:p w14:paraId="6B40ECF0" w14:textId="77777777" w:rsidR="00E1038C" w:rsidRPr="00274C3E" w:rsidRDefault="00166795" w:rsidP="009A0B46">
      <w:pPr>
        <w:tabs>
          <w:tab w:val="left" w:pos="600"/>
        </w:tabs>
        <w:spacing w:beforeLines="20" w:before="83" w:line="360" w:lineRule="exact"/>
        <w:ind w:leftChars="700" w:left="2440" w:hangingChars="200" w:hanging="480"/>
        <w:rPr>
          <w:rFonts w:ascii="Times New Roman" w:hAnsi="Times New Roman"/>
          <w:sz w:val="24"/>
        </w:rPr>
      </w:pPr>
      <w:r w:rsidRPr="00274C3E">
        <w:rPr>
          <w:rFonts w:ascii="Times New Roman" w:hAnsi="Times New Roman"/>
          <w:sz w:val="24"/>
        </w:rPr>
        <w:t>(2)</w:t>
      </w:r>
      <w:r w:rsidRPr="00274C3E">
        <w:rPr>
          <w:rFonts w:ascii="Times New Roman" w:hAnsi="Times New Roman"/>
          <w:sz w:val="24"/>
        </w:rPr>
        <w:t>對象：通過科學能力檢定者。</w:t>
      </w:r>
    </w:p>
    <w:p w14:paraId="34CE97F8" w14:textId="70CC97D7" w:rsidR="00E1038C" w:rsidRPr="00274C3E" w:rsidRDefault="00166795" w:rsidP="00070E47">
      <w:pPr>
        <w:tabs>
          <w:tab w:val="left" w:pos="600"/>
        </w:tabs>
        <w:spacing w:beforeLines="20" w:before="83" w:line="360" w:lineRule="exact"/>
        <w:ind w:leftChars="700" w:left="3040" w:hangingChars="450" w:hanging="1080"/>
        <w:rPr>
          <w:rFonts w:ascii="Times New Roman" w:hAnsi="Times New Roman"/>
          <w:sz w:val="24"/>
        </w:rPr>
      </w:pPr>
      <w:r w:rsidRPr="00274C3E">
        <w:rPr>
          <w:rFonts w:ascii="Times New Roman" w:hAnsi="Times New Roman"/>
          <w:sz w:val="24"/>
        </w:rPr>
        <w:t>(3)</w:t>
      </w:r>
      <w:r w:rsidRPr="00274C3E">
        <w:rPr>
          <w:rFonts w:ascii="Times New Roman" w:hAnsi="Times New Roman"/>
          <w:sz w:val="24"/>
        </w:rPr>
        <w:t>費用</w:t>
      </w:r>
      <w:r w:rsidR="009D16CB" w:rsidRPr="00274C3E">
        <w:rPr>
          <w:rFonts w:ascii="Times New Roman" w:hAnsi="Times New Roman"/>
          <w:sz w:val="24"/>
        </w:rPr>
        <w:t>：</w:t>
      </w:r>
      <w:r w:rsidR="00816B12" w:rsidRPr="00274C3E">
        <w:rPr>
          <w:rFonts w:ascii="Times New Roman" w:hAnsi="Times New Roman"/>
          <w:sz w:val="24"/>
        </w:rPr>
        <w:t>新臺幣</w:t>
      </w:r>
      <w:r w:rsidR="00816B12" w:rsidRPr="00274C3E">
        <w:rPr>
          <w:rFonts w:ascii="Times New Roman" w:hAnsi="Times New Roman"/>
          <w:sz w:val="24"/>
        </w:rPr>
        <w:t>1</w:t>
      </w:r>
      <w:r w:rsidR="00804329">
        <w:rPr>
          <w:rFonts w:ascii="Times New Roman" w:hAnsi="Times New Roman"/>
          <w:sz w:val="24"/>
        </w:rPr>
        <w:t>2</w:t>
      </w:r>
      <w:r w:rsidR="00816B12" w:rsidRPr="00274C3E">
        <w:rPr>
          <w:rFonts w:ascii="Times New Roman" w:hAnsi="Times New Roman"/>
          <w:sz w:val="24"/>
        </w:rPr>
        <w:t>00</w:t>
      </w:r>
      <w:r w:rsidR="00816B12" w:rsidRPr="00274C3E">
        <w:rPr>
          <w:rFonts w:ascii="Times New Roman" w:hAnsi="Times New Roman"/>
          <w:sz w:val="24"/>
        </w:rPr>
        <w:t>元。</w:t>
      </w:r>
      <w:r w:rsidR="00070E47" w:rsidRPr="00274C3E">
        <w:rPr>
          <w:rFonts w:ascii="Times New Roman" w:hAnsi="Times New Roman"/>
          <w:sz w:val="24"/>
        </w:rPr>
        <w:br/>
      </w:r>
      <w:r w:rsidR="00816B12" w:rsidRPr="00274C3E">
        <w:rPr>
          <w:rFonts w:ascii="Times New Roman" w:hAnsi="Times New Roman"/>
          <w:sz w:val="24"/>
        </w:rPr>
        <w:t>科學能力檢定已符合低收入或中低收入戶子女或其直系血親尊親屬支領失業給付者，免收報名費。</w:t>
      </w:r>
    </w:p>
    <w:p w14:paraId="74A8C468" w14:textId="441A16F1" w:rsidR="00E1038C" w:rsidRPr="00274C3E" w:rsidRDefault="00166795" w:rsidP="009A0B46">
      <w:pPr>
        <w:tabs>
          <w:tab w:val="left" w:pos="600"/>
        </w:tabs>
        <w:spacing w:beforeLines="20" w:before="83" w:line="360" w:lineRule="exact"/>
        <w:ind w:leftChars="700" w:left="2440" w:hangingChars="200" w:hanging="480"/>
        <w:rPr>
          <w:rFonts w:ascii="Times New Roman" w:hAnsi="Times New Roman"/>
          <w:sz w:val="24"/>
        </w:rPr>
      </w:pPr>
      <w:r w:rsidRPr="00274C3E">
        <w:rPr>
          <w:rFonts w:ascii="Times New Roman" w:hAnsi="Times New Roman"/>
          <w:sz w:val="24"/>
        </w:rPr>
        <w:t>(4)</w:t>
      </w:r>
      <w:r w:rsidRPr="00274C3E">
        <w:rPr>
          <w:rFonts w:ascii="Times New Roman" w:hAnsi="Times New Roman"/>
          <w:sz w:val="24"/>
        </w:rPr>
        <w:t>地點：</w:t>
      </w:r>
      <w:r w:rsidR="00816B12" w:rsidRPr="00274C3E">
        <w:rPr>
          <w:rFonts w:ascii="Times New Roman" w:hAnsi="Times New Roman"/>
          <w:sz w:val="24"/>
        </w:rPr>
        <w:t>國立彰化高級中學</w:t>
      </w:r>
      <w:r w:rsidRPr="00274C3E">
        <w:rPr>
          <w:rFonts w:ascii="Times New Roman" w:hAnsi="Times New Roman"/>
          <w:sz w:val="24"/>
        </w:rPr>
        <w:t>。</w:t>
      </w:r>
    </w:p>
    <w:p w14:paraId="0983B648" w14:textId="628A48A3" w:rsidR="00E1038C" w:rsidRPr="00274C3E" w:rsidRDefault="00166795" w:rsidP="0070365F">
      <w:pPr>
        <w:tabs>
          <w:tab w:val="left" w:pos="600"/>
        </w:tabs>
        <w:spacing w:beforeLines="20" w:before="83" w:line="360" w:lineRule="exact"/>
        <w:ind w:leftChars="709" w:left="3065" w:hangingChars="450" w:hanging="1080"/>
        <w:rPr>
          <w:rFonts w:ascii="Times New Roman" w:hAnsi="Times New Roman"/>
          <w:sz w:val="24"/>
        </w:rPr>
      </w:pPr>
      <w:r w:rsidRPr="00274C3E">
        <w:rPr>
          <w:rFonts w:ascii="Times New Roman" w:hAnsi="Times New Roman"/>
          <w:sz w:val="24"/>
        </w:rPr>
        <w:t>(5)</w:t>
      </w:r>
      <w:r w:rsidRPr="00274C3E">
        <w:rPr>
          <w:rFonts w:ascii="Times New Roman" w:hAnsi="Times New Roman"/>
          <w:sz w:val="24"/>
        </w:rPr>
        <w:t>方式：</w:t>
      </w:r>
      <w:r w:rsidR="00816B12" w:rsidRPr="00274C3E">
        <w:rPr>
          <w:rFonts w:ascii="Times New Roman" w:hAnsi="Times New Roman"/>
          <w:sz w:val="24"/>
        </w:rPr>
        <w:t>分</w:t>
      </w:r>
      <w:r w:rsidR="00816B12" w:rsidRPr="00274C3E">
        <w:rPr>
          <w:rFonts w:ascii="Times New Roman" w:hAnsi="Times New Roman"/>
          <w:sz w:val="24"/>
        </w:rPr>
        <w:t>A</w:t>
      </w:r>
      <w:r w:rsidR="00816B12" w:rsidRPr="00274C3E">
        <w:rPr>
          <w:rFonts w:ascii="Times New Roman" w:hAnsi="Times New Roman"/>
          <w:sz w:val="24"/>
        </w:rPr>
        <w:t>、</w:t>
      </w:r>
      <w:r w:rsidR="00816B12" w:rsidRPr="00274C3E">
        <w:rPr>
          <w:rFonts w:ascii="Times New Roman" w:hAnsi="Times New Roman"/>
          <w:sz w:val="24"/>
        </w:rPr>
        <w:t>B</w:t>
      </w:r>
      <w:r w:rsidR="00816B12" w:rsidRPr="00274C3E">
        <w:rPr>
          <w:rFonts w:ascii="Times New Roman" w:hAnsi="Times New Roman"/>
          <w:sz w:val="24"/>
        </w:rPr>
        <w:t>組輪流進行數學實作、物理實作、化學實作、生物實作測驗，</w:t>
      </w:r>
      <w:proofErr w:type="gramStart"/>
      <w:r w:rsidR="00816B12" w:rsidRPr="00274C3E">
        <w:rPr>
          <w:rFonts w:ascii="Times New Roman" w:hAnsi="Times New Roman"/>
          <w:sz w:val="24"/>
        </w:rPr>
        <w:t>甄選生實作</w:t>
      </w:r>
      <w:proofErr w:type="gramEnd"/>
      <w:r w:rsidR="00816B12" w:rsidRPr="00274C3E">
        <w:rPr>
          <w:rFonts w:ascii="Times New Roman" w:hAnsi="Times New Roman"/>
          <w:sz w:val="24"/>
        </w:rPr>
        <w:t>組別及序號考前公告於本校首頁</w:t>
      </w:r>
      <w:r w:rsidRPr="00274C3E">
        <w:rPr>
          <w:rFonts w:ascii="Times New Roman" w:hAnsi="Times New Roman"/>
          <w:sz w:val="24"/>
        </w:rPr>
        <w:t>。</w:t>
      </w:r>
    </w:p>
    <w:p w14:paraId="1CF49C3C" w14:textId="11685496" w:rsidR="00E1038C" w:rsidRPr="00274C3E" w:rsidRDefault="00166795" w:rsidP="00070E47">
      <w:pPr>
        <w:tabs>
          <w:tab w:val="left" w:pos="600"/>
        </w:tabs>
        <w:spacing w:beforeLines="20" w:before="83" w:line="360" w:lineRule="exact"/>
        <w:ind w:leftChars="700" w:left="3040" w:hangingChars="450" w:hanging="1080"/>
        <w:rPr>
          <w:rFonts w:ascii="Times New Roman" w:hAnsi="Times New Roman"/>
          <w:sz w:val="24"/>
        </w:rPr>
      </w:pPr>
      <w:r w:rsidRPr="00274C3E">
        <w:rPr>
          <w:rFonts w:ascii="Times New Roman" w:hAnsi="Times New Roman"/>
          <w:sz w:val="24"/>
        </w:rPr>
        <w:t>(6)</w:t>
      </w:r>
      <w:r w:rsidRPr="00274C3E">
        <w:rPr>
          <w:rFonts w:ascii="Times New Roman" w:hAnsi="Times New Roman"/>
          <w:sz w:val="24"/>
        </w:rPr>
        <w:t>項目：</w:t>
      </w:r>
      <w:r w:rsidR="009C5434" w:rsidRPr="00274C3E">
        <w:rPr>
          <w:rFonts w:ascii="Times New Roman" w:hAnsi="Times New Roman"/>
          <w:sz w:val="24"/>
        </w:rPr>
        <w:t>數學實作、物理實作、化學實作、生物實作</w:t>
      </w:r>
      <w:r w:rsidR="00070E47" w:rsidRPr="00274C3E">
        <w:rPr>
          <w:rFonts w:ascii="Times New Roman" w:hAnsi="Times New Roman"/>
          <w:sz w:val="24"/>
        </w:rPr>
        <w:br/>
      </w:r>
      <w:r w:rsidR="009C5434" w:rsidRPr="00274C3E">
        <w:rPr>
          <w:rFonts w:ascii="Times New Roman" w:hAnsi="Times New Roman"/>
          <w:sz w:val="24"/>
        </w:rPr>
        <w:t>(</w:t>
      </w:r>
      <w:proofErr w:type="gramStart"/>
      <w:r w:rsidR="009C5434" w:rsidRPr="00274C3E">
        <w:rPr>
          <w:rFonts w:ascii="Times New Roman" w:hAnsi="Times New Roman"/>
          <w:sz w:val="24"/>
        </w:rPr>
        <w:t>滿分均為</w:t>
      </w:r>
      <w:r w:rsidR="009C5434" w:rsidRPr="00274C3E">
        <w:rPr>
          <w:rFonts w:ascii="Times New Roman" w:hAnsi="Times New Roman"/>
          <w:sz w:val="24"/>
        </w:rPr>
        <w:t>100</w:t>
      </w:r>
      <w:r w:rsidR="009C5434" w:rsidRPr="00274C3E">
        <w:rPr>
          <w:rFonts w:ascii="Times New Roman" w:hAnsi="Times New Roman"/>
          <w:sz w:val="24"/>
        </w:rPr>
        <w:t>分</w:t>
      </w:r>
      <w:proofErr w:type="gramEnd"/>
      <w:r w:rsidR="009C5434" w:rsidRPr="00274C3E">
        <w:rPr>
          <w:rFonts w:ascii="Times New Roman" w:hAnsi="Times New Roman"/>
          <w:sz w:val="24"/>
        </w:rPr>
        <w:t>)</w:t>
      </w:r>
      <w:r w:rsidRPr="00274C3E">
        <w:rPr>
          <w:rFonts w:ascii="Times New Roman" w:hAnsi="Times New Roman"/>
          <w:sz w:val="24"/>
        </w:rPr>
        <w:t>。</w:t>
      </w:r>
    </w:p>
    <w:p w14:paraId="677A21DA" w14:textId="4E310F1E" w:rsidR="00253F5F" w:rsidRPr="00274C3E" w:rsidRDefault="00166795" w:rsidP="008C4622">
      <w:pPr>
        <w:tabs>
          <w:tab w:val="left" w:pos="600"/>
        </w:tabs>
        <w:spacing w:beforeLines="20" w:before="83" w:afterLines="50" w:after="208" w:line="360" w:lineRule="exact"/>
        <w:ind w:leftChars="700" w:left="3040" w:hangingChars="450" w:hanging="1080"/>
        <w:rPr>
          <w:rFonts w:ascii="Times New Roman" w:hAnsi="Times New Roman"/>
          <w:sz w:val="24"/>
        </w:rPr>
      </w:pPr>
      <w:r w:rsidRPr="00274C3E">
        <w:rPr>
          <w:rFonts w:ascii="Times New Roman" w:hAnsi="Times New Roman"/>
          <w:sz w:val="24"/>
        </w:rPr>
        <w:lastRenderedPageBreak/>
        <w:t>(7)</w:t>
      </w:r>
      <w:r w:rsidRPr="00274C3E">
        <w:rPr>
          <w:rFonts w:ascii="Times New Roman" w:hAnsi="Times New Roman"/>
          <w:sz w:val="24"/>
        </w:rPr>
        <w:t>時間</w:t>
      </w:r>
      <w:proofErr w:type="gramStart"/>
      <w:r w:rsidRPr="00274C3E">
        <w:rPr>
          <w:rFonts w:ascii="Times New Roman" w:hAnsi="Times New Roman"/>
          <w:sz w:val="24"/>
        </w:rPr>
        <w:t>︰</w:t>
      </w:r>
      <w:proofErr w:type="gramEnd"/>
    </w:p>
    <w:tbl>
      <w:tblPr>
        <w:tblStyle w:val="af3"/>
        <w:tblW w:w="7635" w:type="dxa"/>
        <w:tblInd w:w="1999" w:type="dxa"/>
        <w:tblLook w:val="04A0" w:firstRow="1" w:lastRow="0" w:firstColumn="1" w:lastColumn="0" w:noHBand="0" w:noVBand="1"/>
      </w:tblPr>
      <w:tblGrid>
        <w:gridCol w:w="2391"/>
        <w:gridCol w:w="1984"/>
        <w:gridCol w:w="1985"/>
        <w:gridCol w:w="1275"/>
      </w:tblGrid>
      <w:tr w:rsidR="00253F5F" w:rsidRPr="00274C3E" w14:paraId="4DAD8DA3" w14:textId="77777777" w:rsidTr="00146562">
        <w:tc>
          <w:tcPr>
            <w:tcW w:w="2391" w:type="dxa"/>
            <w:vAlign w:val="center"/>
          </w:tcPr>
          <w:p w14:paraId="181D1EFB" w14:textId="77777777" w:rsidR="00253F5F" w:rsidRPr="00274C3E" w:rsidRDefault="00253F5F" w:rsidP="00BB1451">
            <w:pPr>
              <w:jc w:val="center"/>
              <w:rPr>
                <w:rFonts w:ascii="Times New Roman" w:hAnsi="Times New Roman"/>
                <w:color w:val="000000" w:themeColor="text1"/>
                <w:sz w:val="24"/>
              </w:rPr>
            </w:pPr>
            <w:r w:rsidRPr="00274C3E">
              <w:rPr>
                <w:rFonts w:ascii="Times New Roman" w:hAnsi="Times New Roman"/>
                <w:color w:val="000000" w:themeColor="text1"/>
                <w:sz w:val="24"/>
              </w:rPr>
              <w:t>節數</w:t>
            </w:r>
          </w:p>
        </w:tc>
        <w:tc>
          <w:tcPr>
            <w:tcW w:w="1984" w:type="dxa"/>
            <w:vAlign w:val="center"/>
          </w:tcPr>
          <w:p w14:paraId="303A3FCD" w14:textId="77777777" w:rsidR="00253F5F" w:rsidRPr="00274C3E" w:rsidRDefault="00253F5F" w:rsidP="00BB1451">
            <w:pPr>
              <w:jc w:val="center"/>
              <w:rPr>
                <w:rFonts w:ascii="Times New Roman" w:hAnsi="Times New Roman"/>
                <w:color w:val="000000" w:themeColor="text1"/>
                <w:sz w:val="24"/>
              </w:rPr>
            </w:pPr>
            <w:r w:rsidRPr="00274C3E">
              <w:rPr>
                <w:rFonts w:ascii="Times New Roman" w:hAnsi="Times New Roman"/>
                <w:color w:val="000000" w:themeColor="text1"/>
                <w:sz w:val="24"/>
              </w:rPr>
              <w:t>時間</w:t>
            </w:r>
          </w:p>
        </w:tc>
        <w:tc>
          <w:tcPr>
            <w:tcW w:w="1985" w:type="dxa"/>
            <w:vAlign w:val="center"/>
          </w:tcPr>
          <w:p w14:paraId="45AE734A" w14:textId="77777777" w:rsidR="00253F5F" w:rsidRPr="00274C3E" w:rsidRDefault="00253F5F" w:rsidP="00BB1451">
            <w:pPr>
              <w:jc w:val="center"/>
              <w:rPr>
                <w:rFonts w:ascii="Times New Roman" w:hAnsi="Times New Roman"/>
                <w:color w:val="000000" w:themeColor="text1"/>
                <w:sz w:val="24"/>
              </w:rPr>
            </w:pPr>
            <w:r w:rsidRPr="00274C3E">
              <w:rPr>
                <w:rFonts w:ascii="Times New Roman" w:hAnsi="Times New Roman"/>
                <w:color w:val="000000" w:themeColor="text1"/>
                <w:sz w:val="24"/>
              </w:rPr>
              <w:t>項目</w:t>
            </w:r>
          </w:p>
        </w:tc>
        <w:tc>
          <w:tcPr>
            <w:tcW w:w="1275" w:type="dxa"/>
            <w:vAlign w:val="center"/>
          </w:tcPr>
          <w:p w14:paraId="5089B33A" w14:textId="77777777" w:rsidR="00253F5F" w:rsidRPr="00274C3E" w:rsidRDefault="00253F5F" w:rsidP="00BB1451">
            <w:pPr>
              <w:jc w:val="center"/>
              <w:rPr>
                <w:rFonts w:ascii="Times New Roman" w:hAnsi="Times New Roman"/>
                <w:color w:val="000000" w:themeColor="text1"/>
                <w:sz w:val="24"/>
              </w:rPr>
            </w:pPr>
            <w:r w:rsidRPr="00274C3E">
              <w:rPr>
                <w:rFonts w:ascii="Times New Roman" w:hAnsi="Times New Roman"/>
                <w:color w:val="000000" w:themeColor="text1"/>
                <w:sz w:val="24"/>
              </w:rPr>
              <w:t>備註</w:t>
            </w:r>
          </w:p>
        </w:tc>
      </w:tr>
      <w:tr w:rsidR="00253F5F" w:rsidRPr="00274C3E" w14:paraId="74CC400B" w14:textId="77777777" w:rsidTr="00146562">
        <w:tc>
          <w:tcPr>
            <w:tcW w:w="2391" w:type="dxa"/>
            <w:vAlign w:val="center"/>
          </w:tcPr>
          <w:p w14:paraId="161F90B1" w14:textId="77777777" w:rsidR="00253F5F" w:rsidRPr="00274C3E" w:rsidRDefault="00253F5F" w:rsidP="00BB1451">
            <w:pPr>
              <w:jc w:val="both"/>
              <w:rPr>
                <w:rFonts w:ascii="Times New Roman" w:hAnsi="Times New Roman"/>
                <w:color w:val="000000" w:themeColor="text1"/>
                <w:sz w:val="24"/>
              </w:rPr>
            </w:pPr>
          </w:p>
        </w:tc>
        <w:tc>
          <w:tcPr>
            <w:tcW w:w="1984" w:type="dxa"/>
            <w:vAlign w:val="center"/>
          </w:tcPr>
          <w:p w14:paraId="53FE8E0C" w14:textId="77777777" w:rsidR="00253F5F" w:rsidRPr="00274C3E" w:rsidRDefault="00253F5F" w:rsidP="00D823A2">
            <w:pPr>
              <w:jc w:val="center"/>
              <w:rPr>
                <w:rFonts w:ascii="Times New Roman" w:hAnsi="Times New Roman"/>
                <w:color w:val="000000" w:themeColor="text1"/>
                <w:sz w:val="24"/>
              </w:rPr>
            </w:pPr>
            <w:r w:rsidRPr="00274C3E">
              <w:rPr>
                <w:rFonts w:ascii="Times New Roman" w:hAnsi="Times New Roman"/>
                <w:color w:val="000000" w:themeColor="text1"/>
                <w:sz w:val="24"/>
              </w:rPr>
              <w:t>07</w:t>
            </w:r>
            <w:r w:rsidRPr="00274C3E">
              <w:rPr>
                <w:rFonts w:ascii="Times New Roman" w:hAnsi="Times New Roman"/>
                <w:color w:val="000000" w:themeColor="text1"/>
                <w:sz w:val="24"/>
              </w:rPr>
              <w:t>：</w:t>
            </w:r>
            <w:r w:rsidRPr="00274C3E">
              <w:rPr>
                <w:rFonts w:ascii="Times New Roman" w:hAnsi="Times New Roman"/>
                <w:color w:val="000000" w:themeColor="text1"/>
                <w:sz w:val="24"/>
              </w:rPr>
              <w:t>50-08</w:t>
            </w:r>
            <w:r w:rsidRPr="00274C3E">
              <w:rPr>
                <w:rFonts w:ascii="Times New Roman" w:hAnsi="Times New Roman"/>
                <w:color w:val="000000" w:themeColor="text1"/>
                <w:sz w:val="24"/>
              </w:rPr>
              <w:t>：</w:t>
            </w:r>
            <w:r w:rsidRPr="00274C3E">
              <w:rPr>
                <w:rFonts w:ascii="Times New Roman" w:hAnsi="Times New Roman"/>
                <w:color w:val="000000" w:themeColor="text1"/>
                <w:sz w:val="24"/>
              </w:rPr>
              <w:t>10</w:t>
            </w:r>
          </w:p>
        </w:tc>
        <w:tc>
          <w:tcPr>
            <w:tcW w:w="1985" w:type="dxa"/>
            <w:vAlign w:val="center"/>
          </w:tcPr>
          <w:p w14:paraId="679C4197" w14:textId="77777777" w:rsidR="00253F5F" w:rsidRPr="00274C3E" w:rsidRDefault="00253F5F" w:rsidP="00BB1451">
            <w:pPr>
              <w:jc w:val="both"/>
              <w:rPr>
                <w:rFonts w:ascii="Times New Roman" w:hAnsi="Times New Roman"/>
                <w:color w:val="000000" w:themeColor="text1"/>
                <w:sz w:val="24"/>
              </w:rPr>
            </w:pPr>
            <w:r w:rsidRPr="00274C3E">
              <w:rPr>
                <w:rFonts w:ascii="Times New Roman" w:hAnsi="Times New Roman"/>
                <w:color w:val="000000" w:themeColor="text1"/>
                <w:sz w:val="24"/>
              </w:rPr>
              <w:t>繳費</w:t>
            </w:r>
          </w:p>
        </w:tc>
        <w:tc>
          <w:tcPr>
            <w:tcW w:w="1275" w:type="dxa"/>
            <w:vAlign w:val="center"/>
          </w:tcPr>
          <w:p w14:paraId="708D38E3" w14:textId="77777777" w:rsidR="00253F5F" w:rsidRPr="00274C3E" w:rsidRDefault="00253F5F" w:rsidP="00BB1451">
            <w:pPr>
              <w:jc w:val="both"/>
              <w:rPr>
                <w:rFonts w:ascii="Times New Roman" w:hAnsi="Times New Roman"/>
                <w:color w:val="000000" w:themeColor="text1"/>
                <w:sz w:val="24"/>
              </w:rPr>
            </w:pPr>
          </w:p>
        </w:tc>
      </w:tr>
      <w:tr w:rsidR="00253F5F" w:rsidRPr="00274C3E" w14:paraId="2DFA6438" w14:textId="77777777" w:rsidTr="00146562">
        <w:tc>
          <w:tcPr>
            <w:tcW w:w="2391" w:type="dxa"/>
            <w:vMerge w:val="restart"/>
            <w:vAlign w:val="center"/>
          </w:tcPr>
          <w:p w14:paraId="5AC1CF45" w14:textId="77777777" w:rsidR="00253F5F" w:rsidRPr="00274C3E" w:rsidRDefault="00253F5F" w:rsidP="00BB1451">
            <w:pPr>
              <w:jc w:val="center"/>
              <w:rPr>
                <w:rFonts w:ascii="Times New Roman" w:hAnsi="Times New Roman"/>
                <w:color w:val="000000" w:themeColor="text1"/>
                <w:sz w:val="24"/>
              </w:rPr>
            </w:pPr>
            <w:r w:rsidRPr="00274C3E">
              <w:rPr>
                <w:rFonts w:ascii="Times New Roman" w:hAnsi="Times New Roman"/>
                <w:color w:val="000000" w:themeColor="text1"/>
                <w:sz w:val="24"/>
              </w:rPr>
              <w:t>第一節</w:t>
            </w:r>
          </w:p>
          <w:p w14:paraId="58396BD9" w14:textId="77777777" w:rsidR="00253F5F" w:rsidRPr="00274C3E" w:rsidRDefault="00253F5F" w:rsidP="00BB1451">
            <w:pPr>
              <w:jc w:val="center"/>
              <w:rPr>
                <w:rFonts w:ascii="Times New Roman" w:hAnsi="Times New Roman"/>
                <w:color w:val="000000" w:themeColor="text1"/>
              </w:rPr>
            </w:pPr>
            <w:r w:rsidRPr="00274C3E">
              <w:rPr>
                <w:rFonts w:ascii="Times New Roman" w:hAnsi="Times New Roman"/>
                <w:color w:val="000000" w:themeColor="text1"/>
                <w:sz w:val="24"/>
              </w:rPr>
              <w:t>（</w:t>
            </w:r>
            <w:bookmarkStart w:id="42" w:name="OLE_LINK5"/>
            <w:bookmarkStart w:id="43" w:name="OLE_LINK6"/>
            <w:bookmarkStart w:id="44" w:name="OLE_LINK7"/>
            <w:bookmarkStart w:id="45" w:name="OLE_LINK8"/>
            <w:r w:rsidRPr="00274C3E">
              <w:rPr>
                <w:rFonts w:ascii="Times New Roman" w:hAnsi="Times New Roman"/>
                <w:color w:val="000000" w:themeColor="text1"/>
                <w:sz w:val="24"/>
              </w:rPr>
              <w:t>測驗時間</w:t>
            </w:r>
            <w:bookmarkEnd w:id="42"/>
            <w:bookmarkEnd w:id="43"/>
            <w:bookmarkEnd w:id="44"/>
            <w:bookmarkEnd w:id="45"/>
            <w:r w:rsidRPr="00274C3E">
              <w:rPr>
                <w:rFonts w:ascii="Times New Roman" w:hAnsi="Times New Roman"/>
                <w:color w:val="000000" w:themeColor="text1"/>
                <w:sz w:val="24"/>
              </w:rPr>
              <w:t>80</w:t>
            </w:r>
            <w:r w:rsidRPr="00274C3E">
              <w:rPr>
                <w:rFonts w:ascii="Times New Roman" w:hAnsi="Times New Roman"/>
                <w:color w:val="000000" w:themeColor="text1"/>
                <w:sz w:val="24"/>
              </w:rPr>
              <w:t>分鐘）</w:t>
            </w:r>
          </w:p>
        </w:tc>
        <w:tc>
          <w:tcPr>
            <w:tcW w:w="1984" w:type="dxa"/>
            <w:vAlign w:val="center"/>
          </w:tcPr>
          <w:p w14:paraId="2DEB3F3F" w14:textId="77777777" w:rsidR="00253F5F" w:rsidRPr="00274C3E" w:rsidRDefault="00253F5F" w:rsidP="00D823A2">
            <w:pPr>
              <w:jc w:val="center"/>
              <w:rPr>
                <w:rFonts w:ascii="Times New Roman" w:hAnsi="Times New Roman"/>
                <w:color w:val="000000" w:themeColor="text1"/>
                <w:sz w:val="24"/>
              </w:rPr>
            </w:pPr>
            <w:r w:rsidRPr="00274C3E">
              <w:rPr>
                <w:rFonts w:ascii="Times New Roman" w:hAnsi="Times New Roman"/>
                <w:color w:val="000000" w:themeColor="text1"/>
                <w:sz w:val="24"/>
              </w:rPr>
              <w:t>08</w:t>
            </w:r>
            <w:r w:rsidRPr="00274C3E">
              <w:rPr>
                <w:rFonts w:ascii="Times New Roman" w:hAnsi="Times New Roman"/>
                <w:color w:val="000000" w:themeColor="text1"/>
                <w:sz w:val="24"/>
              </w:rPr>
              <w:t>：</w:t>
            </w:r>
            <w:r w:rsidRPr="00274C3E">
              <w:rPr>
                <w:rFonts w:ascii="Times New Roman" w:hAnsi="Times New Roman"/>
                <w:color w:val="000000" w:themeColor="text1"/>
                <w:sz w:val="24"/>
              </w:rPr>
              <w:t>30-08</w:t>
            </w:r>
            <w:r w:rsidRPr="00274C3E">
              <w:rPr>
                <w:rFonts w:ascii="Times New Roman" w:hAnsi="Times New Roman"/>
                <w:color w:val="000000" w:themeColor="text1"/>
                <w:sz w:val="24"/>
              </w:rPr>
              <w:t>：</w:t>
            </w:r>
            <w:r w:rsidRPr="00274C3E">
              <w:rPr>
                <w:rFonts w:ascii="Times New Roman" w:hAnsi="Times New Roman"/>
                <w:color w:val="000000" w:themeColor="text1"/>
                <w:sz w:val="24"/>
              </w:rPr>
              <w:t>40</w:t>
            </w:r>
          </w:p>
        </w:tc>
        <w:tc>
          <w:tcPr>
            <w:tcW w:w="1985" w:type="dxa"/>
            <w:vAlign w:val="center"/>
          </w:tcPr>
          <w:p w14:paraId="34E61E71" w14:textId="77777777" w:rsidR="00253F5F" w:rsidRPr="00274C3E" w:rsidRDefault="00253F5F" w:rsidP="00BB1451">
            <w:pPr>
              <w:jc w:val="both"/>
              <w:rPr>
                <w:rFonts w:ascii="Times New Roman" w:hAnsi="Times New Roman"/>
                <w:color w:val="000000" w:themeColor="text1"/>
                <w:sz w:val="24"/>
              </w:rPr>
            </w:pPr>
            <w:r w:rsidRPr="00274C3E">
              <w:rPr>
                <w:rFonts w:ascii="Times New Roman" w:hAnsi="Times New Roman"/>
                <w:color w:val="000000" w:themeColor="text1"/>
                <w:sz w:val="24"/>
              </w:rPr>
              <w:t>測驗說明</w:t>
            </w:r>
          </w:p>
        </w:tc>
        <w:tc>
          <w:tcPr>
            <w:tcW w:w="1275" w:type="dxa"/>
            <w:vAlign w:val="center"/>
          </w:tcPr>
          <w:p w14:paraId="7B2AA49F" w14:textId="77777777" w:rsidR="00253F5F" w:rsidRPr="00274C3E" w:rsidRDefault="00253F5F" w:rsidP="00BB1451">
            <w:pPr>
              <w:jc w:val="both"/>
              <w:rPr>
                <w:rFonts w:ascii="Times New Roman" w:hAnsi="Times New Roman"/>
                <w:color w:val="000000" w:themeColor="text1"/>
                <w:sz w:val="24"/>
              </w:rPr>
            </w:pPr>
          </w:p>
        </w:tc>
      </w:tr>
      <w:tr w:rsidR="00253F5F" w:rsidRPr="00274C3E" w14:paraId="33715A4B" w14:textId="77777777" w:rsidTr="00146562">
        <w:tc>
          <w:tcPr>
            <w:tcW w:w="2391" w:type="dxa"/>
            <w:vMerge/>
            <w:vAlign w:val="center"/>
          </w:tcPr>
          <w:p w14:paraId="79E386F1" w14:textId="77777777" w:rsidR="00253F5F" w:rsidRPr="00274C3E" w:rsidRDefault="00253F5F" w:rsidP="00BB1451">
            <w:pPr>
              <w:jc w:val="both"/>
              <w:rPr>
                <w:rFonts w:ascii="Times New Roman" w:hAnsi="Times New Roman"/>
                <w:color w:val="000000" w:themeColor="text1"/>
                <w:sz w:val="24"/>
              </w:rPr>
            </w:pPr>
          </w:p>
        </w:tc>
        <w:tc>
          <w:tcPr>
            <w:tcW w:w="1984" w:type="dxa"/>
            <w:vAlign w:val="center"/>
          </w:tcPr>
          <w:p w14:paraId="28BCBA26" w14:textId="77777777" w:rsidR="00253F5F" w:rsidRPr="00274C3E" w:rsidRDefault="00253F5F" w:rsidP="00D823A2">
            <w:pPr>
              <w:jc w:val="center"/>
              <w:rPr>
                <w:rFonts w:ascii="Times New Roman" w:hAnsi="Times New Roman"/>
                <w:color w:val="000000" w:themeColor="text1"/>
                <w:sz w:val="24"/>
              </w:rPr>
            </w:pPr>
            <w:r w:rsidRPr="00274C3E">
              <w:rPr>
                <w:rFonts w:ascii="Times New Roman" w:hAnsi="Times New Roman"/>
                <w:color w:val="000000" w:themeColor="text1"/>
                <w:sz w:val="24"/>
              </w:rPr>
              <w:t>08</w:t>
            </w:r>
            <w:r w:rsidRPr="00274C3E">
              <w:rPr>
                <w:rFonts w:ascii="Times New Roman" w:hAnsi="Times New Roman"/>
                <w:color w:val="000000" w:themeColor="text1"/>
                <w:sz w:val="24"/>
              </w:rPr>
              <w:t>：</w:t>
            </w:r>
            <w:r w:rsidRPr="00274C3E">
              <w:rPr>
                <w:rFonts w:ascii="Times New Roman" w:hAnsi="Times New Roman"/>
                <w:color w:val="000000" w:themeColor="text1"/>
                <w:sz w:val="24"/>
              </w:rPr>
              <w:t>40-10</w:t>
            </w:r>
            <w:r w:rsidRPr="00274C3E">
              <w:rPr>
                <w:rFonts w:ascii="Times New Roman" w:hAnsi="Times New Roman"/>
                <w:color w:val="000000" w:themeColor="text1"/>
                <w:sz w:val="24"/>
              </w:rPr>
              <w:t>：</w:t>
            </w:r>
            <w:r w:rsidRPr="00274C3E">
              <w:rPr>
                <w:rFonts w:ascii="Times New Roman" w:hAnsi="Times New Roman"/>
                <w:color w:val="000000" w:themeColor="text1"/>
                <w:sz w:val="24"/>
              </w:rPr>
              <w:t>00</w:t>
            </w:r>
          </w:p>
        </w:tc>
        <w:tc>
          <w:tcPr>
            <w:tcW w:w="1985" w:type="dxa"/>
            <w:vAlign w:val="center"/>
          </w:tcPr>
          <w:p w14:paraId="6B3DFB2D" w14:textId="77777777" w:rsidR="00253F5F" w:rsidRPr="00274C3E" w:rsidRDefault="00253F5F" w:rsidP="00BB1451">
            <w:pPr>
              <w:spacing w:line="280" w:lineRule="exact"/>
              <w:jc w:val="both"/>
              <w:rPr>
                <w:rFonts w:ascii="Times New Roman" w:hAnsi="Times New Roman"/>
                <w:color w:val="000000" w:themeColor="text1"/>
                <w:sz w:val="24"/>
              </w:rPr>
            </w:pPr>
            <w:r w:rsidRPr="00274C3E">
              <w:rPr>
                <w:rFonts w:ascii="Times New Roman" w:hAnsi="Times New Roman"/>
                <w:color w:val="000000" w:themeColor="text1"/>
                <w:sz w:val="24"/>
              </w:rPr>
              <w:t>A</w:t>
            </w:r>
            <w:r w:rsidRPr="00274C3E">
              <w:rPr>
                <w:rFonts w:ascii="Times New Roman" w:hAnsi="Times New Roman"/>
                <w:color w:val="000000" w:themeColor="text1"/>
                <w:sz w:val="24"/>
              </w:rPr>
              <w:t>組：數學實作</w:t>
            </w:r>
          </w:p>
          <w:p w14:paraId="43D9D01A" w14:textId="77777777" w:rsidR="00253F5F" w:rsidRPr="00274C3E" w:rsidRDefault="00253F5F" w:rsidP="00BB1451">
            <w:pPr>
              <w:spacing w:line="280" w:lineRule="exact"/>
              <w:rPr>
                <w:rFonts w:ascii="Times New Roman" w:hAnsi="Times New Roman"/>
                <w:color w:val="000000" w:themeColor="text1"/>
              </w:rPr>
            </w:pPr>
            <w:r w:rsidRPr="00274C3E">
              <w:rPr>
                <w:rFonts w:ascii="Times New Roman" w:hAnsi="Times New Roman"/>
                <w:color w:val="000000" w:themeColor="text1"/>
                <w:sz w:val="24"/>
              </w:rPr>
              <w:t>B</w:t>
            </w:r>
            <w:r w:rsidRPr="00274C3E">
              <w:rPr>
                <w:rFonts w:ascii="Times New Roman" w:hAnsi="Times New Roman"/>
                <w:color w:val="000000" w:themeColor="text1"/>
                <w:sz w:val="24"/>
              </w:rPr>
              <w:t>組：物理實作</w:t>
            </w:r>
          </w:p>
        </w:tc>
        <w:tc>
          <w:tcPr>
            <w:tcW w:w="1275" w:type="dxa"/>
            <w:vAlign w:val="center"/>
          </w:tcPr>
          <w:p w14:paraId="16115EDF" w14:textId="77777777" w:rsidR="00253F5F" w:rsidRPr="00274C3E" w:rsidRDefault="00253F5F" w:rsidP="00BB1451">
            <w:pPr>
              <w:jc w:val="both"/>
              <w:rPr>
                <w:rFonts w:ascii="Times New Roman" w:hAnsi="Times New Roman"/>
                <w:color w:val="000000" w:themeColor="text1"/>
                <w:sz w:val="24"/>
              </w:rPr>
            </w:pPr>
          </w:p>
        </w:tc>
      </w:tr>
      <w:tr w:rsidR="00253F5F" w:rsidRPr="00274C3E" w14:paraId="41B83680" w14:textId="77777777" w:rsidTr="00146562">
        <w:tc>
          <w:tcPr>
            <w:tcW w:w="2391" w:type="dxa"/>
            <w:vAlign w:val="center"/>
          </w:tcPr>
          <w:p w14:paraId="1EA1BB73" w14:textId="77777777" w:rsidR="00253F5F" w:rsidRPr="00274C3E" w:rsidRDefault="00253F5F" w:rsidP="00BB1451">
            <w:pPr>
              <w:jc w:val="both"/>
              <w:rPr>
                <w:rFonts w:ascii="Times New Roman" w:hAnsi="Times New Roman"/>
                <w:color w:val="000000" w:themeColor="text1"/>
                <w:sz w:val="24"/>
              </w:rPr>
            </w:pPr>
          </w:p>
        </w:tc>
        <w:tc>
          <w:tcPr>
            <w:tcW w:w="1984" w:type="dxa"/>
            <w:vAlign w:val="center"/>
          </w:tcPr>
          <w:p w14:paraId="3DA0FA34" w14:textId="77777777" w:rsidR="00253F5F" w:rsidRPr="00274C3E" w:rsidRDefault="00253F5F" w:rsidP="00D823A2">
            <w:pPr>
              <w:jc w:val="center"/>
              <w:rPr>
                <w:rFonts w:ascii="Times New Roman" w:hAnsi="Times New Roman"/>
                <w:color w:val="000000" w:themeColor="text1"/>
                <w:sz w:val="24"/>
              </w:rPr>
            </w:pPr>
            <w:r w:rsidRPr="00274C3E">
              <w:rPr>
                <w:rFonts w:ascii="Times New Roman" w:hAnsi="Times New Roman"/>
                <w:color w:val="000000" w:themeColor="text1"/>
                <w:sz w:val="24"/>
              </w:rPr>
              <w:t>10</w:t>
            </w:r>
            <w:r w:rsidRPr="00274C3E">
              <w:rPr>
                <w:rFonts w:ascii="Times New Roman" w:hAnsi="Times New Roman"/>
                <w:color w:val="000000" w:themeColor="text1"/>
                <w:sz w:val="24"/>
              </w:rPr>
              <w:t>：</w:t>
            </w:r>
            <w:r w:rsidRPr="00274C3E">
              <w:rPr>
                <w:rFonts w:ascii="Times New Roman" w:hAnsi="Times New Roman"/>
                <w:color w:val="000000" w:themeColor="text1"/>
                <w:sz w:val="24"/>
              </w:rPr>
              <w:t>00-10</w:t>
            </w:r>
            <w:r w:rsidRPr="00274C3E">
              <w:rPr>
                <w:rFonts w:ascii="Times New Roman" w:hAnsi="Times New Roman"/>
                <w:color w:val="000000" w:themeColor="text1"/>
                <w:sz w:val="24"/>
              </w:rPr>
              <w:t>：</w:t>
            </w:r>
            <w:r w:rsidRPr="00274C3E">
              <w:rPr>
                <w:rFonts w:ascii="Times New Roman" w:hAnsi="Times New Roman"/>
                <w:color w:val="000000" w:themeColor="text1"/>
                <w:sz w:val="24"/>
              </w:rPr>
              <w:t>20</w:t>
            </w:r>
          </w:p>
        </w:tc>
        <w:tc>
          <w:tcPr>
            <w:tcW w:w="1985" w:type="dxa"/>
            <w:vAlign w:val="center"/>
          </w:tcPr>
          <w:p w14:paraId="63AB650B" w14:textId="77777777" w:rsidR="00253F5F" w:rsidRPr="00274C3E" w:rsidRDefault="00253F5F" w:rsidP="00BB1451">
            <w:pPr>
              <w:jc w:val="both"/>
              <w:rPr>
                <w:rFonts w:ascii="Times New Roman" w:hAnsi="Times New Roman"/>
                <w:color w:val="000000" w:themeColor="text1"/>
                <w:sz w:val="24"/>
              </w:rPr>
            </w:pPr>
            <w:r w:rsidRPr="00274C3E">
              <w:rPr>
                <w:rFonts w:ascii="Times New Roman" w:hAnsi="Times New Roman"/>
                <w:color w:val="000000" w:themeColor="text1"/>
                <w:sz w:val="24"/>
              </w:rPr>
              <w:t>休息</w:t>
            </w:r>
          </w:p>
        </w:tc>
        <w:tc>
          <w:tcPr>
            <w:tcW w:w="1275" w:type="dxa"/>
            <w:vAlign w:val="center"/>
          </w:tcPr>
          <w:p w14:paraId="41505420" w14:textId="77777777" w:rsidR="00253F5F" w:rsidRPr="00274C3E" w:rsidRDefault="00253F5F" w:rsidP="00BB1451">
            <w:pPr>
              <w:jc w:val="both"/>
              <w:rPr>
                <w:rFonts w:ascii="Times New Roman" w:hAnsi="Times New Roman"/>
                <w:color w:val="000000" w:themeColor="text1"/>
                <w:sz w:val="24"/>
              </w:rPr>
            </w:pPr>
          </w:p>
        </w:tc>
      </w:tr>
      <w:tr w:rsidR="00253F5F" w:rsidRPr="00274C3E" w14:paraId="3F703FB0" w14:textId="77777777" w:rsidTr="00146562">
        <w:tc>
          <w:tcPr>
            <w:tcW w:w="2391" w:type="dxa"/>
            <w:vMerge w:val="restart"/>
            <w:vAlign w:val="center"/>
          </w:tcPr>
          <w:p w14:paraId="530FB566" w14:textId="77777777" w:rsidR="00253F5F" w:rsidRPr="00274C3E" w:rsidRDefault="00253F5F" w:rsidP="00BB1451">
            <w:pPr>
              <w:jc w:val="center"/>
              <w:rPr>
                <w:rFonts w:ascii="Times New Roman" w:hAnsi="Times New Roman"/>
                <w:color w:val="000000" w:themeColor="text1"/>
                <w:sz w:val="24"/>
              </w:rPr>
            </w:pPr>
            <w:r w:rsidRPr="00274C3E">
              <w:rPr>
                <w:rFonts w:ascii="Times New Roman" w:hAnsi="Times New Roman"/>
                <w:color w:val="000000" w:themeColor="text1"/>
                <w:sz w:val="24"/>
              </w:rPr>
              <w:t>第二節</w:t>
            </w:r>
          </w:p>
          <w:p w14:paraId="1CAEEF49" w14:textId="77777777" w:rsidR="00253F5F" w:rsidRPr="00274C3E" w:rsidRDefault="00253F5F" w:rsidP="00BB1451">
            <w:pPr>
              <w:jc w:val="center"/>
              <w:rPr>
                <w:rFonts w:ascii="Times New Roman" w:hAnsi="Times New Roman"/>
                <w:color w:val="000000" w:themeColor="text1"/>
                <w:sz w:val="24"/>
              </w:rPr>
            </w:pPr>
            <w:r w:rsidRPr="00274C3E">
              <w:rPr>
                <w:rFonts w:ascii="Times New Roman" w:hAnsi="Times New Roman"/>
                <w:color w:val="000000" w:themeColor="text1"/>
                <w:sz w:val="24"/>
              </w:rPr>
              <w:t>（測驗時間</w:t>
            </w:r>
            <w:r w:rsidRPr="00274C3E">
              <w:rPr>
                <w:rFonts w:ascii="Times New Roman" w:hAnsi="Times New Roman"/>
                <w:color w:val="000000" w:themeColor="text1"/>
                <w:sz w:val="24"/>
              </w:rPr>
              <w:t>80</w:t>
            </w:r>
            <w:r w:rsidRPr="00274C3E">
              <w:rPr>
                <w:rFonts w:ascii="Times New Roman" w:hAnsi="Times New Roman"/>
                <w:color w:val="000000" w:themeColor="text1"/>
                <w:sz w:val="24"/>
              </w:rPr>
              <w:t>分鐘）</w:t>
            </w:r>
          </w:p>
        </w:tc>
        <w:tc>
          <w:tcPr>
            <w:tcW w:w="1984" w:type="dxa"/>
            <w:vAlign w:val="center"/>
          </w:tcPr>
          <w:p w14:paraId="7E1E8634" w14:textId="77777777" w:rsidR="00253F5F" w:rsidRPr="00274C3E" w:rsidRDefault="00253F5F" w:rsidP="00D823A2">
            <w:pPr>
              <w:jc w:val="center"/>
              <w:rPr>
                <w:rFonts w:ascii="Times New Roman" w:hAnsi="Times New Roman"/>
                <w:color w:val="000000" w:themeColor="text1"/>
                <w:sz w:val="24"/>
              </w:rPr>
            </w:pPr>
            <w:r w:rsidRPr="00274C3E">
              <w:rPr>
                <w:rFonts w:ascii="Times New Roman" w:hAnsi="Times New Roman"/>
                <w:color w:val="000000" w:themeColor="text1"/>
                <w:sz w:val="24"/>
              </w:rPr>
              <w:t>10</w:t>
            </w:r>
            <w:r w:rsidRPr="00274C3E">
              <w:rPr>
                <w:rFonts w:ascii="Times New Roman" w:hAnsi="Times New Roman"/>
                <w:color w:val="000000" w:themeColor="text1"/>
                <w:sz w:val="24"/>
              </w:rPr>
              <w:t>：</w:t>
            </w:r>
            <w:r w:rsidRPr="00274C3E">
              <w:rPr>
                <w:rFonts w:ascii="Times New Roman" w:hAnsi="Times New Roman"/>
                <w:color w:val="000000" w:themeColor="text1"/>
                <w:sz w:val="24"/>
              </w:rPr>
              <w:t>20-10</w:t>
            </w:r>
            <w:r w:rsidRPr="00274C3E">
              <w:rPr>
                <w:rFonts w:ascii="Times New Roman" w:hAnsi="Times New Roman"/>
                <w:color w:val="000000" w:themeColor="text1"/>
                <w:sz w:val="24"/>
              </w:rPr>
              <w:t>：</w:t>
            </w:r>
            <w:r w:rsidRPr="00274C3E">
              <w:rPr>
                <w:rFonts w:ascii="Times New Roman" w:hAnsi="Times New Roman"/>
                <w:color w:val="000000" w:themeColor="text1"/>
                <w:sz w:val="24"/>
              </w:rPr>
              <w:t>30</w:t>
            </w:r>
          </w:p>
        </w:tc>
        <w:tc>
          <w:tcPr>
            <w:tcW w:w="1985" w:type="dxa"/>
            <w:vAlign w:val="center"/>
          </w:tcPr>
          <w:p w14:paraId="740F6C0D" w14:textId="77777777" w:rsidR="00253F5F" w:rsidRPr="00274C3E" w:rsidRDefault="00253F5F" w:rsidP="00BB1451">
            <w:pPr>
              <w:jc w:val="both"/>
              <w:rPr>
                <w:rFonts w:ascii="Times New Roman" w:hAnsi="Times New Roman"/>
                <w:color w:val="000000" w:themeColor="text1"/>
                <w:sz w:val="24"/>
              </w:rPr>
            </w:pPr>
            <w:r w:rsidRPr="00274C3E">
              <w:rPr>
                <w:rFonts w:ascii="Times New Roman" w:hAnsi="Times New Roman"/>
                <w:color w:val="000000" w:themeColor="text1"/>
                <w:sz w:val="24"/>
              </w:rPr>
              <w:t>測驗說明</w:t>
            </w:r>
          </w:p>
        </w:tc>
        <w:tc>
          <w:tcPr>
            <w:tcW w:w="1275" w:type="dxa"/>
            <w:vAlign w:val="center"/>
          </w:tcPr>
          <w:p w14:paraId="0EB135F9" w14:textId="77777777" w:rsidR="00253F5F" w:rsidRPr="00274C3E" w:rsidRDefault="00253F5F" w:rsidP="00BB1451">
            <w:pPr>
              <w:jc w:val="both"/>
              <w:rPr>
                <w:rFonts w:ascii="Times New Roman" w:hAnsi="Times New Roman"/>
                <w:color w:val="000000" w:themeColor="text1"/>
                <w:sz w:val="24"/>
              </w:rPr>
            </w:pPr>
          </w:p>
        </w:tc>
      </w:tr>
      <w:tr w:rsidR="00253F5F" w:rsidRPr="00274C3E" w14:paraId="0ED73C8F" w14:textId="77777777" w:rsidTr="00146562">
        <w:tc>
          <w:tcPr>
            <w:tcW w:w="2391" w:type="dxa"/>
            <w:vMerge/>
            <w:vAlign w:val="center"/>
          </w:tcPr>
          <w:p w14:paraId="50481F8C" w14:textId="77777777" w:rsidR="00253F5F" w:rsidRPr="00274C3E" w:rsidRDefault="00253F5F" w:rsidP="00BB1451">
            <w:pPr>
              <w:jc w:val="both"/>
              <w:rPr>
                <w:rFonts w:ascii="Times New Roman" w:hAnsi="Times New Roman"/>
                <w:color w:val="000000" w:themeColor="text1"/>
                <w:sz w:val="24"/>
              </w:rPr>
            </w:pPr>
          </w:p>
        </w:tc>
        <w:tc>
          <w:tcPr>
            <w:tcW w:w="1984" w:type="dxa"/>
            <w:vAlign w:val="center"/>
          </w:tcPr>
          <w:p w14:paraId="79EF2B2D" w14:textId="77777777" w:rsidR="00253F5F" w:rsidRPr="00274C3E" w:rsidRDefault="00253F5F" w:rsidP="00D823A2">
            <w:pPr>
              <w:jc w:val="center"/>
              <w:rPr>
                <w:rFonts w:ascii="Times New Roman" w:hAnsi="Times New Roman"/>
                <w:color w:val="000000" w:themeColor="text1"/>
                <w:sz w:val="24"/>
              </w:rPr>
            </w:pPr>
            <w:r w:rsidRPr="00274C3E">
              <w:rPr>
                <w:rFonts w:ascii="Times New Roman" w:hAnsi="Times New Roman"/>
                <w:color w:val="000000" w:themeColor="text1"/>
                <w:sz w:val="24"/>
              </w:rPr>
              <w:t>10</w:t>
            </w:r>
            <w:r w:rsidRPr="00274C3E">
              <w:rPr>
                <w:rFonts w:ascii="Times New Roman" w:hAnsi="Times New Roman"/>
                <w:color w:val="000000" w:themeColor="text1"/>
                <w:sz w:val="24"/>
              </w:rPr>
              <w:t>：</w:t>
            </w:r>
            <w:r w:rsidRPr="00274C3E">
              <w:rPr>
                <w:rFonts w:ascii="Times New Roman" w:hAnsi="Times New Roman"/>
                <w:color w:val="000000" w:themeColor="text1"/>
                <w:sz w:val="24"/>
              </w:rPr>
              <w:t>30-11</w:t>
            </w:r>
            <w:r w:rsidRPr="00274C3E">
              <w:rPr>
                <w:rFonts w:ascii="Times New Roman" w:hAnsi="Times New Roman"/>
                <w:color w:val="000000" w:themeColor="text1"/>
                <w:sz w:val="24"/>
              </w:rPr>
              <w:t>：</w:t>
            </w:r>
            <w:r w:rsidRPr="00274C3E">
              <w:rPr>
                <w:rFonts w:ascii="Times New Roman" w:hAnsi="Times New Roman"/>
                <w:color w:val="000000" w:themeColor="text1"/>
                <w:sz w:val="24"/>
              </w:rPr>
              <w:t>50</w:t>
            </w:r>
          </w:p>
        </w:tc>
        <w:tc>
          <w:tcPr>
            <w:tcW w:w="1985" w:type="dxa"/>
            <w:vAlign w:val="center"/>
          </w:tcPr>
          <w:p w14:paraId="67585E13" w14:textId="77777777" w:rsidR="00253F5F" w:rsidRPr="00274C3E" w:rsidRDefault="00253F5F" w:rsidP="00BB1451">
            <w:pPr>
              <w:spacing w:line="280" w:lineRule="exact"/>
              <w:jc w:val="both"/>
              <w:rPr>
                <w:rFonts w:ascii="Times New Roman" w:hAnsi="Times New Roman"/>
                <w:color w:val="000000" w:themeColor="text1"/>
                <w:sz w:val="24"/>
              </w:rPr>
            </w:pPr>
            <w:r w:rsidRPr="00274C3E">
              <w:rPr>
                <w:rFonts w:ascii="Times New Roman" w:hAnsi="Times New Roman"/>
                <w:color w:val="000000" w:themeColor="text1"/>
                <w:sz w:val="24"/>
              </w:rPr>
              <w:t>A</w:t>
            </w:r>
            <w:r w:rsidRPr="00274C3E">
              <w:rPr>
                <w:rFonts w:ascii="Times New Roman" w:hAnsi="Times New Roman"/>
                <w:color w:val="000000" w:themeColor="text1"/>
                <w:sz w:val="24"/>
              </w:rPr>
              <w:t>組：物理實作</w:t>
            </w:r>
          </w:p>
          <w:p w14:paraId="441DDB24" w14:textId="77777777" w:rsidR="00253F5F" w:rsidRPr="00274C3E" w:rsidRDefault="00253F5F" w:rsidP="00BB1451">
            <w:pPr>
              <w:spacing w:line="280" w:lineRule="exact"/>
              <w:jc w:val="both"/>
              <w:rPr>
                <w:rFonts w:ascii="Times New Roman" w:hAnsi="Times New Roman"/>
                <w:color w:val="000000" w:themeColor="text1"/>
                <w:sz w:val="24"/>
              </w:rPr>
            </w:pPr>
            <w:r w:rsidRPr="00274C3E">
              <w:rPr>
                <w:rFonts w:ascii="Times New Roman" w:hAnsi="Times New Roman"/>
                <w:color w:val="000000" w:themeColor="text1"/>
                <w:sz w:val="24"/>
              </w:rPr>
              <w:t>B</w:t>
            </w:r>
            <w:r w:rsidRPr="00274C3E">
              <w:rPr>
                <w:rFonts w:ascii="Times New Roman" w:hAnsi="Times New Roman"/>
                <w:color w:val="000000" w:themeColor="text1"/>
                <w:sz w:val="24"/>
              </w:rPr>
              <w:t>組：數學實作</w:t>
            </w:r>
          </w:p>
        </w:tc>
        <w:tc>
          <w:tcPr>
            <w:tcW w:w="1275" w:type="dxa"/>
            <w:vAlign w:val="center"/>
          </w:tcPr>
          <w:p w14:paraId="486CBE8F" w14:textId="77777777" w:rsidR="00253F5F" w:rsidRPr="00274C3E" w:rsidRDefault="00253F5F" w:rsidP="00BB1451">
            <w:pPr>
              <w:jc w:val="both"/>
              <w:rPr>
                <w:rFonts w:ascii="Times New Roman" w:hAnsi="Times New Roman"/>
                <w:color w:val="000000" w:themeColor="text1"/>
                <w:sz w:val="24"/>
              </w:rPr>
            </w:pPr>
          </w:p>
        </w:tc>
      </w:tr>
      <w:tr w:rsidR="00253F5F" w:rsidRPr="00274C3E" w14:paraId="43819E92" w14:textId="77777777" w:rsidTr="00146562">
        <w:tc>
          <w:tcPr>
            <w:tcW w:w="2391" w:type="dxa"/>
            <w:vAlign w:val="center"/>
          </w:tcPr>
          <w:p w14:paraId="723AEDCC" w14:textId="77777777" w:rsidR="00253F5F" w:rsidRPr="00274C3E" w:rsidRDefault="00253F5F" w:rsidP="00BB1451">
            <w:pPr>
              <w:jc w:val="both"/>
              <w:rPr>
                <w:rFonts w:ascii="Times New Roman" w:hAnsi="Times New Roman"/>
                <w:color w:val="000000" w:themeColor="text1"/>
                <w:sz w:val="24"/>
              </w:rPr>
            </w:pPr>
          </w:p>
        </w:tc>
        <w:tc>
          <w:tcPr>
            <w:tcW w:w="1984" w:type="dxa"/>
            <w:vAlign w:val="center"/>
          </w:tcPr>
          <w:p w14:paraId="59C19F9F" w14:textId="77777777" w:rsidR="00253F5F" w:rsidRPr="00274C3E" w:rsidRDefault="00253F5F" w:rsidP="00D823A2">
            <w:pPr>
              <w:jc w:val="center"/>
              <w:rPr>
                <w:rFonts w:ascii="Times New Roman" w:hAnsi="Times New Roman"/>
                <w:color w:val="000000" w:themeColor="text1"/>
                <w:sz w:val="24"/>
              </w:rPr>
            </w:pPr>
            <w:r w:rsidRPr="00274C3E">
              <w:rPr>
                <w:rFonts w:ascii="Times New Roman" w:hAnsi="Times New Roman"/>
                <w:color w:val="000000" w:themeColor="text1"/>
                <w:sz w:val="24"/>
              </w:rPr>
              <w:t>11</w:t>
            </w:r>
            <w:r w:rsidRPr="00274C3E">
              <w:rPr>
                <w:rFonts w:ascii="Times New Roman" w:hAnsi="Times New Roman"/>
                <w:color w:val="000000" w:themeColor="text1"/>
                <w:sz w:val="24"/>
              </w:rPr>
              <w:t>：</w:t>
            </w:r>
            <w:r w:rsidRPr="00274C3E">
              <w:rPr>
                <w:rFonts w:ascii="Times New Roman" w:hAnsi="Times New Roman"/>
                <w:color w:val="000000" w:themeColor="text1"/>
                <w:sz w:val="24"/>
              </w:rPr>
              <w:t>50-13</w:t>
            </w:r>
            <w:r w:rsidRPr="00274C3E">
              <w:rPr>
                <w:rFonts w:ascii="Times New Roman" w:hAnsi="Times New Roman"/>
                <w:color w:val="000000" w:themeColor="text1"/>
                <w:sz w:val="24"/>
              </w:rPr>
              <w:t>：</w:t>
            </w:r>
            <w:r w:rsidRPr="00274C3E">
              <w:rPr>
                <w:rFonts w:ascii="Times New Roman" w:hAnsi="Times New Roman"/>
                <w:color w:val="000000" w:themeColor="text1"/>
                <w:sz w:val="24"/>
              </w:rPr>
              <w:t>10</w:t>
            </w:r>
          </w:p>
        </w:tc>
        <w:tc>
          <w:tcPr>
            <w:tcW w:w="1985" w:type="dxa"/>
            <w:vAlign w:val="center"/>
          </w:tcPr>
          <w:p w14:paraId="741581FB" w14:textId="77777777" w:rsidR="00253F5F" w:rsidRPr="00274C3E" w:rsidRDefault="00253F5F" w:rsidP="00BB1451">
            <w:pPr>
              <w:jc w:val="both"/>
              <w:rPr>
                <w:rFonts w:ascii="Times New Roman" w:hAnsi="Times New Roman"/>
                <w:color w:val="000000" w:themeColor="text1"/>
                <w:sz w:val="24"/>
              </w:rPr>
            </w:pPr>
            <w:r w:rsidRPr="00274C3E">
              <w:rPr>
                <w:rFonts w:ascii="Times New Roman" w:hAnsi="Times New Roman"/>
                <w:color w:val="000000" w:themeColor="text1"/>
                <w:sz w:val="24"/>
              </w:rPr>
              <w:t>休息</w:t>
            </w:r>
          </w:p>
        </w:tc>
        <w:tc>
          <w:tcPr>
            <w:tcW w:w="1275" w:type="dxa"/>
            <w:vAlign w:val="center"/>
          </w:tcPr>
          <w:p w14:paraId="7828779C" w14:textId="77777777" w:rsidR="00253F5F" w:rsidRPr="00274C3E" w:rsidRDefault="00253F5F" w:rsidP="00BB1451">
            <w:pPr>
              <w:jc w:val="both"/>
              <w:rPr>
                <w:rFonts w:ascii="Times New Roman" w:hAnsi="Times New Roman"/>
                <w:color w:val="000000" w:themeColor="text1"/>
                <w:sz w:val="24"/>
              </w:rPr>
            </w:pPr>
            <w:r w:rsidRPr="00274C3E">
              <w:rPr>
                <w:rFonts w:ascii="Times New Roman" w:hAnsi="Times New Roman"/>
                <w:color w:val="000000" w:themeColor="text1"/>
                <w:sz w:val="24"/>
              </w:rPr>
              <w:t>自行用餐</w:t>
            </w:r>
          </w:p>
        </w:tc>
      </w:tr>
      <w:tr w:rsidR="00253F5F" w:rsidRPr="00274C3E" w14:paraId="24D28997" w14:textId="77777777" w:rsidTr="00146562">
        <w:tc>
          <w:tcPr>
            <w:tcW w:w="2391" w:type="dxa"/>
            <w:vMerge w:val="restart"/>
            <w:vAlign w:val="center"/>
          </w:tcPr>
          <w:p w14:paraId="5EAD2D77" w14:textId="77777777" w:rsidR="00253F5F" w:rsidRPr="00274C3E" w:rsidRDefault="00253F5F" w:rsidP="00BB1451">
            <w:pPr>
              <w:jc w:val="center"/>
              <w:rPr>
                <w:rFonts w:ascii="Times New Roman" w:hAnsi="Times New Roman"/>
                <w:color w:val="000000" w:themeColor="text1"/>
                <w:sz w:val="24"/>
              </w:rPr>
            </w:pPr>
            <w:r w:rsidRPr="00274C3E">
              <w:rPr>
                <w:rFonts w:ascii="Times New Roman" w:hAnsi="Times New Roman"/>
                <w:color w:val="000000" w:themeColor="text1"/>
                <w:sz w:val="24"/>
              </w:rPr>
              <w:t>第三節</w:t>
            </w:r>
          </w:p>
          <w:p w14:paraId="34B613AF" w14:textId="77777777" w:rsidR="00253F5F" w:rsidRPr="00274C3E" w:rsidRDefault="00253F5F" w:rsidP="00BB1451">
            <w:pPr>
              <w:jc w:val="center"/>
              <w:rPr>
                <w:rFonts w:ascii="Times New Roman" w:hAnsi="Times New Roman"/>
                <w:color w:val="000000" w:themeColor="text1"/>
                <w:sz w:val="24"/>
              </w:rPr>
            </w:pPr>
            <w:r w:rsidRPr="00274C3E">
              <w:rPr>
                <w:rFonts w:ascii="Times New Roman" w:hAnsi="Times New Roman"/>
                <w:color w:val="000000" w:themeColor="text1"/>
                <w:sz w:val="24"/>
              </w:rPr>
              <w:t>（測驗時間</w:t>
            </w:r>
            <w:r w:rsidRPr="00274C3E">
              <w:rPr>
                <w:rFonts w:ascii="Times New Roman" w:hAnsi="Times New Roman"/>
                <w:color w:val="000000" w:themeColor="text1"/>
                <w:sz w:val="24"/>
              </w:rPr>
              <w:t>80</w:t>
            </w:r>
            <w:r w:rsidRPr="00274C3E">
              <w:rPr>
                <w:rFonts w:ascii="Times New Roman" w:hAnsi="Times New Roman"/>
                <w:color w:val="000000" w:themeColor="text1"/>
                <w:sz w:val="24"/>
              </w:rPr>
              <w:t>分鐘）</w:t>
            </w:r>
          </w:p>
        </w:tc>
        <w:tc>
          <w:tcPr>
            <w:tcW w:w="1984" w:type="dxa"/>
            <w:vAlign w:val="center"/>
          </w:tcPr>
          <w:p w14:paraId="481DF82A" w14:textId="77777777" w:rsidR="00253F5F" w:rsidRPr="00274C3E" w:rsidRDefault="00253F5F" w:rsidP="00D823A2">
            <w:pPr>
              <w:jc w:val="center"/>
              <w:rPr>
                <w:rFonts w:ascii="Times New Roman" w:hAnsi="Times New Roman"/>
                <w:color w:val="000000" w:themeColor="text1"/>
                <w:sz w:val="24"/>
              </w:rPr>
            </w:pPr>
            <w:r w:rsidRPr="00274C3E">
              <w:rPr>
                <w:rFonts w:ascii="Times New Roman" w:hAnsi="Times New Roman"/>
                <w:color w:val="000000" w:themeColor="text1"/>
                <w:sz w:val="24"/>
              </w:rPr>
              <w:t>13</w:t>
            </w:r>
            <w:r w:rsidRPr="00274C3E">
              <w:rPr>
                <w:rFonts w:ascii="Times New Roman" w:hAnsi="Times New Roman"/>
                <w:color w:val="000000" w:themeColor="text1"/>
                <w:sz w:val="24"/>
              </w:rPr>
              <w:t>：</w:t>
            </w:r>
            <w:r w:rsidRPr="00274C3E">
              <w:rPr>
                <w:rFonts w:ascii="Times New Roman" w:hAnsi="Times New Roman"/>
                <w:color w:val="000000" w:themeColor="text1"/>
                <w:sz w:val="24"/>
              </w:rPr>
              <w:t>10-13</w:t>
            </w:r>
            <w:r w:rsidRPr="00274C3E">
              <w:rPr>
                <w:rFonts w:ascii="Times New Roman" w:hAnsi="Times New Roman"/>
                <w:color w:val="000000" w:themeColor="text1"/>
                <w:sz w:val="24"/>
              </w:rPr>
              <w:t>：</w:t>
            </w:r>
            <w:r w:rsidRPr="00274C3E">
              <w:rPr>
                <w:rFonts w:ascii="Times New Roman" w:hAnsi="Times New Roman"/>
                <w:color w:val="000000" w:themeColor="text1"/>
                <w:sz w:val="24"/>
              </w:rPr>
              <w:t>20</w:t>
            </w:r>
          </w:p>
        </w:tc>
        <w:tc>
          <w:tcPr>
            <w:tcW w:w="1985" w:type="dxa"/>
            <w:vAlign w:val="center"/>
          </w:tcPr>
          <w:p w14:paraId="40C64A0F" w14:textId="77777777" w:rsidR="00253F5F" w:rsidRPr="00274C3E" w:rsidRDefault="00253F5F" w:rsidP="00BB1451">
            <w:pPr>
              <w:jc w:val="both"/>
              <w:rPr>
                <w:rFonts w:ascii="Times New Roman" w:hAnsi="Times New Roman"/>
                <w:color w:val="000000" w:themeColor="text1"/>
                <w:sz w:val="24"/>
              </w:rPr>
            </w:pPr>
            <w:r w:rsidRPr="00274C3E">
              <w:rPr>
                <w:rFonts w:ascii="Times New Roman" w:hAnsi="Times New Roman"/>
                <w:color w:val="000000" w:themeColor="text1"/>
                <w:sz w:val="24"/>
              </w:rPr>
              <w:t>測驗說明</w:t>
            </w:r>
          </w:p>
        </w:tc>
        <w:tc>
          <w:tcPr>
            <w:tcW w:w="1275" w:type="dxa"/>
            <w:vAlign w:val="center"/>
          </w:tcPr>
          <w:p w14:paraId="12140362" w14:textId="77777777" w:rsidR="00253F5F" w:rsidRPr="00274C3E" w:rsidRDefault="00253F5F" w:rsidP="00BB1451">
            <w:pPr>
              <w:jc w:val="both"/>
              <w:rPr>
                <w:rFonts w:ascii="Times New Roman" w:hAnsi="Times New Roman"/>
                <w:color w:val="000000" w:themeColor="text1"/>
                <w:sz w:val="24"/>
              </w:rPr>
            </w:pPr>
          </w:p>
        </w:tc>
      </w:tr>
      <w:tr w:rsidR="00253F5F" w:rsidRPr="00274C3E" w14:paraId="29BC942C" w14:textId="77777777" w:rsidTr="00146562">
        <w:tc>
          <w:tcPr>
            <w:tcW w:w="2391" w:type="dxa"/>
            <w:vMerge/>
            <w:vAlign w:val="center"/>
          </w:tcPr>
          <w:p w14:paraId="3BF5282B" w14:textId="77777777" w:rsidR="00253F5F" w:rsidRPr="00274C3E" w:rsidRDefault="00253F5F" w:rsidP="00BB1451">
            <w:pPr>
              <w:jc w:val="center"/>
              <w:rPr>
                <w:rFonts w:ascii="Times New Roman" w:hAnsi="Times New Roman"/>
                <w:color w:val="000000" w:themeColor="text1"/>
                <w:sz w:val="24"/>
              </w:rPr>
            </w:pPr>
          </w:p>
        </w:tc>
        <w:tc>
          <w:tcPr>
            <w:tcW w:w="1984" w:type="dxa"/>
            <w:vAlign w:val="center"/>
          </w:tcPr>
          <w:p w14:paraId="4712C9F2" w14:textId="77777777" w:rsidR="00253F5F" w:rsidRPr="00274C3E" w:rsidRDefault="00253F5F" w:rsidP="00D823A2">
            <w:pPr>
              <w:jc w:val="center"/>
              <w:rPr>
                <w:rFonts w:ascii="Times New Roman" w:hAnsi="Times New Roman"/>
                <w:color w:val="000000" w:themeColor="text1"/>
                <w:sz w:val="24"/>
              </w:rPr>
            </w:pPr>
            <w:r w:rsidRPr="00274C3E">
              <w:rPr>
                <w:rFonts w:ascii="Times New Roman" w:hAnsi="Times New Roman"/>
                <w:color w:val="000000" w:themeColor="text1"/>
                <w:sz w:val="24"/>
              </w:rPr>
              <w:t>13</w:t>
            </w:r>
            <w:r w:rsidRPr="00274C3E">
              <w:rPr>
                <w:rFonts w:ascii="Times New Roman" w:hAnsi="Times New Roman"/>
                <w:color w:val="000000" w:themeColor="text1"/>
                <w:sz w:val="24"/>
              </w:rPr>
              <w:t>：</w:t>
            </w:r>
            <w:r w:rsidRPr="00274C3E">
              <w:rPr>
                <w:rFonts w:ascii="Times New Roman" w:hAnsi="Times New Roman"/>
                <w:color w:val="000000" w:themeColor="text1"/>
                <w:sz w:val="24"/>
              </w:rPr>
              <w:t>20-14</w:t>
            </w:r>
            <w:r w:rsidRPr="00274C3E">
              <w:rPr>
                <w:rFonts w:ascii="Times New Roman" w:hAnsi="Times New Roman"/>
                <w:color w:val="000000" w:themeColor="text1"/>
                <w:sz w:val="24"/>
              </w:rPr>
              <w:t>：</w:t>
            </w:r>
            <w:r w:rsidRPr="00274C3E">
              <w:rPr>
                <w:rFonts w:ascii="Times New Roman" w:hAnsi="Times New Roman"/>
                <w:color w:val="000000" w:themeColor="text1"/>
                <w:sz w:val="24"/>
              </w:rPr>
              <w:t>40</w:t>
            </w:r>
          </w:p>
        </w:tc>
        <w:tc>
          <w:tcPr>
            <w:tcW w:w="1985" w:type="dxa"/>
            <w:vAlign w:val="center"/>
          </w:tcPr>
          <w:p w14:paraId="36DA17F7" w14:textId="77777777" w:rsidR="00253F5F" w:rsidRPr="00274C3E" w:rsidRDefault="00253F5F" w:rsidP="00BB1451">
            <w:pPr>
              <w:spacing w:line="280" w:lineRule="exact"/>
              <w:jc w:val="both"/>
              <w:rPr>
                <w:rFonts w:ascii="Times New Roman" w:hAnsi="Times New Roman"/>
                <w:color w:val="000000" w:themeColor="text1"/>
                <w:sz w:val="24"/>
              </w:rPr>
            </w:pPr>
            <w:r w:rsidRPr="00274C3E">
              <w:rPr>
                <w:rFonts w:ascii="Times New Roman" w:hAnsi="Times New Roman"/>
                <w:color w:val="000000" w:themeColor="text1"/>
                <w:sz w:val="24"/>
              </w:rPr>
              <w:t>A</w:t>
            </w:r>
            <w:r w:rsidRPr="00274C3E">
              <w:rPr>
                <w:rFonts w:ascii="Times New Roman" w:hAnsi="Times New Roman"/>
                <w:color w:val="000000" w:themeColor="text1"/>
                <w:sz w:val="24"/>
              </w:rPr>
              <w:t>組：化學實作</w:t>
            </w:r>
          </w:p>
          <w:p w14:paraId="67D62A68" w14:textId="77777777" w:rsidR="00253F5F" w:rsidRPr="00274C3E" w:rsidRDefault="00253F5F" w:rsidP="00BB1451">
            <w:pPr>
              <w:spacing w:line="280" w:lineRule="exact"/>
              <w:jc w:val="both"/>
              <w:rPr>
                <w:rFonts w:ascii="Times New Roman" w:hAnsi="Times New Roman"/>
                <w:color w:val="000000" w:themeColor="text1"/>
                <w:sz w:val="24"/>
              </w:rPr>
            </w:pPr>
            <w:r w:rsidRPr="00274C3E">
              <w:rPr>
                <w:rFonts w:ascii="Times New Roman" w:hAnsi="Times New Roman"/>
                <w:color w:val="000000" w:themeColor="text1"/>
                <w:sz w:val="24"/>
              </w:rPr>
              <w:t>B</w:t>
            </w:r>
            <w:r w:rsidRPr="00274C3E">
              <w:rPr>
                <w:rFonts w:ascii="Times New Roman" w:hAnsi="Times New Roman"/>
                <w:color w:val="000000" w:themeColor="text1"/>
                <w:sz w:val="24"/>
              </w:rPr>
              <w:t>組：生物實作</w:t>
            </w:r>
          </w:p>
        </w:tc>
        <w:tc>
          <w:tcPr>
            <w:tcW w:w="1275" w:type="dxa"/>
            <w:vAlign w:val="center"/>
          </w:tcPr>
          <w:p w14:paraId="1E25C328" w14:textId="77777777" w:rsidR="00253F5F" w:rsidRPr="00274C3E" w:rsidRDefault="00253F5F" w:rsidP="00BB1451">
            <w:pPr>
              <w:jc w:val="both"/>
              <w:rPr>
                <w:rFonts w:ascii="Times New Roman" w:hAnsi="Times New Roman"/>
                <w:color w:val="000000" w:themeColor="text1"/>
                <w:sz w:val="24"/>
              </w:rPr>
            </w:pPr>
          </w:p>
        </w:tc>
      </w:tr>
      <w:tr w:rsidR="00253F5F" w:rsidRPr="00274C3E" w14:paraId="3A6534EB" w14:textId="77777777" w:rsidTr="00146562">
        <w:tc>
          <w:tcPr>
            <w:tcW w:w="2391" w:type="dxa"/>
            <w:vAlign w:val="center"/>
          </w:tcPr>
          <w:p w14:paraId="428D3021" w14:textId="77777777" w:rsidR="00253F5F" w:rsidRPr="00274C3E" w:rsidRDefault="00253F5F" w:rsidP="00BB1451">
            <w:pPr>
              <w:jc w:val="center"/>
              <w:rPr>
                <w:rFonts w:ascii="Times New Roman" w:hAnsi="Times New Roman"/>
                <w:color w:val="000000" w:themeColor="text1"/>
                <w:sz w:val="24"/>
              </w:rPr>
            </w:pPr>
          </w:p>
        </w:tc>
        <w:tc>
          <w:tcPr>
            <w:tcW w:w="1984" w:type="dxa"/>
            <w:vAlign w:val="center"/>
          </w:tcPr>
          <w:p w14:paraId="3D7C3B27" w14:textId="77777777" w:rsidR="00253F5F" w:rsidRPr="00274C3E" w:rsidRDefault="00253F5F" w:rsidP="00D823A2">
            <w:pPr>
              <w:jc w:val="center"/>
              <w:rPr>
                <w:rFonts w:ascii="Times New Roman" w:hAnsi="Times New Roman"/>
                <w:color w:val="000000" w:themeColor="text1"/>
                <w:sz w:val="24"/>
              </w:rPr>
            </w:pPr>
            <w:r w:rsidRPr="00274C3E">
              <w:rPr>
                <w:rFonts w:ascii="Times New Roman" w:hAnsi="Times New Roman"/>
                <w:color w:val="000000" w:themeColor="text1"/>
                <w:sz w:val="24"/>
              </w:rPr>
              <w:t>14</w:t>
            </w:r>
            <w:r w:rsidRPr="00274C3E">
              <w:rPr>
                <w:rFonts w:ascii="Times New Roman" w:hAnsi="Times New Roman"/>
                <w:color w:val="000000" w:themeColor="text1"/>
                <w:sz w:val="24"/>
              </w:rPr>
              <w:t>：</w:t>
            </w:r>
            <w:r w:rsidRPr="00274C3E">
              <w:rPr>
                <w:rFonts w:ascii="Times New Roman" w:hAnsi="Times New Roman"/>
                <w:color w:val="000000" w:themeColor="text1"/>
                <w:sz w:val="24"/>
              </w:rPr>
              <w:t>40-15</w:t>
            </w:r>
            <w:r w:rsidRPr="00274C3E">
              <w:rPr>
                <w:rFonts w:ascii="Times New Roman" w:hAnsi="Times New Roman"/>
                <w:color w:val="000000" w:themeColor="text1"/>
                <w:sz w:val="24"/>
              </w:rPr>
              <w:t>：</w:t>
            </w:r>
            <w:r w:rsidRPr="00274C3E">
              <w:rPr>
                <w:rFonts w:ascii="Times New Roman" w:hAnsi="Times New Roman"/>
                <w:color w:val="000000" w:themeColor="text1"/>
                <w:sz w:val="24"/>
              </w:rPr>
              <w:t>00</w:t>
            </w:r>
          </w:p>
        </w:tc>
        <w:tc>
          <w:tcPr>
            <w:tcW w:w="1985" w:type="dxa"/>
            <w:vAlign w:val="center"/>
          </w:tcPr>
          <w:p w14:paraId="61F626DA" w14:textId="77777777" w:rsidR="00253F5F" w:rsidRPr="00274C3E" w:rsidRDefault="00253F5F" w:rsidP="00BB1451">
            <w:pPr>
              <w:jc w:val="both"/>
              <w:rPr>
                <w:rFonts w:ascii="Times New Roman" w:hAnsi="Times New Roman"/>
                <w:color w:val="000000" w:themeColor="text1"/>
                <w:sz w:val="24"/>
              </w:rPr>
            </w:pPr>
            <w:r w:rsidRPr="00274C3E">
              <w:rPr>
                <w:rFonts w:ascii="Times New Roman" w:hAnsi="Times New Roman"/>
                <w:color w:val="000000" w:themeColor="text1"/>
                <w:sz w:val="24"/>
              </w:rPr>
              <w:t>休息</w:t>
            </w:r>
          </w:p>
        </w:tc>
        <w:tc>
          <w:tcPr>
            <w:tcW w:w="1275" w:type="dxa"/>
            <w:vAlign w:val="center"/>
          </w:tcPr>
          <w:p w14:paraId="3B3D5150" w14:textId="77777777" w:rsidR="00253F5F" w:rsidRPr="00274C3E" w:rsidRDefault="00253F5F" w:rsidP="00BB1451">
            <w:pPr>
              <w:jc w:val="both"/>
              <w:rPr>
                <w:rFonts w:ascii="Times New Roman" w:hAnsi="Times New Roman"/>
                <w:color w:val="000000" w:themeColor="text1"/>
                <w:sz w:val="24"/>
              </w:rPr>
            </w:pPr>
          </w:p>
        </w:tc>
      </w:tr>
      <w:tr w:rsidR="00253F5F" w:rsidRPr="00274C3E" w14:paraId="59AF3B10" w14:textId="77777777" w:rsidTr="00146562">
        <w:tc>
          <w:tcPr>
            <w:tcW w:w="2391" w:type="dxa"/>
            <w:vMerge w:val="restart"/>
            <w:vAlign w:val="center"/>
          </w:tcPr>
          <w:p w14:paraId="57ABE074" w14:textId="77777777" w:rsidR="00253F5F" w:rsidRPr="00274C3E" w:rsidRDefault="00253F5F" w:rsidP="00BB1451">
            <w:pPr>
              <w:jc w:val="center"/>
              <w:rPr>
                <w:rFonts w:ascii="Times New Roman" w:hAnsi="Times New Roman"/>
                <w:color w:val="000000" w:themeColor="text1"/>
                <w:sz w:val="24"/>
              </w:rPr>
            </w:pPr>
            <w:r w:rsidRPr="00274C3E">
              <w:rPr>
                <w:rFonts w:ascii="Times New Roman" w:hAnsi="Times New Roman"/>
                <w:color w:val="000000" w:themeColor="text1"/>
                <w:sz w:val="24"/>
              </w:rPr>
              <w:t>第四節</w:t>
            </w:r>
          </w:p>
          <w:p w14:paraId="77CEAE1C" w14:textId="77777777" w:rsidR="00253F5F" w:rsidRPr="00274C3E" w:rsidRDefault="00253F5F" w:rsidP="00BB1451">
            <w:pPr>
              <w:jc w:val="center"/>
              <w:rPr>
                <w:rFonts w:ascii="Times New Roman" w:hAnsi="Times New Roman"/>
                <w:color w:val="000000" w:themeColor="text1"/>
                <w:sz w:val="24"/>
              </w:rPr>
            </w:pPr>
            <w:r w:rsidRPr="00274C3E">
              <w:rPr>
                <w:rFonts w:ascii="Times New Roman" w:hAnsi="Times New Roman"/>
                <w:color w:val="000000" w:themeColor="text1"/>
                <w:sz w:val="24"/>
              </w:rPr>
              <w:t>（測驗時間</w:t>
            </w:r>
            <w:r w:rsidRPr="00274C3E">
              <w:rPr>
                <w:rFonts w:ascii="Times New Roman" w:hAnsi="Times New Roman"/>
                <w:color w:val="000000" w:themeColor="text1"/>
                <w:sz w:val="24"/>
              </w:rPr>
              <w:t>80</w:t>
            </w:r>
            <w:r w:rsidRPr="00274C3E">
              <w:rPr>
                <w:rFonts w:ascii="Times New Roman" w:hAnsi="Times New Roman"/>
                <w:color w:val="000000" w:themeColor="text1"/>
                <w:sz w:val="24"/>
              </w:rPr>
              <w:t>分鐘）</w:t>
            </w:r>
          </w:p>
        </w:tc>
        <w:tc>
          <w:tcPr>
            <w:tcW w:w="1984" w:type="dxa"/>
            <w:vAlign w:val="center"/>
          </w:tcPr>
          <w:p w14:paraId="4EFA5E8F" w14:textId="77777777" w:rsidR="00253F5F" w:rsidRPr="00274C3E" w:rsidRDefault="00253F5F" w:rsidP="00D823A2">
            <w:pPr>
              <w:jc w:val="center"/>
              <w:rPr>
                <w:rFonts w:ascii="Times New Roman" w:hAnsi="Times New Roman"/>
                <w:color w:val="000000" w:themeColor="text1"/>
                <w:sz w:val="24"/>
              </w:rPr>
            </w:pPr>
            <w:r w:rsidRPr="00274C3E">
              <w:rPr>
                <w:rFonts w:ascii="Times New Roman" w:hAnsi="Times New Roman"/>
                <w:color w:val="000000" w:themeColor="text1"/>
                <w:sz w:val="24"/>
              </w:rPr>
              <w:t>15</w:t>
            </w:r>
            <w:r w:rsidRPr="00274C3E">
              <w:rPr>
                <w:rFonts w:ascii="Times New Roman" w:hAnsi="Times New Roman"/>
                <w:color w:val="000000" w:themeColor="text1"/>
                <w:sz w:val="24"/>
              </w:rPr>
              <w:t>：</w:t>
            </w:r>
            <w:r w:rsidRPr="00274C3E">
              <w:rPr>
                <w:rFonts w:ascii="Times New Roman" w:hAnsi="Times New Roman"/>
                <w:color w:val="000000" w:themeColor="text1"/>
                <w:sz w:val="24"/>
              </w:rPr>
              <w:t>00-15</w:t>
            </w:r>
            <w:r w:rsidRPr="00274C3E">
              <w:rPr>
                <w:rFonts w:ascii="Times New Roman" w:hAnsi="Times New Roman"/>
                <w:color w:val="000000" w:themeColor="text1"/>
                <w:sz w:val="24"/>
              </w:rPr>
              <w:t>：</w:t>
            </w:r>
            <w:r w:rsidRPr="00274C3E">
              <w:rPr>
                <w:rFonts w:ascii="Times New Roman" w:hAnsi="Times New Roman"/>
                <w:color w:val="000000" w:themeColor="text1"/>
                <w:sz w:val="24"/>
              </w:rPr>
              <w:t>10</w:t>
            </w:r>
          </w:p>
        </w:tc>
        <w:tc>
          <w:tcPr>
            <w:tcW w:w="1985" w:type="dxa"/>
            <w:vAlign w:val="center"/>
          </w:tcPr>
          <w:p w14:paraId="760A6D7C" w14:textId="77777777" w:rsidR="00253F5F" w:rsidRPr="00274C3E" w:rsidRDefault="00253F5F" w:rsidP="00BB1451">
            <w:pPr>
              <w:jc w:val="both"/>
              <w:rPr>
                <w:rFonts w:ascii="Times New Roman" w:hAnsi="Times New Roman"/>
                <w:color w:val="000000" w:themeColor="text1"/>
                <w:sz w:val="24"/>
              </w:rPr>
            </w:pPr>
            <w:r w:rsidRPr="00274C3E">
              <w:rPr>
                <w:rFonts w:ascii="Times New Roman" w:hAnsi="Times New Roman"/>
                <w:color w:val="000000" w:themeColor="text1"/>
                <w:sz w:val="24"/>
              </w:rPr>
              <w:t>測驗說明</w:t>
            </w:r>
          </w:p>
        </w:tc>
        <w:tc>
          <w:tcPr>
            <w:tcW w:w="1275" w:type="dxa"/>
            <w:vAlign w:val="center"/>
          </w:tcPr>
          <w:p w14:paraId="09173093" w14:textId="77777777" w:rsidR="00253F5F" w:rsidRPr="00274C3E" w:rsidRDefault="00253F5F" w:rsidP="00BB1451">
            <w:pPr>
              <w:jc w:val="both"/>
              <w:rPr>
                <w:rFonts w:ascii="Times New Roman" w:hAnsi="Times New Roman"/>
                <w:color w:val="000000" w:themeColor="text1"/>
                <w:sz w:val="24"/>
              </w:rPr>
            </w:pPr>
          </w:p>
        </w:tc>
      </w:tr>
      <w:tr w:rsidR="00253F5F" w:rsidRPr="00274C3E" w14:paraId="2EE565B1" w14:textId="77777777" w:rsidTr="00146562">
        <w:trPr>
          <w:trHeight w:val="562"/>
        </w:trPr>
        <w:tc>
          <w:tcPr>
            <w:tcW w:w="2391" w:type="dxa"/>
            <w:vMerge/>
            <w:vAlign w:val="center"/>
          </w:tcPr>
          <w:p w14:paraId="3279AF7A" w14:textId="77777777" w:rsidR="00253F5F" w:rsidRPr="00274C3E" w:rsidRDefault="00253F5F" w:rsidP="00BB1451">
            <w:pPr>
              <w:jc w:val="both"/>
              <w:rPr>
                <w:rFonts w:ascii="Times New Roman" w:hAnsi="Times New Roman"/>
                <w:color w:val="000000" w:themeColor="text1"/>
                <w:sz w:val="24"/>
              </w:rPr>
            </w:pPr>
          </w:p>
        </w:tc>
        <w:tc>
          <w:tcPr>
            <w:tcW w:w="1984" w:type="dxa"/>
            <w:vAlign w:val="center"/>
          </w:tcPr>
          <w:p w14:paraId="014DACEC" w14:textId="77777777" w:rsidR="00253F5F" w:rsidRPr="00274C3E" w:rsidRDefault="00253F5F" w:rsidP="00D823A2">
            <w:pPr>
              <w:jc w:val="center"/>
              <w:rPr>
                <w:rFonts w:ascii="Times New Roman" w:hAnsi="Times New Roman"/>
                <w:color w:val="000000" w:themeColor="text1"/>
                <w:sz w:val="24"/>
              </w:rPr>
            </w:pPr>
            <w:r w:rsidRPr="00274C3E">
              <w:rPr>
                <w:rFonts w:ascii="Times New Roman" w:hAnsi="Times New Roman"/>
                <w:color w:val="000000" w:themeColor="text1"/>
                <w:sz w:val="24"/>
              </w:rPr>
              <w:t>15</w:t>
            </w:r>
            <w:r w:rsidRPr="00274C3E">
              <w:rPr>
                <w:rFonts w:ascii="Times New Roman" w:hAnsi="Times New Roman"/>
                <w:color w:val="000000" w:themeColor="text1"/>
                <w:sz w:val="24"/>
              </w:rPr>
              <w:t>：</w:t>
            </w:r>
            <w:r w:rsidRPr="00274C3E">
              <w:rPr>
                <w:rFonts w:ascii="Times New Roman" w:hAnsi="Times New Roman"/>
                <w:color w:val="000000" w:themeColor="text1"/>
                <w:sz w:val="24"/>
              </w:rPr>
              <w:t>10-16</w:t>
            </w:r>
            <w:r w:rsidRPr="00274C3E">
              <w:rPr>
                <w:rFonts w:ascii="Times New Roman" w:hAnsi="Times New Roman"/>
                <w:color w:val="000000" w:themeColor="text1"/>
                <w:sz w:val="24"/>
              </w:rPr>
              <w:t>：</w:t>
            </w:r>
            <w:r w:rsidRPr="00274C3E">
              <w:rPr>
                <w:rFonts w:ascii="Times New Roman" w:hAnsi="Times New Roman"/>
                <w:color w:val="000000" w:themeColor="text1"/>
                <w:sz w:val="24"/>
              </w:rPr>
              <w:t>30</w:t>
            </w:r>
          </w:p>
        </w:tc>
        <w:tc>
          <w:tcPr>
            <w:tcW w:w="1985" w:type="dxa"/>
            <w:vAlign w:val="center"/>
          </w:tcPr>
          <w:p w14:paraId="1BEF85CB" w14:textId="77777777" w:rsidR="00253F5F" w:rsidRPr="00274C3E" w:rsidRDefault="00253F5F" w:rsidP="00BB1451">
            <w:pPr>
              <w:spacing w:line="280" w:lineRule="exact"/>
              <w:jc w:val="both"/>
              <w:rPr>
                <w:rFonts w:ascii="Times New Roman" w:hAnsi="Times New Roman"/>
                <w:color w:val="000000" w:themeColor="text1"/>
                <w:sz w:val="24"/>
              </w:rPr>
            </w:pPr>
            <w:r w:rsidRPr="00274C3E">
              <w:rPr>
                <w:rFonts w:ascii="Times New Roman" w:hAnsi="Times New Roman"/>
                <w:color w:val="000000" w:themeColor="text1"/>
                <w:sz w:val="24"/>
              </w:rPr>
              <w:t>A</w:t>
            </w:r>
            <w:r w:rsidRPr="00274C3E">
              <w:rPr>
                <w:rFonts w:ascii="Times New Roman" w:hAnsi="Times New Roman"/>
                <w:color w:val="000000" w:themeColor="text1"/>
                <w:sz w:val="24"/>
              </w:rPr>
              <w:t>組：生物實作</w:t>
            </w:r>
          </w:p>
          <w:p w14:paraId="4EEC8F18" w14:textId="77777777" w:rsidR="00253F5F" w:rsidRPr="00274C3E" w:rsidRDefault="00253F5F" w:rsidP="00BB1451">
            <w:pPr>
              <w:spacing w:line="280" w:lineRule="exact"/>
              <w:jc w:val="both"/>
              <w:rPr>
                <w:rFonts w:ascii="Times New Roman" w:hAnsi="Times New Roman"/>
                <w:color w:val="000000" w:themeColor="text1"/>
                <w:sz w:val="24"/>
              </w:rPr>
            </w:pPr>
            <w:r w:rsidRPr="00274C3E">
              <w:rPr>
                <w:rFonts w:ascii="Times New Roman" w:hAnsi="Times New Roman"/>
                <w:color w:val="000000" w:themeColor="text1"/>
                <w:sz w:val="24"/>
              </w:rPr>
              <w:t>B</w:t>
            </w:r>
            <w:r w:rsidRPr="00274C3E">
              <w:rPr>
                <w:rFonts w:ascii="Times New Roman" w:hAnsi="Times New Roman"/>
                <w:color w:val="000000" w:themeColor="text1"/>
                <w:sz w:val="24"/>
              </w:rPr>
              <w:t>組：化學實作</w:t>
            </w:r>
          </w:p>
        </w:tc>
        <w:tc>
          <w:tcPr>
            <w:tcW w:w="1275" w:type="dxa"/>
            <w:vAlign w:val="center"/>
          </w:tcPr>
          <w:p w14:paraId="643A6299" w14:textId="77777777" w:rsidR="00253F5F" w:rsidRPr="00274C3E" w:rsidRDefault="00253F5F" w:rsidP="00BB1451">
            <w:pPr>
              <w:jc w:val="both"/>
              <w:rPr>
                <w:rFonts w:ascii="Times New Roman" w:hAnsi="Times New Roman"/>
                <w:color w:val="000000" w:themeColor="text1"/>
                <w:sz w:val="24"/>
              </w:rPr>
            </w:pPr>
          </w:p>
        </w:tc>
      </w:tr>
    </w:tbl>
    <w:p w14:paraId="6F1A667C" w14:textId="7BEE2DC5" w:rsidR="00E1038C" w:rsidRPr="00274C3E" w:rsidRDefault="00253F5F" w:rsidP="00253F5F">
      <w:pPr>
        <w:tabs>
          <w:tab w:val="left" w:pos="600"/>
        </w:tabs>
        <w:spacing w:beforeLines="20" w:before="83" w:line="360" w:lineRule="exact"/>
        <w:ind w:leftChars="700" w:left="2692" w:hangingChars="305" w:hanging="732"/>
        <w:rPr>
          <w:rFonts w:ascii="Times New Roman" w:hAnsi="Times New Roman"/>
          <w:sz w:val="24"/>
        </w:rPr>
      </w:pPr>
      <w:r w:rsidRPr="00274C3E">
        <w:rPr>
          <w:rFonts w:ascii="Times New Roman" w:hAnsi="Times New Roman"/>
          <w:sz w:val="24"/>
        </w:rPr>
        <w:t>備註：請攜帶身分證件、原子筆、</w:t>
      </w:r>
      <w:r w:rsidRPr="00274C3E">
        <w:rPr>
          <w:rFonts w:ascii="Times New Roman" w:hAnsi="Times New Roman"/>
          <w:sz w:val="24"/>
        </w:rPr>
        <w:t>2B</w:t>
      </w:r>
      <w:r w:rsidRPr="00274C3E">
        <w:rPr>
          <w:rFonts w:ascii="Times New Roman" w:hAnsi="Times New Roman"/>
          <w:sz w:val="24"/>
        </w:rPr>
        <w:t>鉛筆、修正液</w:t>
      </w:r>
      <w:r w:rsidRPr="00274C3E">
        <w:rPr>
          <w:rFonts w:ascii="Times New Roman" w:hAnsi="Times New Roman"/>
          <w:sz w:val="24"/>
        </w:rPr>
        <w:t>(</w:t>
      </w:r>
      <w:r w:rsidRPr="00274C3E">
        <w:rPr>
          <w:rFonts w:ascii="Times New Roman" w:hAnsi="Times New Roman"/>
          <w:sz w:val="24"/>
        </w:rPr>
        <w:t>帶</w:t>
      </w:r>
      <w:r w:rsidRPr="00274C3E">
        <w:rPr>
          <w:rFonts w:ascii="Times New Roman" w:hAnsi="Times New Roman"/>
          <w:sz w:val="24"/>
        </w:rPr>
        <w:t>)</w:t>
      </w:r>
      <w:r w:rsidRPr="00274C3E">
        <w:rPr>
          <w:rFonts w:ascii="Times New Roman" w:hAnsi="Times New Roman"/>
          <w:sz w:val="24"/>
        </w:rPr>
        <w:t>、橡皮擦、計算機</w:t>
      </w:r>
      <w:r w:rsidRPr="00274C3E">
        <w:rPr>
          <w:rFonts w:ascii="Times New Roman" w:hAnsi="Times New Roman"/>
          <w:sz w:val="24"/>
        </w:rPr>
        <w:t>(</w:t>
      </w:r>
      <w:r w:rsidRPr="00274C3E">
        <w:rPr>
          <w:rFonts w:ascii="Times New Roman" w:hAnsi="Times New Roman"/>
          <w:sz w:val="24"/>
        </w:rPr>
        <w:t>非工程用且無記憶程式功能</w:t>
      </w:r>
      <w:r w:rsidRPr="00274C3E">
        <w:rPr>
          <w:rFonts w:ascii="Times New Roman" w:hAnsi="Times New Roman"/>
          <w:sz w:val="24"/>
        </w:rPr>
        <w:t>)</w:t>
      </w:r>
      <w:r w:rsidRPr="00274C3E">
        <w:rPr>
          <w:rFonts w:ascii="Times New Roman" w:hAnsi="Times New Roman"/>
          <w:sz w:val="24"/>
        </w:rPr>
        <w:t>等應試文具。</w:t>
      </w:r>
    </w:p>
    <w:p w14:paraId="13CFF5B3" w14:textId="6475C602" w:rsidR="003360ED" w:rsidRPr="00274C3E" w:rsidRDefault="003360ED" w:rsidP="00253F5F">
      <w:pPr>
        <w:tabs>
          <w:tab w:val="left" w:pos="600"/>
        </w:tabs>
        <w:spacing w:beforeLines="20" w:before="83" w:line="360" w:lineRule="exact"/>
        <w:ind w:leftChars="710" w:left="4251" w:hangingChars="943" w:hanging="2263"/>
        <w:rPr>
          <w:rFonts w:ascii="Times New Roman" w:hAnsi="Times New Roman"/>
          <w:sz w:val="24"/>
        </w:rPr>
      </w:pPr>
      <w:r w:rsidRPr="00274C3E">
        <w:rPr>
          <w:rFonts w:ascii="Times New Roman" w:hAnsi="Times New Roman"/>
          <w:sz w:val="24"/>
        </w:rPr>
        <w:t>(8)</w:t>
      </w:r>
      <w:r w:rsidRPr="00274C3E">
        <w:rPr>
          <w:rFonts w:ascii="Times New Roman" w:hAnsi="Times New Roman"/>
          <w:sz w:val="24"/>
        </w:rPr>
        <w:t>所需攜帶之證件：</w:t>
      </w:r>
      <w:r w:rsidR="00253F5F" w:rsidRPr="00274C3E">
        <w:rPr>
          <w:rFonts w:ascii="Times New Roman" w:hAnsi="Times New Roman"/>
          <w:sz w:val="24"/>
        </w:rPr>
        <w:t>國民身分證</w:t>
      </w:r>
      <w:r w:rsidR="00253F5F" w:rsidRPr="00274C3E">
        <w:rPr>
          <w:rFonts w:ascii="Times New Roman" w:hAnsi="Times New Roman"/>
          <w:sz w:val="24"/>
        </w:rPr>
        <w:t>(</w:t>
      </w:r>
      <w:r w:rsidR="00253F5F" w:rsidRPr="00274C3E">
        <w:rPr>
          <w:rFonts w:ascii="Times New Roman" w:hAnsi="Times New Roman"/>
          <w:sz w:val="24"/>
        </w:rPr>
        <w:t>或附有照片之全民健康保險卡、居留證、護照</w:t>
      </w:r>
      <w:r w:rsidR="00253F5F" w:rsidRPr="00274C3E">
        <w:rPr>
          <w:rFonts w:ascii="Times New Roman" w:hAnsi="Times New Roman"/>
          <w:sz w:val="24"/>
        </w:rPr>
        <w:t>)</w:t>
      </w:r>
      <w:r w:rsidR="00253F5F" w:rsidRPr="00274C3E">
        <w:rPr>
          <w:rFonts w:ascii="Times New Roman" w:hAnsi="Times New Roman"/>
          <w:sz w:val="24"/>
        </w:rPr>
        <w:t>正本報到</w:t>
      </w:r>
      <w:r w:rsidRPr="00274C3E">
        <w:rPr>
          <w:rFonts w:ascii="Times New Roman" w:hAnsi="Times New Roman"/>
          <w:sz w:val="24"/>
        </w:rPr>
        <w:t>。</w:t>
      </w:r>
    </w:p>
    <w:p w14:paraId="32065954" w14:textId="5C342C68" w:rsidR="0035708C" w:rsidRPr="00274C3E" w:rsidRDefault="003360ED" w:rsidP="009A0B46">
      <w:pPr>
        <w:tabs>
          <w:tab w:val="left" w:pos="600"/>
        </w:tabs>
        <w:spacing w:beforeLines="20" w:before="83" w:line="360" w:lineRule="exact"/>
        <w:ind w:leftChars="700" w:left="2440" w:hangingChars="200" w:hanging="480"/>
        <w:rPr>
          <w:rFonts w:ascii="Times New Roman" w:hAnsi="Times New Roman"/>
          <w:sz w:val="24"/>
        </w:rPr>
      </w:pPr>
      <w:r w:rsidRPr="00274C3E">
        <w:rPr>
          <w:rFonts w:ascii="Times New Roman" w:hAnsi="Times New Roman"/>
          <w:sz w:val="24"/>
        </w:rPr>
        <w:t>(9</w:t>
      </w:r>
      <w:r w:rsidR="00166795" w:rsidRPr="00274C3E">
        <w:rPr>
          <w:rFonts w:ascii="Times New Roman" w:hAnsi="Times New Roman"/>
          <w:sz w:val="24"/>
        </w:rPr>
        <w:t>)</w:t>
      </w:r>
      <w:r w:rsidR="00166795" w:rsidRPr="00274C3E">
        <w:rPr>
          <w:rFonts w:ascii="Times New Roman" w:hAnsi="Times New Roman"/>
          <w:sz w:val="24"/>
        </w:rPr>
        <w:t>成績</w:t>
      </w:r>
      <w:proofErr w:type="gramStart"/>
      <w:r w:rsidR="00166795" w:rsidRPr="00274C3E">
        <w:rPr>
          <w:rFonts w:ascii="Times New Roman" w:hAnsi="Times New Roman"/>
          <w:sz w:val="24"/>
        </w:rPr>
        <w:t>採</w:t>
      </w:r>
      <w:proofErr w:type="gramEnd"/>
      <w:r w:rsidR="00166795" w:rsidRPr="00274C3E">
        <w:rPr>
          <w:rFonts w:ascii="Times New Roman" w:hAnsi="Times New Roman"/>
          <w:sz w:val="24"/>
        </w:rPr>
        <w:t>計及同</w:t>
      </w:r>
      <w:proofErr w:type="gramStart"/>
      <w:r w:rsidR="00166795" w:rsidRPr="00274C3E">
        <w:rPr>
          <w:rFonts w:ascii="Times New Roman" w:hAnsi="Times New Roman"/>
          <w:sz w:val="24"/>
        </w:rPr>
        <w:t>分比序錄</w:t>
      </w:r>
      <w:proofErr w:type="gramEnd"/>
      <w:r w:rsidR="00166795" w:rsidRPr="00274C3E">
        <w:rPr>
          <w:rFonts w:ascii="Times New Roman" w:hAnsi="Times New Roman"/>
          <w:sz w:val="24"/>
        </w:rPr>
        <w:t>取方式</w:t>
      </w:r>
      <w:r w:rsidR="0070365F" w:rsidRPr="00274C3E">
        <w:rPr>
          <w:rFonts w:ascii="Times New Roman" w:hAnsi="Times New Roman"/>
          <w:sz w:val="24"/>
        </w:rPr>
        <w:t>：</w:t>
      </w:r>
    </w:p>
    <w:p w14:paraId="5E7D4151" w14:textId="77777777" w:rsidR="00D76D16" w:rsidRPr="00274C3E" w:rsidRDefault="00D76D16" w:rsidP="00A10382">
      <w:pPr>
        <w:pStyle w:val="14"/>
        <w:numPr>
          <w:ilvl w:val="0"/>
          <w:numId w:val="21"/>
        </w:numPr>
        <w:ind w:leftChars="860" w:left="2708" w:hangingChars="125" w:hanging="300"/>
        <w:rPr>
          <w:rFonts w:ascii="Times New Roman" w:hAnsi="Times New Roman"/>
          <w:color w:val="000000" w:themeColor="text1"/>
        </w:rPr>
      </w:pPr>
      <w:r w:rsidRPr="00274C3E">
        <w:rPr>
          <w:rFonts w:ascii="Times New Roman" w:hAnsi="Times New Roman"/>
          <w:color w:val="000000" w:themeColor="text1"/>
        </w:rPr>
        <w:t>總成績計算＝數學實作</w:t>
      </w:r>
      <w:r w:rsidRPr="00274C3E">
        <w:rPr>
          <w:rFonts w:ascii="Times New Roman" w:hAnsi="Times New Roman"/>
          <w:color w:val="000000" w:themeColor="text1"/>
        </w:rPr>
        <w:t>T</w:t>
      </w:r>
      <w:r w:rsidRPr="00274C3E">
        <w:rPr>
          <w:rFonts w:ascii="Times New Roman" w:hAnsi="Times New Roman"/>
          <w:color w:val="000000" w:themeColor="text1"/>
        </w:rPr>
        <w:t>分數</w:t>
      </w:r>
      <w:r w:rsidRPr="00274C3E">
        <w:rPr>
          <w:rFonts w:ascii="Times New Roman" w:hAnsi="Times New Roman"/>
          <w:color w:val="000000" w:themeColor="text1"/>
        </w:rPr>
        <w:t>×0.175</w:t>
      </w:r>
      <w:r w:rsidRPr="00274C3E">
        <w:rPr>
          <w:rFonts w:ascii="Times New Roman" w:hAnsi="Times New Roman"/>
          <w:color w:val="000000" w:themeColor="text1"/>
        </w:rPr>
        <w:t>＋物理實作</w:t>
      </w:r>
      <w:r w:rsidRPr="00274C3E">
        <w:rPr>
          <w:rFonts w:ascii="Times New Roman" w:hAnsi="Times New Roman"/>
          <w:color w:val="000000" w:themeColor="text1"/>
        </w:rPr>
        <w:t>T</w:t>
      </w:r>
      <w:r w:rsidRPr="00274C3E">
        <w:rPr>
          <w:rFonts w:ascii="Times New Roman" w:hAnsi="Times New Roman"/>
          <w:color w:val="000000" w:themeColor="text1"/>
        </w:rPr>
        <w:t>分數</w:t>
      </w:r>
      <w:r w:rsidRPr="00274C3E">
        <w:rPr>
          <w:rFonts w:ascii="Times New Roman" w:hAnsi="Times New Roman"/>
          <w:color w:val="000000" w:themeColor="text1"/>
        </w:rPr>
        <w:t>×0.15</w:t>
      </w:r>
      <w:r w:rsidRPr="00274C3E">
        <w:rPr>
          <w:rFonts w:ascii="Times New Roman" w:hAnsi="Times New Roman"/>
          <w:color w:val="000000" w:themeColor="text1"/>
        </w:rPr>
        <w:t>＋化學實作</w:t>
      </w:r>
      <w:r w:rsidRPr="00274C3E">
        <w:rPr>
          <w:rFonts w:ascii="Times New Roman" w:hAnsi="Times New Roman"/>
          <w:color w:val="000000" w:themeColor="text1"/>
        </w:rPr>
        <w:t>T</w:t>
      </w:r>
      <w:r w:rsidRPr="00274C3E">
        <w:rPr>
          <w:rFonts w:ascii="Times New Roman" w:hAnsi="Times New Roman"/>
          <w:color w:val="000000" w:themeColor="text1"/>
        </w:rPr>
        <w:t>分數</w:t>
      </w:r>
      <w:r w:rsidRPr="00274C3E">
        <w:rPr>
          <w:rFonts w:ascii="Times New Roman" w:hAnsi="Times New Roman"/>
          <w:color w:val="000000" w:themeColor="text1"/>
        </w:rPr>
        <w:t>×0.15</w:t>
      </w:r>
      <w:r w:rsidRPr="00274C3E">
        <w:rPr>
          <w:rFonts w:ascii="Times New Roman" w:hAnsi="Times New Roman"/>
          <w:color w:val="000000" w:themeColor="text1"/>
        </w:rPr>
        <w:t>＋生物實作</w:t>
      </w:r>
      <w:r w:rsidRPr="00274C3E">
        <w:rPr>
          <w:rFonts w:ascii="Times New Roman" w:hAnsi="Times New Roman"/>
          <w:color w:val="000000" w:themeColor="text1"/>
        </w:rPr>
        <w:t>T</w:t>
      </w:r>
      <w:r w:rsidRPr="00274C3E">
        <w:rPr>
          <w:rFonts w:ascii="Times New Roman" w:hAnsi="Times New Roman"/>
          <w:color w:val="000000" w:themeColor="text1"/>
        </w:rPr>
        <w:t>分數</w:t>
      </w:r>
      <w:r w:rsidRPr="00274C3E">
        <w:rPr>
          <w:rFonts w:ascii="Times New Roman" w:hAnsi="Times New Roman"/>
          <w:color w:val="000000" w:themeColor="text1"/>
        </w:rPr>
        <w:t>×0.125+</w:t>
      </w:r>
      <w:r w:rsidRPr="00274C3E">
        <w:rPr>
          <w:rFonts w:ascii="Times New Roman" w:hAnsi="Times New Roman"/>
          <w:color w:val="000000" w:themeColor="text1"/>
        </w:rPr>
        <w:t>科學能力檢定成績總</w:t>
      </w:r>
      <w:r w:rsidRPr="00274C3E">
        <w:rPr>
          <w:rFonts w:ascii="Times New Roman" w:hAnsi="Times New Roman"/>
          <w:color w:val="000000" w:themeColor="text1"/>
        </w:rPr>
        <w:t>T</w:t>
      </w:r>
      <w:r w:rsidRPr="00274C3E">
        <w:rPr>
          <w:rFonts w:ascii="Times New Roman" w:hAnsi="Times New Roman"/>
          <w:color w:val="000000" w:themeColor="text1"/>
        </w:rPr>
        <w:t>分數</w:t>
      </w:r>
      <w:r w:rsidRPr="00274C3E">
        <w:rPr>
          <w:rFonts w:ascii="Times New Roman" w:hAnsi="Times New Roman"/>
          <w:color w:val="000000" w:themeColor="text1"/>
        </w:rPr>
        <w:t>×0.4</w:t>
      </w:r>
      <w:r w:rsidRPr="00274C3E">
        <w:rPr>
          <w:rFonts w:ascii="Times New Roman" w:hAnsi="Times New Roman"/>
          <w:color w:val="000000" w:themeColor="text1"/>
        </w:rPr>
        <w:t>。</w:t>
      </w:r>
    </w:p>
    <w:p w14:paraId="063F9673" w14:textId="13A6C0B1" w:rsidR="00D76D16" w:rsidRPr="00274C3E" w:rsidRDefault="00D76D16" w:rsidP="00D76D16">
      <w:pPr>
        <w:pStyle w:val="15"/>
        <w:ind w:leftChars="963" w:left="3541" w:hangingChars="352" w:hanging="845"/>
        <w:rPr>
          <w:rFonts w:ascii="Times New Roman" w:hAnsi="Times New Roman"/>
          <w:color w:val="000000" w:themeColor="text1"/>
        </w:rPr>
      </w:pPr>
      <w:r w:rsidRPr="00274C3E">
        <w:rPr>
          <w:rFonts w:ascii="Times New Roman" w:hAnsi="Times New Roman"/>
          <w:szCs w:val="28"/>
        </w:rPr>
        <w:t>【註】</w:t>
      </w:r>
      <w:r w:rsidR="00BE0925">
        <w:rPr>
          <w:rFonts w:ascii="Times New Roman" w:hAnsi="Times New Roman" w:hint="eastAsia"/>
          <w:szCs w:val="28"/>
        </w:rPr>
        <w:t>總</w:t>
      </w:r>
      <w:r w:rsidRPr="00274C3E">
        <w:rPr>
          <w:rFonts w:ascii="Times New Roman" w:hAnsi="Times New Roman"/>
          <w:color w:val="000000" w:themeColor="text1"/>
        </w:rPr>
        <w:t>成績</w:t>
      </w:r>
      <w:r w:rsidR="00E73E3C">
        <w:rPr>
          <w:rFonts w:ascii="Times New Roman" w:hAnsi="Times New Roman" w:hint="eastAsia"/>
          <w:color w:val="000000" w:themeColor="text1"/>
        </w:rPr>
        <w:t>T</w:t>
      </w:r>
      <w:r w:rsidRPr="00274C3E">
        <w:rPr>
          <w:rFonts w:ascii="Times New Roman" w:hAnsi="Times New Roman"/>
          <w:color w:val="000000" w:themeColor="text1"/>
        </w:rPr>
        <w:t>分數</w:t>
      </w:r>
      <w:proofErr w:type="gramStart"/>
      <w:r w:rsidRPr="00274C3E">
        <w:rPr>
          <w:rFonts w:ascii="Times New Roman" w:hAnsi="Times New Roman"/>
          <w:color w:val="000000" w:themeColor="text1"/>
        </w:rPr>
        <w:t>採計取至</w:t>
      </w:r>
      <w:proofErr w:type="gramEnd"/>
      <w:r w:rsidRPr="00274C3E">
        <w:rPr>
          <w:rFonts w:ascii="Times New Roman" w:hAnsi="Times New Roman"/>
          <w:color w:val="000000" w:themeColor="text1"/>
        </w:rPr>
        <w:t>小數第</w:t>
      </w:r>
      <w:r w:rsidRPr="00274C3E">
        <w:rPr>
          <w:rFonts w:ascii="Times New Roman" w:hAnsi="Times New Roman"/>
          <w:color w:val="000000" w:themeColor="text1"/>
        </w:rPr>
        <w:t>1</w:t>
      </w:r>
      <w:r w:rsidRPr="00274C3E">
        <w:rPr>
          <w:rFonts w:ascii="Times New Roman" w:hAnsi="Times New Roman"/>
          <w:color w:val="000000" w:themeColor="text1"/>
        </w:rPr>
        <w:t>位</w:t>
      </w:r>
      <w:r w:rsidRPr="00274C3E">
        <w:rPr>
          <w:rFonts w:ascii="Times New Roman" w:hAnsi="Times New Roman"/>
          <w:color w:val="000000" w:themeColor="text1"/>
        </w:rPr>
        <w:t>(</w:t>
      </w:r>
      <w:r w:rsidRPr="00274C3E">
        <w:rPr>
          <w:rFonts w:ascii="Times New Roman" w:hAnsi="Times New Roman"/>
          <w:color w:val="000000" w:themeColor="text1"/>
        </w:rPr>
        <w:t>第</w:t>
      </w:r>
      <w:r w:rsidRPr="00274C3E">
        <w:rPr>
          <w:rFonts w:ascii="Times New Roman" w:hAnsi="Times New Roman"/>
          <w:color w:val="000000" w:themeColor="text1"/>
        </w:rPr>
        <w:t>2</w:t>
      </w:r>
      <w:r w:rsidRPr="00274C3E">
        <w:rPr>
          <w:rFonts w:ascii="Times New Roman" w:hAnsi="Times New Roman"/>
          <w:color w:val="000000" w:themeColor="text1"/>
        </w:rPr>
        <w:t>位四捨五入</w:t>
      </w:r>
      <w:r w:rsidRPr="00274C3E">
        <w:rPr>
          <w:rFonts w:ascii="Times New Roman" w:hAnsi="Times New Roman"/>
          <w:color w:val="000000" w:themeColor="text1"/>
        </w:rPr>
        <w:t>)</w:t>
      </w:r>
      <w:r w:rsidRPr="00274C3E">
        <w:rPr>
          <w:rFonts w:ascii="Times New Roman" w:hAnsi="Times New Roman"/>
          <w:b/>
          <w:color w:val="000000" w:themeColor="text1"/>
        </w:rPr>
        <w:t>。</w:t>
      </w:r>
    </w:p>
    <w:p w14:paraId="6D6A998D" w14:textId="3787F227" w:rsidR="00D76D16" w:rsidRPr="00274C3E" w:rsidRDefault="00D76D16" w:rsidP="00A10382">
      <w:pPr>
        <w:pStyle w:val="14"/>
        <w:numPr>
          <w:ilvl w:val="0"/>
          <w:numId w:val="21"/>
        </w:numPr>
        <w:ind w:leftChars="860" w:left="2708" w:hangingChars="125" w:hanging="300"/>
        <w:rPr>
          <w:rFonts w:ascii="Times New Roman" w:hAnsi="Times New Roman"/>
          <w:color w:val="000000" w:themeColor="text1"/>
        </w:rPr>
      </w:pPr>
      <w:r w:rsidRPr="00274C3E">
        <w:rPr>
          <w:rFonts w:ascii="Times New Roman" w:hAnsi="Times New Roman"/>
          <w:color w:val="000000" w:themeColor="text1"/>
        </w:rPr>
        <w:t>依甄選總成績由高至低擇優錄取招生人數扣除直接錄取名額的餘額</w:t>
      </w:r>
      <w:r w:rsidRPr="00274C3E">
        <w:rPr>
          <w:rFonts w:ascii="Times New Roman" w:hAnsi="Times New Roman"/>
          <w:color w:val="000000" w:themeColor="text1"/>
        </w:rPr>
        <w:t>(</w:t>
      </w:r>
      <w:r w:rsidRPr="00274C3E">
        <w:rPr>
          <w:rFonts w:ascii="Times New Roman" w:hAnsi="Times New Roman"/>
          <w:color w:val="000000" w:themeColor="text1"/>
        </w:rPr>
        <w:t>單一性別保障錄取至少</w:t>
      </w:r>
      <w:r w:rsidRPr="00274C3E">
        <w:rPr>
          <w:rFonts w:ascii="Times New Roman" w:hAnsi="Times New Roman"/>
          <w:color w:val="000000" w:themeColor="text1"/>
        </w:rPr>
        <w:t>4</w:t>
      </w:r>
      <w:r w:rsidRPr="00274C3E">
        <w:rPr>
          <w:rFonts w:ascii="Times New Roman" w:hAnsi="Times New Roman"/>
          <w:color w:val="000000" w:themeColor="text1"/>
        </w:rPr>
        <w:t>名</w:t>
      </w:r>
      <w:r w:rsidRPr="00274C3E">
        <w:rPr>
          <w:rFonts w:ascii="Times New Roman" w:hAnsi="Times New Roman"/>
          <w:color w:val="000000" w:themeColor="text1"/>
        </w:rPr>
        <w:t>)</w:t>
      </w:r>
      <w:r w:rsidRPr="00274C3E">
        <w:rPr>
          <w:rFonts w:ascii="Times New Roman" w:hAnsi="Times New Roman"/>
          <w:color w:val="000000" w:themeColor="text1"/>
        </w:rPr>
        <w:t>，男女各備取</w:t>
      </w:r>
      <w:r w:rsidRPr="00274C3E">
        <w:rPr>
          <w:rFonts w:ascii="Times New Roman" w:hAnsi="Times New Roman"/>
          <w:color w:val="000000" w:themeColor="text1"/>
        </w:rPr>
        <w:t>10</w:t>
      </w:r>
      <w:r w:rsidRPr="00274C3E">
        <w:rPr>
          <w:rFonts w:ascii="Times New Roman" w:hAnsi="Times New Roman"/>
          <w:color w:val="000000" w:themeColor="text1"/>
        </w:rPr>
        <w:t>名。</w:t>
      </w:r>
    </w:p>
    <w:p w14:paraId="1A7BB884" w14:textId="4423AFEB" w:rsidR="0035708C" w:rsidRDefault="0035708C" w:rsidP="00A10382">
      <w:pPr>
        <w:pStyle w:val="14"/>
        <w:numPr>
          <w:ilvl w:val="0"/>
          <w:numId w:val="21"/>
        </w:numPr>
        <w:ind w:leftChars="860" w:left="2708" w:hangingChars="125" w:hanging="300"/>
        <w:rPr>
          <w:rFonts w:ascii="Times New Roman" w:hAnsi="Times New Roman"/>
          <w:color w:val="000000" w:themeColor="text1"/>
        </w:rPr>
      </w:pPr>
      <w:r w:rsidRPr="00274C3E">
        <w:rPr>
          <w:rFonts w:ascii="Times New Roman" w:hAnsi="Times New Roman"/>
          <w:color w:val="000000" w:themeColor="text1"/>
        </w:rPr>
        <w:t>同分參酌順序：數學實作</w:t>
      </w:r>
      <w:r w:rsidRPr="00274C3E">
        <w:rPr>
          <w:rFonts w:ascii="Times New Roman" w:hAnsi="Times New Roman"/>
          <w:color w:val="000000" w:themeColor="text1"/>
        </w:rPr>
        <w:t>T</w:t>
      </w:r>
      <w:r w:rsidRPr="00274C3E">
        <w:rPr>
          <w:rFonts w:ascii="Times New Roman" w:hAnsi="Times New Roman"/>
          <w:color w:val="000000" w:themeColor="text1"/>
        </w:rPr>
        <w:t>分數、物理實作</w:t>
      </w:r>
      <w:r w:rsidRPr="00274C3E">
        <w:rPr>
          <w:rFonts w:ascii="Times New Roman" w:hAnsi="Times New Roman"/>
          <w:color w:val="000000" w:themeColor="text1"/>
        </w:rPr>
        <w:t>T</w:t>
      </w:r>
      <w:r w:rsidRPr="00274C3E">
        <w:rPr>
          <w:rFonts w:ascii="Times New Roman" w:hAnsi="Times New Roman"/>
          <w:color w:val="000000" w:themeColor="text1"/>
        </w:rPr>
        <w:t>分數、化學實作</w:t>
      </w:r>
      <w:r w:rsidRPr="00274C3E">
        <w:rPr>
          <w:rFonts w:ascii="Times New Roman" w:hAnsi="Times New Roman"/>
          <w:color w:val="000000" w:themeColor="text1"/>
        </w:rPr>
        <w:t>T</w:t>
      </w:r>
      <w:r w:rsidRPr="00274C3E">
        <w:rPr>
          <w:rFonts w:ascii="Times New Roman" w:hAnsi="Times New Roman"/>
          <w:color w:val="000000" w:themeColor="text1"/>
        </w:rPr>
        <w:t>分數、生物實作</w:t>
      </w:r>
      <w:r w:rsidRPr="00274C3E">
        <w:rPr>
          <w:rFonts w:ascii="Times New Roman" w:hAnsi="Times New Roman"/>
          <w:color w:val="000000" w:themeColor="text1"/>
        </w:rPr>
        <w:t>T</w:t>
      </w:r>
      <w:r w:rsidRPr="00274C3E">
        <w:rPr>
          <w:rFonts w:ascii="Times New Roman" w:hAnsi="Times New Roman"/>
          <w:color w:val="000000" w:themeColor="text1"/>
        </w:rPr>
        <w:t>分數，若有同分者，則增額錄取。</w:t>
      </w:r>
    </w:p>
    <w:p w14:paraId="06446DA1" w14:textId="77777777" w:rsidR="00A24C92" w:rsidRDefault="00635F8B" w:rsidP="00A24C92">
      <w:pPr>
        <w:pStyle w:val="14"/>
        <w:ind w:leftChars="0"/>
      </w:pPr>
      <w:r>
        <w:rPr>
          <w:rFonts w:ascii="Times New Roman" w:hAnsi="Times New Roman" w:hint="eastAsia"/>
          <w:color w:val="000000" w:themeColor="text1"/>
        </w:rPr>
        <w:t xml:space="preserve">                       (10) </w:t>
      </w:r>
      <w:r>
        <w:rPr>
          <w:rFonts w:ascii="Times New Roman" w:hAnsi="Times New Roman" w:hint="eastAsia"/>
          <w:color w:val="000000" w:themeColor="text1"/>
        </w:rPr>
        <w:t>成績查詢：</w:t>
      </w:r>
      <w:r w:rsidR="00A24C92" w:rsidRPr="005A3415">
        <w:rPr>
          <w:rFonts w:hint="eastAsia"/>
        </w:rPr>
        <w:t>由系統發送通知信-「實驗實作成績查詢」，信件內容包</w:t>
      </w:r>
    </w:p>
    <w:p w14:paraId="7D81E31B" w14:textId="77777777" w:rsidR="00A24C92" w:rsidRDefault="00A24C92" w:rsidP="00A24C92">
      <w:pPr>
        <w:pStyle w:val="14"/>
        <w:ind w:leftChars="0"/>
      </w:pPr>
      <w:r>
        <w:rPr>
          <w:rFonts w:hint="eastAsia"/>
        </w:rPr>
        <w:t xml:space="preserve">                </w:t>
      </w:r>
      <w:r w:rsidRPr="005A3415">
        <w:rPr>
          <w:rFonts w:hint="eastAsia"/>
        </w:rPr>
        <w:t>含甄選生下載實驗實作成績通知單的個人連結網址，下載期限自</w:t>
      </w:r>
    </w:p>
    <w:p w14:paraId="171D1820" w14:textId="77777777" w:rsidR="00A24C92" w:rsidRPr="000C3AD1" w:rsidRDefault="00A24C92" w:rsidP="00A24C92">
      <w:pPr>
        <w:pStyle w:val="14"/>
        <w:ind w:leftChars="0"/>
        <w:rPr>
          <w:rFonts w:ascii="Times New Roman" w:hAnsi="Times New Roman"/>
        </w:rPr>
      </w:pPr>
      <w:r>
        <w:rPr>
          <w:rFonts w:hint="eastAsia"/>
        </w:rPr>
        <w:t xml:space="preserve">                </w:t>
      </w:r>
      <w:r w:rsidRPr="000C3AD1">
        <w:rPr>
          <w:rFonts w:ascii="Times New Roman" w:hAnsi="Times New Roman"/>
        </w:rPr>
        <w:t>115</w:t>
      </w:r>
      <w:r w:rsidRPr="000C3AD1">
        <w:rPr>
          <w:rFonts w:ascii="Times New Roman" w:hAnsi="Times New Roman"/>
        </w:rPr>
        <w:t>年</w:t>
      </w:r>
      <w:r w:rsidRPr="000C3AD1">
        <w:rPr>
          <w:rFonts w:ascii="Times New Roman" w:hAnsi="Times New Roman"/>
        </w:rPr>
        <w:t>3</w:t>
      </w:r>
      <w:r w:rsidRPr="000C3AD1">
        <w:rPr>
          <w:rFonts w:ascii="Times New Roman" w:hAnsi="Times New Roman"/>
        </w:rPr>
        <w:t>月</w:t>
      </w:r>
      <w:r w:rsidRPr="000C3AD1">
        <w:rPr>
          <w:rFonts w:ascii="Times New Roman" w:hAnsi="Times New Roman"/>
        </w:rPr>
        <w:t>24</w:t>
      </w:r>
      <w:r w:rsidRPr="000C3AD1">
        <w:rPr>
          <w:rFonts w:ascii="Times New Roman" w:hAnsi="Times New Roman"/>
        </w:rPr>
        <w:t>日</w:t>
      </w:r>
      <w:r w:rsidRPr="000C3AD1">
        <w:rPr>
          <w:rFonts w:ascii="Times New Roman" w:hAnsi="Times New Roman"/>
        </w:rPr>
        <w:t>(</w:t>
      </w:r>
      <w:r w:rsidRPr="000C3AD1">
        <w:rPr>
          <w:rFonts w:ascii="Times New Roman" w:hAnsi="Times New Roman"/>
        </w:rPr>
        <w:t>星期二</w:t>
      </w:r>
      <w:r w:rsidRPr="000C3AD1">
        <w:rPr>
          <w:rFonts w:ascii="Times New Roman" w:hAnsi="Times New Roman"/>
        </w:rPr>
        <w:t>)(</w:t>
      </w:r>
      <w:r w:rsidRPr="000C3AD1">
        <w:rPr>
          <w:rFonts w:ascii="Times New Roman" w:hAnsi="Times New Roman"/>
        </w:rPr>
        <w:t>系統發送</w:t>
      </w:r>
      <w:proofErr w:type="gramStart"/>
      <w:r w:rsidRPr="000C3AD1">
        <w:rPr>
          <w:rFonts w:ascii="Times New Roman" w:hAnsi="Times New Roman"/>
        </w:rPr>
        <w:t>通知信起</w:t>
      </w:r>
      <w:proofErr w:type="gramEnd"/>
      <w:r w:rsidRPr="000C3AD1">
        <w:rPr>
          <w:rFonts w:ascii="Times New Roman" w:hAnsi="Times New Roman"/>
        </w:rPr>
        <w:t>)</w:t>
      </w:r>
      <w:r w:rsidRPr="000C3AD1">
        <w:rPr>
          <w:rFonts w:ascii="Times New Roman" w:hAnsi="Times New Roman"/>
        </w:rPr>
        <w:t>至</w:t>
      </w:r>
      <w:r w:rsidRPr="000C3AD1">
        <w:rPr>
          <w:rFonts w:ascii="Times New Roman" w:hAnsi="Times New Roman"/>
        </w:rPr>
        <w:t>115</w:t>
      </w:r>
      <w:r w:rsidRPr="000C3AD1">
        <w:rPr>
          <w:rFonts w:ascii="Times New Roman" w:hAnsi="Times New Roman"/>
        </w:rPr>
        <w:t>年</w:t>
      </w:r>
      <w:r w:rsidRPr="000C3AD1">
        <w:rPr>
          <w:rFonts w:ascii="Times New Roman" w:hAnsi="Times New Roman"/>
        </w:rPr>
        <w:t>4</w:t>
      </w:r>
      <w:r w:rsidRPr="000C3AD1">
        <w:rPr>
          <w:rFonts w:ascii="Times New Roman" w:hAnsi="Times New Roman"/>
        </w:rPr>
        <w:t>月</w:t>
      </w:r>
      <w:r w:rsidRPr="000C3AD1">
        <w:rPr>
          <w:rFonts w:ascii="Times New Roman" w:hAnsi="Times New Roman"/>
        </w:rPr>
        <w:t>25</w:t>
      </w:r>
      <w:r w:rsidRPr="000C3AD1">
        <w:rPr>
          <w:rFonts w:ascii="Times New Roman" w:hAnsi="Times New Roman"/>
        </w:rPr>
        <w:t>日</w:t>
      </w:r>
    </w:p>
    <w:p w14:paraId="52129194" w14:textId="12F5E32D" w:rsidR="00A24C92" w:rsidRPr="000C3AD1" w:rsidRDefault="00A24C92" w:rsidP="000C3AD1">
      <w:pPr>
        <w:pStyle w:val="14"/>
        <w:ind w:leftChars="0"/>
        <w:rPr>
          <w:rFonts w:ascii="Times New Roman" w:hAnsi="Times New Roman"/>
        </w:rPr>
      </w:pPr>
      <w:r w:rsidRPr="000C3AD1">
        <w:rPr>
          <w:rFonts w:ascii="Times New Roman" w:hAnsi="Times New Roman"/>
        </w:rPr>
        <w:t xml:space="preserve">               </w:t>
      </w:r>
      <w:r w:rsidR="000C3AD1">
        <w:rPr>
          <w:rFonts w:ascii="Times New Roman" w:hAnsi="Times New Roman" w:hint="eastAsia"/>
        </w:rPr>
        <w:t xml:space="preserve">                </w:t>
      </w:r>
      <w:r w:rsidRPr="000C3AD1">
        <w:rPr>
          <w:rFonts w:ascii="Times New Roman" w:hAnsi="Times New Roman"/>
        </w:rPr>
        <w:t xml:space="preserve"> 23</w:t>
      </w:r>
      <w:r w:rsidRPr="000C3AD1">
        <w:rPr>
          <w:rFonts w:ascii="Times New Roman" w:hAnsi="Times New Roman"/>
        </w:rPr>
        <w:t>時</w:t>
      </w:r>
      <w:r w:rsidRPr="000C3AD1">
        <w:rPr>
          <w:rFonts w:ascii="Times New Roman" w:hAnsi="Times New Roman"/>
        </w:rPr>
        <w:t>59</w:t>
      </w:r>
      <w:r w:rsidRPr="000C3AD1">
        <w:rPr>
          <w:rFonts w:ascii="Times New Roman" w:hAnsi="Times New Roman"/>
        </w:rPr>
        <w:t>分止。</w:t>
      </w:r>
    </w:p>
    <w:p w14:paraId="58EF26C7" w14:textId="257C3835" w:rsidR="00E1038C" w:rsidRPr="00274C3E" w:rsidRDefault="00A24C92" w:rsidP="009A0B46">
      <w:pPr>
        <w:tabs>
          <w:tab w:val="left" w:pos="600"/>
        </w:tabs>
        <w:spacing w:beforeLines="20" w:before="83" w:line="360" w:lineRule="exact"/>
        <w:ind w:leftChars="700" w:left="2440" w:hangingChars="200" w:hanging="480"/>
        <w:rPr>
          <w:rFonts w:ascii="Times New Roman" w:hAnsi="Times New Roman"/>
          <w:sz w:val="24"/>
        </w:rPr>
      </w:pPr>
      <w:r w:rsidRPr="00274C3E">
        <w:rPr>
          <w:rFonts w:ascii="Times New Roman" w:hAnsi="Times New Roman"/>
          <w:sz w:val="24"/>
        </w:rPr>
        <w:t xml:space="preserve"> </w:t>
      </w:r>
      <w:r w:rsidR="0035708C" w:rsidRPr="00274C3E">
        <w:rPr>
          <w:rFonts w:ascii="Times New Roman" w:hAnsi="Times New Roman"/>
          <w:sz w:val="24"/>
        </w:rPr>
        <w:t>(1</w:t>
      </w:r>
      <w:r w:rsidR="00635F8B">
        <w:rPr>
          <w:rFonts w:ascii="Times New Roman" w:hAnsi="Times New Roman" w:hint="eastAsia"/>
          <w:sz w:val="24"/>
        </w:rPr>
        <w:t>1</w:t>
      </w:r>
      <w:r w:rsidR="00166795" w:rsidRPr="00274C3E">
        <w:rPr>
          <w:rFonts w:ascii="Times New Roman" w:hAnsi="Times New Roman"/>
          <w:sz w:val="24"/>
        </w:rPr>
        <w:t>)</w:t>
      </w:r>
      <w:r w:rsidR="00166795" w:rsidRPr="00274C3E">
        <w:rPr>
          <w:rFonts w:ascii="Times New Roman" w:hAnsi="Times New Roman"/>
          <w:sz w:val="24"/>
        </w:rPr>
        <w:t>申請成績複查暨複查結果回覆</w:t>
      </w:r>
      <w:r w:rsidR="00166795" w:rsidRPr="00274C3E">
        <w:rPr>
          <w:rFonts w:ascii="Times New Roman" w:hAnsi="Times New Roman"/>
          <w:sz w:val="24"/>
        </w:rPr>
        <w:t>:</w:t>
      </w:r>
      <w:r w:rsidR="0035708C" w:rsidRPr="00274C3E">
        <w:rPr>
          <w:rFonts w:ascii="Times New Roman" w:hAnsi="Times New Roman"/>
        </w:rPr>
        <w:t xml:space="preserve"> </w:t>
      </w:r>
      <w:r w:rsidR="0035708C" w:rsidRPr="00274C3E">
        <w:rPr>
          <w:rFonts w:ascii="Times New Roman" w:hAnsi="Times New Roman"/>
          <w:sz w:val="24"/>
        </w:rPr>
        <w:t>11</w:t>
      </w:r>
      <w:r w:rsidR="00B76B19">
        <w:rPr>
          <w:rFonts w:ascii="Times New Roman" w:hAnsi="Times New Roman"/>
          <w:sz w:val="24"/>
        </w:rPr>
        <w:t>5</w:t>
      </w:r>
      <w:r w:rsidR="0035708C" w:rsidRPr="00274C3E">
        <w:rPr>
          <w:rFonts w:ascii="Times New Roman" w:hAnsi="Times New Roman"/>
          <w:sz w:val="24"/>
        </w:rPr>
        <w:t>年</w:t>
      </w:r>
      <w:r w:rsidR="0035708C" w:rsidRPr="00274C3E">
        <w:rPr>
          <w:rFonts w:ascii="Times New Roman" w:hAnsi="Times New Roman"/>
          <w:sz w:val="24"/>
        </w:rPr>
        <w:t>3</w:t>
      </w:r>
      <w:r w:rsidR="0035708C" w:rsidRPr="00274C3E">
        <w:rPr>
          <w:rFonts w:ascii="Times New Roman" w:hAnsi="Times New Roman"/>
          <w:sz w:val="24"/>
        </w:rPr>
        <w:t>月</w:t>
      </w:r>
      <w:r w:rsidR="0035708C" w:rsidRPr="00274C3E">
        <w:rPr>
          <w:rFonts w:ascii="Times New Roman" w:hAnsi="Times New Roman"/>
          <w:sz w:val="24"/>
        </w:rPr>
        <w:t>2</w:t>
      </w:r>
      <w:r w:rsidR="00B76B19">
        <w:rPr>
          <w:rFonts w:ascii="Times New Roman" w:hAnsi="Times New Roman"/>
          <w:sz w:val="24"/>
        </w:rPr>
        <w:t>5</w:t>
      </w:r>
      <w:r w:rsidR="0035708C" w:rsidRPr="00274C3E">
        <w:rPr>
          <w:rFonts w:ascii="Times New Roman" w:hAnsi="Times New Roman"/>
          <w:sz w:val="24"/>
        </w:rPr>
        <w:t>日</w:t>
      </w:r>
      <w:r w:rsidR="0035708C" w:rsidRPr="00274C3E">
        <w:rPr>
          <w:rFonts w:ascii="Times New Roman" w:hAnsi="Times New Roman"/>
          <w:sz w:val="24"/>
        </w:rPr>
        <w:t>(</w:t>
      </w:r>
      <w:r w:rsidR="0035708C" w:rsidRPr="00274C3E">
        <w:rPr>
          <w:rFonts w:ascii="Times New Roman" w:hAnsi="Times New Roman"/>
          <w:sz w:val="24"/>
        </w:rPr>
        <w:t>星期三</w:t>
      </w:r>
      <w:r w:rsidR="0035708C" w:rsidRPr="00274C3E">
        <w:rPr>
          <w:rFonts w:ascii="Times New Roman" w:hAnsi="Times New Roman"/>
          <w:sz w:val="24"/>
        </w:rPr>
        <w:t>)08</w:t>
      </w:r>
      <w:r w:rsidR="0035708C" w:rsidRPr="00274C3E">
        <w:rPr>
          <w:rFonts w:ascii="Times New Roman" w:hAnsi="Times New Roman"/>
          <w:sz w:val="24"/>
        </w:rPr>
        <w:t>：</w:t>
      </w:r>
      <w:r w:rsidR="0035708C" w:rsidRPr="00274C3E">
        <w:rPr>
          <w:rFonts w:ascii="Times New Roman" w:hAnsi="Times New Roman"/>
          <w:sz w:val="24"/>
        </w:rPr>
        <w:t>30-12</w:t>
      </w:r>
      <w:r w:rsidR="0035708C" w:rsidRPr="00274C3E">
        <w:rPr>
          <w:rFonts w:ascii="Times New Roman" w:hAnsi="Times New Roman"/>
          <w:sz w:val="24"/>
        </w:rPr>
        <w:t>：</w:t>
      </w:r>
      <w:r w:rsidR="0035708C" w:rsidRPr="00274C3E">
        <w:rPr>
          <w:rFonts w:ascii="Times New Roman" w:hAnsi="Times New Roman"/>
          <w:sz w:val="24"/>
        </w:rPr>
        <w:t>00</w:t>
      </w:r>
      <w:r w:rsidR="006D7E10" w:rsidRPr="00274C3E">
        <w:rPr>
          <w:rFonts w:ascii="Times New Roman" w:hAnsi="Times New Roman"/>
          <w:sz w:val="24"/>
        </w:rPr>
        <w:t>，逾時不予受理。以</w:t>
      </w:r>
      <w:r w:rsidR="0035708C" w:rsidRPr="00274C3E">
        <w:rPr>
          <w:rFonts w:ascii="Times New Roman" w:hAnsi="Times New Roman"/>
          <w:sz w:val="24"/>
        </w:rPr>
        <w:t>電話</w:t>
      </w:r>
      <w:r w:rsidR="006D7E10" w:rsidRPr="00274C3E">
        <w:rPr>
          <w:rFonts w:ascii="Times New Roman" w:hAnsi="Times New Roman"/>
          <w:sz w:val="24"/>
        </w:rPr>
        <w:t>方式受理複查，請來電</w:t>
      </w:r>
      <w:r w:rsidR="0035708C" w:rsidRPr="00274C3E">
        <w:rPr>
          <w:rFonts w:ascii="Times New Roman" w:hAnsi="Times New Roman"/>
          <w:sz w:val="24"/>
        </w:rPr>
        <w:t>04-7222121</w:t>
      </w:r>
      <w:r w:rsidR="0035708C" w:rsidRPr="00274C3E">
        <w:rPr>
          <w:rFonts w:ascii="Times New Roman" w:hAnsi="Times New Roman"/>
          <w:sz w:val="24"/>
        </w:rPr>
        <w:t>分機</w:t>
      </w:r>
      <w:r w:rsidR="0035708C" w:rsidRPr="00274C3E">
        <w:rPr>
          <w:rFonts w:ascii="Times New Roman" w:hAnsi="Times New Roman"/>
          <w:sz w:val="24"/>
        </w:rPr>
        <w:t>31602</w:t>
      </w:r>
      <w:r w:rsidR="0035708C" w:rsidRPr="00274C3E">
        <w:rPr>
          <w:rFonts w:ascii="Times New Roman" w:hAnsi="Times New Roman"/>
          <w:sz w:val="24"/>
        </w:rPr>
        <w:t>聯絡本校承辦人員，核對基本資料後即可申請複查作業</w:t>
      </w:r>
      <w:r w:rsidR="00166795" w:rsidRPr="00274C3E">
        <w:rPr>
          <w:rFonts w:ascii="Times New Roman" w:hAnsi="Times New Roman"/>
          <w:sz w:val="24"/>
        </w:rPr>
        <w:t>。</w:t>
      </w:r>
    </w:p>
    <w:p w14:paraId="69AF831F" w14:textId="22D72CA9" w:rsidR="00E1038C" w:rsidRPr="00274C3E" w:rsidRDefault="00166795" w:rsidP="00F044BE">
      <w:pPr>
        <w:overflowPunct w:val="0"/>
        <w:autoSpaceDE w:val="0"/>
        <w:snapToGrid w:val="0"/>
        <w:spacing w:before="72" w:line="360" w:lineRule="exact"/>
        <w:ind w:leftChars="600" w:left="1920" w:hangingChars="100" w:hanging="240"/>
        <w:jc w:val="both"/>
        <w:rPr>
          <w:rFonts w:ascii="Times New Roman" w:hAnsi="Times New Roman"/>
          <w:sz w:val="24"/>
        </w:rPr>
      </w:pPr>
      <w:r w:rsidRPr="00274C3E">
        <w:rPr>
          <w:rFonts w:ascii="Times New Roman" w:hAnsi="Times New Roman"/>
          <w:sz w:val="24"/>
        </w:rPr>
        <w:t>3.</w:t>
      </w:r>
      <w:r w:rsidRPr="00274C3E">
        <w:rPr>
          <w:rFonts w:ascii="Times New Roman" w:hAnsi="Times New Roman"/>
          <w:sz w:val="24"/>
        </w:rPr>
        <w:t>特殊身分學生之錄取、名額處理及成績計算方式，各依其升學優待規定辦理</w:t>
      </w:r>
      <w:r w:rsidRPr="00274C3E">
        <w:rPr>
          <w:rFonts w:ascii="Times New Roman" w:hAnsi="Times New Roman"/>
          <w:sz w:val="24"/>
        </w:rPr>
        <w:t>(</w:t>
      </w:r>
      <w:r w:rsidRPr="00274C3E">
        <w:rPr>
          <w:rFonts w:ascii="Times New Roman" w:hAnsi="Times New Roman"/>
          <w:sz w:val="24"/>
        </w:rPr>
        <w:t>附件</w:t>
      </w:r>
      <w:r w:rsidR="009B6350" w:rsidRPr="00355E63">
        <w:rPr>
          <w:rFonts w:ascii="Times New Roman" w:hAnsi="Times New Roman" w:hint="eastAsia"/>
          <w:sz w:val="24"/>
        </w:rPr>
        <w:t>七</w:t>
      </w:r>
      <w:r w:rsidRPr="00274C3E">
        <w:rPr>
          <w:rFonts w:ascii="Times New Roman" w:hAnsi="Times New Roman"/>
          <w:sz w:val="24"/>
        </w:rPr>
        <w:t>)</w:t>
      </w:r>
      <w:r w:rsidRPr="00274C3E">
        <w:rPr>
          <w:rFonts w:ascii="Times New Roman" w:hAnsi="Times New Roman"/>
          <w:sz w:val="24"/>
        </w:rPr>
        <w:t>。</w:t>
      </w:r>
    </w:p>
    <w:p w14:paraId="0D462C82" w14:textId="4C38A3FD" w:rsidR="00E1038C" w:rsidRPr="00274C3E" w:rsidRDefault="00A94055" w:rsidP="00320A7B">
      <w:pPr>
        <w:pBdr>
          <w:top w:val="nil"/>
          <w:left w:val="nil"/>
          <w:bottom w:val="nil"/>
          <w:right w:val="nil"/>
          <w:between w:val="nil"/>
        </w:pBdr>
        <w:ind w:leftChars="200" w:left="2240" w:hangingChars="700" w:hanging="1680"/>
        <w:rPr>
          <w:rFonts w:ascii="Times New Roman" w:hAnsi="Times New Roman"/>
          <w:sz w:val="24"/>
        </w:rPr>
      </w:pPr>
      <w:r w:rsidRPr="00274C3E">
        <w:rPr>
          <w:rFonts w:ascii="Times New Roman" w:hAnsi="Times New Roman"/>
          <w:sz w:val="24"/>
        </w:rPr>
        <w:lastRenderedPageBreak/>
        <w:t>四</w:t>
      </w:r>
      <w:r w:rsidR="00166795" w:rsidRPr="00274C3E">
        <w:rPr>
          <w:rFonts w:ascii="Times New Roman" w:hAnsi="Times New Roman"/>
          <w:sz w:val="24"/>
        </w:rPr>
        <w:t>、放榜日期</w:t>
      </w:r>
      <w:r w:rsidR="001F6214" w:rsidRPr="00274C3E">
        <w:rPr>
          <w:rFonts w:ascii="Times New Roman" w:hAnsi="Times New Roman"/>
          <w:sz w:val="24"/>
        </w:rPr>
        <w:t>：</w:t>
      </w:r>
      <w:r w:rsidR="00231332" w:rsidRPr="00274C3E">
        <w:rPr>
          <w:rFonts w:ascii="Times New Roman" w:hAnsi="Times New Roman"/>
          <w:sz w:val="24"/>
        </w:rPr>
        <w:t>11</w:t>
      </w:r>
      <w:r w:rsidR="00B76B19">
        <w:rPr>
          <w:rFonts w:ascii="Times New Roman" w:hAnsi="Times New Roman"/>
          <w:sz w:val="24"/>
        </w:rPr>
        <w:t>5</w:t>
      </w:r>
      <w:r w:rsidR="00166795" w:rsidRPr="00274C3E">
        <w:rPr>
          <w:rFonts w:ascii="Times New Roman" w:hAnsi="Times New Roman"/>
          <w:sz w:val="24"/>
        </w:rPr>
        <w:t>年</w:t>
      </w:r>
      <w:r w:rsidR="0035708C" w:rsidRPr="00274C3E">
        <w:rPr>
          <w:rFonts w:ascii="Times New Roman" w:hAnsi="Times New Roman"/>
          <w:sz w:val="24"/>
        </w:rPr>
        <w:t>3</w:t>
      </w:r>
      <w:r w:rsidR="0035708C" w:rsidRPr="00274C3E">
        <w:rPr>
          <w:rFonts w:ascii="Times New Roman" w:hAnsi="Times New Roman"/>
          <w:sz w:val="24"/>
        </w:rPr>
        <w:t>月</w:t>
      </w:r>
      <w:r w:rsidR="0035708C" w:rsidRPr="00274C3E">
        <w:rPr>
          <w:rFonts w:ascii="Times New Roman" w:hAnsi="Times New Roman"/>
          <w:sz w:val="24"/>
        </w:rPr>
        <w:t>2</w:t>
      </w:r>
      <w:r w:rsidR="00B76B19">
        <w:rPr>
          <w:rFonts w:ascii="Times New Roman" w:hAnsi="Times New Roman"/>
          <w:sz w:val="24"/>
        </w:rPr>
        <w:t>6</w:t>
      </w:r>
      <w:r w:rsidR="0035708C" w:rsidRPr="00274C3E">
        <w:rPr>
          <w:rFonts w:ascii="Times New Roman" w:hAnsi="Times New Roman"/>
          <w:sz w:val="24"/>
        </w:rPr>
        <w:t>日</w:t>
      </w:r>
      <w:r w:rsidR="0035708C" w:rsidRPr="00274C3E">
        <w:rPr>
          <w:rFonts w:ascii="Times New Roman" w:hAnsi="Times New Roman"/>
          <w:sz w:val="24"/>
        </w:rPr>
        <w:t>(</w:t>
      </w:r>
      <w:r w:rsidR="0035708C" w:rsidRPr="00274C3E">
        <w:rPr>
          <w:rFonts w:ascii="Times New Roman" w:hAnsi="Times New Roman"/>
          <w:sz w:val="24"/>
        </w:rPr>
        <w:t>星期四</w:t>
      </w:r>
      <w:r w:rsidR="0035708C" w:rsidRPr="00274C3E">
        <w:rPr>
          <w:rFonts w:ascii="Times New Roman" w:hAnsi="Times New Roman"/>
          <w:sz w:val="24"/>
        </w:rPr>
        <w:t>)17</w:t>
      </w:r>
      <w:r w:rsidR="0035708C" w:rsidRPr="00274C3E">
        <w:rPr>
          <w:rFonts w:ascii="Times New Roman" w:hAnsi="Times New Roman"/>
          <w:sz w:val="24"/>
        </w:rPr>
        <w:t>：</w:t>
      </w:r>
      <w:r w:rsidR="0035708C" w:rsidRPr="00274C3E">
        <w:rPr>
          <w:rFonts w:ascii="Times New Roman" w:hAnsi="Times New Roman"/>
          <w:sz w:val="24"/>
        </w:rPr>
        <w:t>00</w:t>
      </w:r>
      <w:r w:rsidR="0035708C" w:rsidRPr="00274C3E">
        <w:rPr>
          <w:rFonts w:ascii="Times New Roman" w:hAnsi="Times New Roman"/>
          <w:sz w:val="24"/>
        </w:rPr>
        <w:t>前公告於國立彰化高級中學學校首頁及本校</w:t>
      </w:r>
      <w:proofErr w:type="gramStart"/>
      <w:r w:rsidR="0035708C" w:rsidRPr="00274C3E">
        <w:rPr>
          <w:rFonts w:ascii="Times New Roman" w:hAnsi="Times New Roman"/>
          <w:sz w:val="24"/>
        </w:rPr>
        <w:t>科學班</w:t>
      </w:r>
      <w:proofErr w:type="gramEnd"/>
      <w:r w:rsidR="0035708C" w:rsidRPr="00274C3E">
        <w:rPr>
          <w:rFonts w:ascii="Times New Roman" w:hAnsi="Times New Roman"/>
          <w:sz w:val="24"/>
        </w:rPr>
        <w:t>網頁公告欄</w:t>
      </w:r>
      <w:r w:rsidR="00166795" w:rsidRPr="00274C3E">
        <w:rPr>
          <w:rFonts w:ascii="Times New Roman" w:hAnsi="Times New Roman"/>
          <w:sz w:val="24"/>
        </w:rPr>
        <w:t>。</w:t>
      </w:r>
    </w:p>
    <w:p w14:paraId="58262E73" w14:textId="77777777" w:rsidR="00E1038C" w:rsidRPr="00A01B0C" w:rsidRDefault="00166795" w:rsidP="00122F74">
      <w:pPr>
        <w:pStyle w:val="af2"/>
        <w:spacing w:beforeLines="30" w:before="124"/>
        <w:rPr>
          <w:rFonts w:ascii="標楷體" w:hAnsi="標楷體"/>
          <w:b/>
          <w:szCs w:val="24"/>
        </w:rPr>
      </w:pPr>
      <w:bookmarkStart w:id="46" w:name="_Toc366782139"/>
      <w:bookmarkStart w:id="47" w:name="_Toc461534082"/>
      <w:bookmarkStart w:id="48" w:name="_Toc18934213"/>
      <w:bookmarkStart w:id="49" w:name="_Toc50737387"/>
      <w:bookmarkStart w:id="50" w:name="_Toc50737588"/>
      <w:bookmarkStart w:id="51" w:name="_Toc215737770"/>
      <w:proofErr w:type="gramStart"/>
      <w:r w:rsidRPr="00A01B0C">
        <w:rPr>
          <w:rFonts w:ascii="標楷體" w:hAnsi="標楷體"/>
          <w:b/>
          <w:szCs w:val="24"/>
        </w:rPr>
        <w:t>柒</w:t>
      </w:r>
      <w:proofErr w:type="gramEnd"/>
      <w:r w:rsidRPr="00A01B0C">
        <w:rPr>
          <w:rFonts w:ascii="標楷體" w:hAnsi="標楷體"/>
          <w:b/>
          <w:szCs w:val="24"/>
        </w:rPr>
        <w:t>、報到方式</w:t>
      </w:r>
      <w:bookmarkEnd w:id="46"/>
      <w:r w:rsidRPr="00A01B0C">
        <w:rPr>
          <w:rFonts w:ascii="標楷體" w:hAnsi="標楷體"/>
          <w:b/>
          <w:szCs w:val="24"/>
        </w:rPr>
        <w:t>及時程</w:t>
      </w:r>
      <w:bookmarkEnd w:id="47"/>
      <w:bookmarkEnd w:id="48"/>
      <w:bookmarkEnd w:id="49"/>
      <w:bookmarkEnd w:id="50"/>
      <w:bookmarkEnd w:id="51"/>
    </w:p>
    <w:p w14:paraId="4BD0C699" w14:textId="58028E7A" w:rsidR="00E1038C" w:rsidRPr="00274C3E" w:rsidRDefault="00166795" w:rsidP="00A84FC6">
      <w:pPr>
        <w:spacing w:line="360" w:lineRule="atLeast"/>
        <w:ind w:leftChars="200" w:left="560"/>
        <w:rPr>
          <w:rFonts w:ascii="Times New Roman" w:hAnsi="Times New Roman"/>
          <w:sz w:val="24"/>
        </w:rPr>
      </w:pPr>
      <w:r w:rsidRPr="00274C3E">
        <w:rPr>
          <w:rFonts w:ascii="Times New Roman" w:hAnsi="Times New Roman"/>
          <w:sz w:val="24"/>
        </w:rPr>
        <w:t>一、正取生報到</w:t>
      </w:r>
      <w:r w:rsidRPr="00274C3E">
        <w:rPr>
          <w:rFonts w:ascii="Times New Roman" w:hAnsi="Times New Roman"/>
          <w:sz w:val="24"/>
        </w:rPr>
        <w:t>(</w:t>
      </w:r>
      <w:r w:rsidRPr="00274C3E">
        <w:rPr>
          <w:rFonts w:ascii="Times New Roman" w:hAnsi="Times New Roman"/>
          <w:sz w:val="24"/>
        </w:rPr>
        <w:t>未報到者視同放棄</w:t>
      </w:r>
      <w:r w:rsidRPr="00274C3E">
        <w:rPr>
          <w:rFonts w:ascii="Times New Roman" w:hAnsi="Times New Roman"/>
          <w:sz w:val="24"/>
        </w:rPr>
        <w:t>)</w:t>
      </w:r>
    </w:p>
    <w:p w14:paraId="235FA6BD" w14:textId="5464D435" w:rsidR="00E1038C" w:rsidRPr="00274C3E" w:rsidRDefault="00166795" w:rsidP="00DB0D8A">
      <w:pPr>
        <w:spacing w:line="360" w:lineRule="atLeast"/>
        <w:ind w:leftChars="400" w:left="1120"/>
        <w:rPr>
          <w:rFonts w:ascii="Times New Roman" w:hAnsi="Times New Roman"/>
        </w:rPr>
      </w:pPr>
      <w:r w:rsidRPr="00274C3E">
        <w:rPr>
          <w:rFonts w:ascii="Times New Roman" w:hAnsi="Times New Roman"/>
          <w:sz w:val="24"/>
        </w:rPr>
        <w:t>(</w:t>
      </w:r>
      <w:proofErr w:type="gramStart"/>
      <w:r w:rsidRPr="00274C3E">
        <w:rPr>
          <w:rFonts w:ascii="Times New Roman" w:hAnsi="Times New Roman"/>
          <w:sz w:val="24"/>
        </w:rPr>
        <w:t>一</w:t>
      </w:r>
      <w:proofErr w:type="gramEnd"/>
      <w:r w:rsidRPr="00274C3E">
        <w:rPr>
          <w:rFonts w:ascii="Times New Roman" w:hAnsi="Times New Roman"/>
          <w:sz w:val="24"/>
        </w:rPr>
        <w:t>)</w:t>
      </w:r>
      <w:r w:rsidRPr="00274C3E">
        <w:rPr>
          <w:rFonts w:ascii="Times New Roman" w:hAnsi="Times New Roman"/>
          <w:sz w:val="24"/>
        </w:rPr>
        <w:t>日期：</w:t>
      </w:r>
      <w:r w:rsidR="005F463D" w:rsidRPr="00274C3E">
        <w:rPr>
          <w:rFonts w:ascii="Times New Roman" w:hAnsi="Times New Roman"/>
          <w:sz w:val="24"/>
        </w:rPr>
        <w:t>11</w:t>
      </w:r>
      <w:r w:rsidR="00B76B19">
        <w:rPr>
          <w:rFonts w:ascii="Times New Roman" w:hAnsi="Times New Roman"/>
          <w:sz w:val="24"/>
        </w:rPr>
        <w:t>5</w:t>
      </w:r>
      <w:r w:rsidRPr="00274C3E">
        <w:rPr>
          <w:rFonts w:ascii="Times New Roman" w:hAnsi="Times New Roman"/>
          <w:sz w:val="24"/>
        </w:rPr>
        <w:t>年</w:t>
      </w:r>
      <w:r w:rsidRPr="00274C3E">
        <w:rPr>
          <w:rFonts w:ascii="Times New Roman" w:hAnsi="Times New Roman"/>
          <w:sz w:val="24"/>
        </w:rPr>
        <w:t>4</w:t>
      </w:r>
      <w:r w:rsidRPr="00274C3E">
        <w:rPr>
          <w:rFonts w:ascii="Times New Roman" w:hAnsi="Times New Roman"/>
          <w:sz w:val="24"/>
        </w:rPr>
        <w:t>月</w:t>
      </w:r>
      <w:r w:rsidR="008B62FB" w:rsidRPr="00274C3E">
        <w:rPr>
          <w:rFonts w:ascii="Times New Roman" w:hAnsi="Times New Roman"/>
          <w:sz w:val="24"/>
        </w:rPr>
        <w:t>8</w:t>
      </w:r>
      <w:r w:rsidRPr="00274C3E">
        <w:rPr>
          <w:rFonts w:ascii="Times New Roman" w:hAnsi="Times New Roman"/>
          <w:sz w:val="24"/>
        </w:rPr>
        <w:t>日</w:t>
      </w:r>
      <w:r w:rsidRPr="00274C3E">
        <w:rPr>
          <w:rFonts w:ascii="Times New Roman" w:hAnsi="Times New Roman"/>
          <w:sz w:val="24"/>
        </w:rPr>
        <w:t>(</w:t>
      </w:r>
      <w:r w:rsidRPr="00274C3E">
        <w:rPr>
          <w:rFonts w:ascii="Times New Roman" w:hAnsi="Times New Roman"/>
          <w:sz w:val="24"/>
        </w:rPr>
        <w:t>星期</w:t>
      </w:r>
      <w:r w:rsidR="00B76B19">
        <w:rPr>
          <w:rFonts w:ascii="Times New Roman" w:hAnsi="Times New Roman" w:hint="eastAsia"/>
          <w:sz w:val="24"/>
        </w:rPr>
        <w:t>三</w:t>
      </w:r>
      <w:r w:rsidRPr="00274C3E">
        <w:rPr>
          <w:rFonts w:ascii="Times New Roman" w:hAnsi="Times New Roman"/>
          <w:sz w:val="24"/>
        </w:rPr>
        <w:t>)</w:t>
      </w:r>
      <w:r w:rsidRPr="00274C3E">
        <w:rPr>
          <w:rFonts w:ascii="Times New Roman" w:hAnsi="Times New Roman"/>
          <w:sz w:val="24"/>
        </w:rPr>
        <w:t>。</w:t>
      </w:r>
    </w:p>
    <w:p w14:paraId="278C5B42" w14:textId="310DAE9F" w:rsidR="00E1038C" w:rsidRPr="00274C3E" w:rsidRDefault="00166795" w:rsidP="00DB0D8A">
      <w:pPr>
        <w:spacing w:line="360" w:lineRule="atLeast"/>
        <w:ind w:leftChars="400" w:left="1120"/>
        <w:rPr>
          <w:rFonts w:ascii="Times New Roman" w:hAnsi="Times New Roman"/>
          <w:sz w:val="24"/>
        </w:rPr>
      </w:pPr>
      <w:r w:rsidRPr="00274C3E">
        <w:rPr>
          <w:rFonts w:ascii="Times New Roman" w:hAnsi="Times New Roman"/>
          <w:sz w:val="24"/>
        </w:rPr>
        <w:t>(</w:t>
      </w:r>
      <w:r w:rsidRPr="00274C3E">
        <w:rPr>
          <w:rFonts w:ascii="Times New Roman" w:hAnsi="Times New Roman"/>
          <w:sz w:val="24"/>
        </w:rPr>
        <w:t>二</w:t>
      </w:r>
      <w:r w:rsidRPr="00274C3E">
        <w:rPr>
          <w:rFonts w:ascii="Times New Roman" w:hAnsi="Times New Roman"/>
          <w:sz w:val="24"/>
        </w:rPr>
        <w:t>)</w:t>
      </w:r>
      <w:r w:rsidRPr="00274C3E">
        <w:rPr>
          <w:rFonts w:ascii="Times New Roman" w:hAnsi="Times New Roman"/>
          <w:sz w:val="24"/>
        </w:rPr>
        <w:t>時間：</w:t>
      </w:r>
      <w:r w:rsidR="00CE612A">
        <w:rPr>
          <w:rFonts w:ascii="Times New Roman" w:hAnsi="Times New Roman" w:hint="eastAsia"/>
          <w:sz w:val="24"/>
        </w:rPr>
        <w:t>0</w:t>
      </w:r>
      <w:r w:rsidR="00327F4C" w:rsidRPr="00274C3E">
        <w:rPr>
          <w:rFonts w:ascii="Times New Roman" w:hAnsi="Times New Roman"/>
          <w:sz w:val="24"/>
        </w:rPr>
        <w:t>9:00-12:00</w:t>
      </w:r>
      <w:r w:rsidRPr="00274C3E">
        <w:rPr>
          <w:rFonts w:ascii="Times New Roman" w:hAnsi="Times New Roman"/>
          <w:sz w:val="24"/>
        </w:rPr>
        <w:t>。</w:t>
      </w:r>
    </w:p>
    <w:p w14:paraId="4E95A81A" w14:textId="6863020A" w:rsidR="00E1038C" w:rsidRPr="00274C3E" w:rsidRDefault="00166795" w:rsidP="00DB0D8A">
      <w:pPr>
        <w:spacing w:line="360" w:lineRule="atLeast"/>
        <w:ind w:leftChars="400" w:left="1120"/>
        <w:rPr>
          <w:rFonts w:ascii="Times New Roman" w:hAnsi="Times New Roman"/>
          <w:sz w:val="24"/>
        </w:rPr>
      </w:pPr>
      <w:r w:rsidRPr="00274C3E">
        <w:rPr>
          <w:rFonts w:ascii="Times New Roman" w:hAnsi="Times New Roman"/>
          <w:sz w:val="24"/>
        </w:rPr>
        <w:t>(</w:t>
      </w:r>
      <w:r w:rsidRPr="00274C3E">
        <w:rPr>
          <w:rFonts w:ascii="Times New Roman" w:hAnsi="Times New Roman"/>
          <w:sz w:val="24"/>
        </w:rPr>
        <w:t>三</w:t>
      </w:r>
      <w:r w:rsidRPr="00274C3E">
        <w:rPr>
          <w:rFonts w:ascii="Times New Roman" w:hAnsi="Times New Roman"/>
          <w:sz w:val="24"/>
        </w:rPr>
        <w:t>)</w:t>
      </w:r>
      <w:r w:rsidRPr="00274C3E">
        <w:rPr>
          <w:rFonts w:ascii="Times New Roman" w:hAnsi="Times New Roman"/>
          <w:sz w:val="24"/>
        </w:rPr>
        <w:t>地點：</w:t>
      </w:r>
      <w:r w:rsidR="00A24C92">
        <w:rPr>
          <w:rFonts w:ascii="Times New Roman" w:hAnsi="Times New Roman" w:hint="eastAsia"/>
          <w:sz w:val="24"/>
        </w:rPr>
        <w:t>本校</w:t>
      </w:r>
      <w:r w:rsidR="00327F4C" w:rsidRPr="00274C3E">
        <w:rPr>
          <w:rFonts w:ascii="Times New Roman" w:hAnsi="Times New Roman"/>
          <w:sz w:val="24"/>
        </w:rPr>
        <w:t>教務處</w:t>
      </w:r>
      <w:r w:rsidRPr="00274C3E">
        <w:rPr>
          <w:rFonts w:ascii="Times New Roman" w:hAnsi="Times New Roman"/>
          <w:sz w:val="24"/>
        </w:rPr>
        <w:t>。</w:t>
      </w:r>
    </w:p>
    <w:p w14:paraId="5E5EBEF7" w14:textId="521BC5D3" w:rsidR="00E1038C" w:rsidRPr="00274C3E" w:rsidRDefault="00166795" w:rsidP="00DB0D8A">
      <w:pPr>
        <w:spacing w:line="360" w:lineRule="atLeast"/>
        <w:ind w:leftChars="400" w:left="1120"/>
        <w:rPr>
          <w:rFonts w:ascii="Times New Roman" w:hAnsi="Times New Roman"/>
          <w:sz w:val="24"/>
        </w:rPr>
      </w:pPr>
      <w:r w:rsidRPr="00274C3E">
        <w:rPr>
          <w:rFonts w:ascii="Times New Roman" w:hAnsi="Times New Roman"/>
          <w:sz w:val="24"/>
        </w:rPr>
        <w:t>(</w:t>
      </w:r>
      <w:r w:rsidRPr="00274C3E">
        <w:rPr>
          <w:rFonts w:ascii="Times New Roman" w:hAnsi="Times New Roman"/>
          <w:sz w:val="24"/>
        </w:rPr>
        <w:t>四</w:t>
      </w:r>
      <w:r w:rsidRPr="00274C3E">
        <w:rPr>
          <w:rFonts w:ascii="Times New Roman" w:hAnsi="Times New Roman"/>
          <w:sz w:val="24"/>
        </w:rPr>
        <w:t>)</w:t>
      </w:r>
      <w:r w:rsidR="00433C50" w:rsidRPr="00274C3E">
        <w:rPr>
          <w:rFonts w:ascii="Times New Roman" w:hAnsi="Times New Roman"/>
          <w:sz w:val="24"/>
        </w:rPr>
        <w:t>攜帶物品</w:t>
      </w:r>
      <w:r w:rsidR="00F205B8" w:rsidRPr="00274C3E">
        <w:rPr>
          <w:rFonts w:ascii="Times New Roman" w:hAnsi="Times New Roman"/>
          <w:sz w:val="24"/>
        </w:rPr>
        <w:t>：</w:t>
      </w:r>
      <w:r w:rsidR="00327F4C" w:rsidRPr="00274C3E">
        <w:rPr>
          <w:rFonts w:ascii="Times New Roman" w:hAnsi="Times New Roman"/>
          <w:sz w:val="24"/>
        </w:rPr>
        <w:t>請攜帶甄選生學生證或身分證明文件、錄取報到切結</w:t>
      </w:r>
      <w:r w:rsidR="00327F4C" w:rsidRPr="00274C3E">
        <w:rPr>
          <w:rFonts w:ascii="Times New Roman" w:hAnsi="Times New Roman"/>
          <w:color w:val="000000" w:themeColor="text1"/>
          <w:sz w:val="24"/>
        </w:rPr>
        <w:t>書</w:t>
      </w:r>
      <w:r w:rsidR="00327F4C" w:rsidRPr="00274C3E">
        <w:rPr>
          <w:rFonts w:ascii="Times New Roman" w:hAnsi="Times New Roman"/>
          <w:color w:val="000000" w:themeColor="text1"/>
          <w:sz w:val="24"/>
        </w:rPr>
        <w:t>(</w:t>
      </w:r>
      <w:r w:rsidR="00327F4C" w:rsidRPr="00274C3E">
        <w:rPr>
          <w:rFonts w:ascii="Times New Roman" w:hAnsi="Times New Roman"/>
          <w:color w:val="000000" w:themeColor="text1"/>
          <w:sz w:val="24"/>
        </w:rPr>
        <w:t>附件</w:t>
      </w:r>
      <w:r w:rsidR="00866594" w:rsidRPr="00355E63">
        <w:rPr>
          <w:rFonts w:ascii="Times New Roman" w:hAnsi="Times New Roman" w:hint="eastAsia"/>
          <w:sz w:val="24"/>
        </w:rPr>
        <w:t>四</w:t>
      </w:r>
      <w:r w:rsidR="00327F4C" w:rsidRPr="00274C3E">
        <w:rPr>
          <w:rFonts w:ascii="Times New Roman" w:hAnsi="Times New Roman"/>
          <w:color w:val="000000" w:themeColor="text1"/>
          <w:sz w:val="24"/>
        </w:rPr>
        <w:t>)</w:t>
      </w:r>
    </w:p>
    <w:p w14:paraId="73D0FB8B" w14:textId="137135CE" w:rsidR="00E1038C" w:rsidRPr="00274C3E" w:rsidRDefault="00166795" w:rsidP="00320A7B">
      <w:pPr>
        <w:spacing w:line="360" w:lineRule="atLeast"/>
        <w:ind w:leftChars="400" w:left="2800" w:hangingChars="700" w:hanging="1680"/>
        <w:rPr>
          <w:rFonts w:ascii="Times New Roman" w:hAnsi="Times New Roman"/>
          <w:sz w:val="24"/>
        </w:rPr>
      </w:pPr>
      <w:r w:rsidRPr="00274C3E">
        <w:rPr>
          <w:rFonts w:ascii="Times New Roman" w:hAnsi="Times New Roman"/>
          <w:sz w:val="24"/>
        </w:rPr>
        <w:t>(</w:t>
      </w:r>
      <w:r w:rsidRPr="00274C3E">
        <w:rPr>
          <w:rFonts w:ascii="Times New Roman" w:hAnsi="Times New Roman"/>
          <w:sz w:val="24"/>
        </w:rPr>
        <w:t>五</w:t>
      </w:r>
      <w:r w:rsidRPr="00274C3E">
        <w:rPr>
          <w:rFonts w:ascii="Times New Roman" w:hAnsi="Times New Roman"/>
          <w:sz w:val="24"/>
        </w:rPr>
        <w:t>)</w:t>
      </w:r>
      <w:r w:rsidRPr="00274C3E">
        <w:rPr>
          <w:rFonts w:ascii="Times New Roman" w:hAnsi="Times New Roman"/>
          <w:sz w:val="24"/>
        </w:rPr>
        <w:t>報到方式：</w:t>
      </w:r>
      <w:r w:rsidR="00327F4C" w:rsidRPr="00274C3E">
        <w:rPr>
          <w:rFonts w:ascii="Times New Roman" w:hAnsi="Times New Roman"/>
          <w:sz w:val="24"/>
        </w:rPr>
        <w:t>請甄選生本人、</w:t>
      </w:r>
      <w:r w:rsidR="00483551">
        <w:rPr>
          <w:rFonts w:ascii="Times New Roman" w:hAnsi="Times New Roman"/>
          <w:sz w:val="24"/>
        </w:rPr>
        <w:t>法定代理人或實際照顧者</w:t>
      </w:r>
      <w:r w:rsidR="00327F4C" w:rsidRPr="00274C3E">
        <w:rPr>
          <w:rFonts w:ascii="Times New Roman" w:hAnsi="Times New Roman"/>
          <w:sz w:val="24"/>
        </w:rPr>
        <w:t>親自報到，並簽具畢業證書繳交切結書</w:t>
      </w:r>
      <w:r w:rsidR="00327F4C" w:rsidRPr="00274C3E">
        <w:rPr>
          <w:rFonts w:ascii="Times New Roman" w:hAnsi="Times New Roman"/>
          <w:sz w:val="24"/>
        </w:rPr>
        <w:t>(</w:t>
      </w:r>
      <w:r w:rsidR="00327F4C" w:rsidRPr="00274C3E">
        <w:rPr>
          <w:rFonts w:ascii="Times New Roman" w:hAnsi="Times New Roman"/>
          <w:sz w:val="24"/>
        </w:rPr>
        <w:t>切結書現場領取</w:t>
      </w:r>
      <w:r w:rsidR="00327F4C" w:rsidRPr="00274C3E">
        <w:rPr>
          <w:rFonts w:ascii="Times New Roman" w:hAnsi="Times New Roman"/>
          <w:sz w:val="24"/>
        </w:rPr>
        <w:t>)</w:t>
      </w:r>
      <w:r w:rsidRPr="00274C3E">
        <w:rPr>
          <w:rFonts w:ascii="Times New Roman" w:hAnsi="Times New Roman"/>
          <w:sz w:val="24"/>
        </w:rPr>
        <w:t>。</w:t>
      </w:r>
    </w:p>
    <w:p w14:paraId="334F0054" w14:textId="7A13F946" w:rsidR="00E1038C" w:rsidRPr="00274C3E" w:rsidRDefault="005E25B9" w:rsidP="00DB0D8A">
      <w:pPr>
        <w:spacing w:line="360" w:lineRule="atLeast"/>
        <w:ind w:leftChars="200" w:left="560"/>
        <w:rPr>
          <w:rFonts w:ascii="Times New Roman" w:hAnsi="Times New Roman"/>
          <w:sz w:val="24"/>
        </w:rPr>
      </w:pPr>
      <w:r w:rsidRPr="00274C3E">
        <w:rPr>
          <w:rFonts w:ascii="Times New Roman" w:hAnsi="Times New Roman"/>
          <w:sz w:val="24"/>
        </w:rPr>
        <w:t>二、已報到正取生聲明放棄時間</w:t>
      </w:r>
    </w:p>
    <w:p w14:paraId="78CC61AA" w14:textId="59FB1337" w:rsidR="00E1038C" w:rsidRPr="00274C3E" w:rsidRDefault="00166795" w:rsidP="00DB0D8A">
      <w:pPr>
        <w:spacing w:line="360" w:lineRule="atLeast"/>
        <w:ind w:leftChars="400" w:left="1120"/>
        <w:rPr>
          <w:rFonts w:ascii="Times New Roman" w:hAnsi="Times New Roman"/>
        </w:rPr>
      </w:pPr>
      <w:r w:rsidRPr="00274C3E">
        <w:rPr>
          <w:rFonts w:ascii="Times New Roman" w:hAnsi="Times New Roman"/>
          <w:sz w:val="24"/>
        </w:rPr>
        <w:t>(</w:t>
      </w:r>
      <w:proofErr w:type="gramStart"/>
      <w:r w:rsidRPr="00274C3E">
        <w:rPr>
          <w:rFonts w:ascii="Times New Roman" w:hAnsi="Times New Roman"/>
          <w:sz w:val="24"/>
        </w:rPr>
        <w:t>一</w:t>
      </w:r>
      <w:proofErr w:type="gramEnd"/>
      <w:r w:rsidRPr="00274C3E">
        <w:rPr>
          <w:rFonts w:ascii="Times New Roman" w:hAnsi="Times New Roman"/>
          <w:sz w:val="24"/>
        </w:rPr>
        <w:t>)</w:t>
      </w:r>
      <w:r w:rsidRPr="00274C3E">
        <w:rPr>
          <w:rFonts w:ascii="Times New Roman" w:hAnsi="Times New Roman"/>
          <w:sz w:val="24"/>
        </w:rPr>
        <w:t>日期：</w:t>
      </w:r>
      <w:r w:rsidR="005F463D" w:rsidRPr="00274C3E">
        <w:rPr>
          <w:rFonts w:ascii="Times New Roman" w:hAnsi="Times New Roman"/>
          <w:sz w:val="24"/>
        </w:rPr>
        <w:t>11</w:t>
      </w:r>
      <w:r w:rsidR="00B76B19">
        <w:rPr>
          <w:rFonts w:ascii="Times New Roman" w:hAnsi="Times New Roman" w:hint="eastAsia"/>
          <w:sz w:val="24"/>
        </w:rPr>
        <w:t>5</w:t>
      </w:r>
      <w:r w:rsidRPr="00274C3E">
        <w:rPr>
          <w:rFonts w:ascii="Times New Roman" w:hAnsi="Times New Roman"/>
          <w:sz w:val="24"/>
        </w:rPr>
        <w:t>年</w:t>
      </w:r>
      <w:r w:rsidRPr="00274C3E">
        <w:rPr>
          <w:rFonts w:ascii="Times New Roman" w:hAnsi="Times New Roman"/>
          <w:sz w:val="24"/>
        </w:rPr>
        <w:t>4</w:t>
      </w:r>
      <w:r w:rsidRPr="00274C3E">
        <w:rPr>
          <w:rFonts w:ascii="Times New Roman" w:hAnsi="Times New Roman"/>
          <w:sz w:val="24"/>
        </w:rPr>
        <w:t>月</w:t>
      </w:r>
      <w:r w:rsidR="008B62FB" w:rsidRPr="00274C3E">
        <w:rPr>
          <w:rFonts w:ascii="Times New Roman" w:hAnsi="Times New Roman"/>
          <w:sz w:val="24"/>
        </w:rPr>
        <w:t>1</w:t>
      </w:r>
      <w:r w:rsidR="00B76B19">
        <w:rPr>
          <w:rFonts w:ascii="Times New Roman" w:hAnsi="Times New Roman" w:hint="eastAsia"/>
          <w:sz w:val="24"/>
        </w:rPr>
        <w:t>0</w:t>
      </w:r>
      <w:r w:rsidRPr="00274C3E">
        <w:rPr>
          <w:rFonts w:ascii="Times New Roman" w:hAnsi="Times New Roman"/>
          <w:sz w:val="24"/>
        </w:rPr>
        <w:t>日</w:t>
      </w:r>
      <w:r w:rsidRPr="00274C3E">
        <w:rPr>
          <w:rFonts w:ascii="Times New Roman" w:hAnsi="Times New Roman"/>
          <w:sz w:val="24"/>
        </w:rPr>
        <w:t>(</w:t>
      </w:r>
      <w:r w:rsidR="001A6EAB" w:rsidRPr="00274C3E">
        <w:rPr>
          <w:rFonts w:ascii="Times New Roman" w:hAnsi="Times New Roman"/>
          <w:sz w:val="24"/>
        </w:rPr>
        <w:t>星期</w:t>
      </w:r>
      <w:r w:rsidR="005F463D" w:rsidRPr="00274C3E">
        <w:rPr>
          <w:rFonts w:ascii="Times New Roman" w:hAnsi="Times New Roman"/>
          <w:sz w:val="24"/>
        </w:rPr>
        <w:t>五</w:t>
      </w:r>
      <w:r w:rsidRPr="00274C3E">
        <w:rPr>
          <w:rFonts w:ascii="Times New Roman" w:hAnsi="Times New Roman"/>
          <w:sz w:val="24"/>
        </w:rPr>
        <w:t>)</w:t>
      </w:r>
      <w:r w:rsidRPr="00274C3E">
        <w:rPr>
          <w:rFonts w:ascii="Times New Roman" w:hAnsi="Times New Roman"/>
          <w:sz w:val="24"/>
        </w:rPr>
        <w:t>。</w:t>
      </w:r>
    </w:p>
    <w:p w14:paraId="53CBBE14" w14:textId="0F174065" w:rsidR="00E1038C" w:rsidRPr="00274C3E" w:rsidRDefault="00166795" w:rsidP="00DB0D8A">
      <w:pPr>
        <w:spacing w:line="360" w:lineRule="atLeast"/>
        <w:ind w:leftChars="400" w:left="1120"/>
        <w:rPr>
          <w:rFonts w:ascii="Times New Roman" w:hAnsi="Times New Roman"/>
          <w:sz w:val="24"/>
        </w:rPr>
      </w:pPr>
      <w:r w:rsidRPr="00274C3E">
        <w:rPr>
          <w:rFonts w:ascii="Times New Roman" w:hAnsi="Times New Roman"/>
          <w:sz w:val="24"/>
        </w:rPr>
        <w:t>(</w:t>
      </w:r>
      <w:r w:rsidRPr="00274C3E">
        <w:rPr>
          <w:rFonts w:ascii="Times New Roman" w:hAnsi="Times New Roman"/>
          <w:sz w:val="24"/>
        </w:rPr>
        <w:t>二</w:t>
      </w:r>
      <w:r w:rsidRPr="00274C3E">
        <w:rPr>
          <w:rFonts w:ascii="Times New Roman" w:hAnsi="Times New Roman"/>
          <w:sz w:val="24"/>
        </w:rPr>
        <w:t>)</w:t>
      </w:r>
      <w:r w:rsidRPr="00274C3E">
        <w:rPr>
          <w:rFonts w:ascii="Times New Roman" w:hAnsi="Times New Roman"/>
          <w:sz w:val="24"/>
        </w:rPr>
        <w:t>時間</w:t>
      </w:r>
      <w:r w:rsidR="001F6214" w:rsidRPr="00274C3E">
        <w:rPr>
          <w:rFonts w:ascii="Times New Roman" w:hAnsi="Times New Roman"/>
          <w:sz w:val="24"/>
        </w:rPr>
        <w:t>：</w:t>
      </w:r>
      <w:r w:rsidR="00327F4C" w:rsidRPr="00274C3E">
        <w:rPr>
          <w:rFonts w:ascii="Times New Roman" w:hAnsi="Times New Roman"/>
          <w:sz w:val="24"/>
        </w:rPr>
        <w:t>09:00-12:00</w:t>
      </w:r>
      <w:r w:rsidRPr="00274C3E">
        <w:rPr>
          <w:rFonts w:ascii="Times New Roman" w:hAnsi="Times New Roman"/>
          <w:sz w:val="24"/>
        </w:rPr>
        <w:t>。</w:t>
      </w:r>
    </w:p>
    <w:p w14:paraId="4A47E0E7" w14:textId="63EF6A6E" w:rsidR="00E1038C" w:rsidRPr="00274C3E" w:rsidRDefault="00166795" w:rsidP="00DB0D8A">
      <w:pPr>
        <w:spacing w:line="360" w:lineRule="atLeast"/>
        <w:ind w:leftChars="400" w:left="1120"/>
        <w:rPr>
          <w:rFonts w:ascii="Times New Roman" w:hAnsi="Times New Roman"/>
          <w:sz w:val="24"/>
        </w:rPr>
      </w:pPr>
      <w:r w:rsidRPr="00274C3E">
        <w:rPr>
          <w:rFonts w:ascii="Times New Roman" w:hAnsi="Times New Roman"/>
          <w:sz w:val="24"/>
        </w:rPr>
        <w:t>(</w:t>
      </w:r>
      <w:r w:rsidRPr="00274C3E">
        <w:rPr>
          <w:rFonts w:ascii="Times New Roman" w:hAnsi="Times New Roman"/>
          <w:sz w:val="24"/>
        </w:rPr>
        <w:t>三</w:t>
      </w:r>
      <w:r w:rsidRPr="00274C3E">
        <w:rPr>
          <w:rFonts w:ascii="Times New Roman" w:hAnsi="Times New Roman"/>
          <w:sz w:val="24"/>
        </w:rPr>
        <w:t>)</w:t>
      </w:r>
      <w:r w:rsidRPr="00274C3E">
        <w:rPr>
          <w:rFonts w:ascii="Times New Roman" w:hAnsi="Times New Roman"/>
          <w:sz w:val="24"/>
        </w:rPr>
        <w:t>地點：</w:t>
      </w:r>
      <w:r w:rsidR="004D1D54">
        <w:rPr>
          <w:rFonts w:ascii="Times New Roman" w:hAnsi="Times New Roman" w:hint="eastAsia"/>
          <w:sz w:val="24"/>
        </w:rPr>
        <w:t>本校</w:t>
      </w:r>
      <w:r w:rsidR="00327F4C" w:rsidRPr="00274C3E">
        <w:rPr>
          <w:rFonts w:ascii="Times New Roman" w:hAnsi="Times New Roman"/>
          <w:sz w:val="24"/>
        </w:rPr>
        <w:t>教務處</w:t>
      </w:r>
      <w:r w:rsidRPr="00274C3E">
        <w:rPr>
          <w:rFonts w:ascii="Times New Roman" w:hAnsi="Times New Roman"/>
          <w:sz w:val="24"/>
        </w:rPr>
        <w:t>。</w:t>
      </w:r>
    </w:p>
    <w:p w14:paraId="428BDD60" w14:textId="3DDCACB0" w:rsidR="00E1038C" w:rsidRPr="00274C3E" w:rsidRDefault="00166795" w:rsidP="00DB0D8A">
      <w:pPr>
        <w:spacing w:line="360" w:lineRule="atLeast"/>
        <w:ind w:leftChars="400" w:left="1120"/>
        <w:rPr>
          <w:rFonts w:ascii="Times New Roman" w:hAnsi="Times New Roman"/>
          <w:sz w:val="24"/>
        </w:rPr>
      </w:pPr>
      <w:r w:rsidRPr="00274C3E">
        <w:rPr>
          <w:rFonts w:ascii="Times New Roman" w:hAnsi="Times New Roman"/>
          <w:sz w:val="24"/>
        </w:rPr>
        <w:t>(</w:t>
      </w:r>
      <w:r w:rsidRPr="00274C3E">
        <w:rPr>
          <w:rFonts w:ascii="Times New Roman" w:hAnsi="Times New Roman"/>
          <w:sz w:val="24"/>
        </w:rPr>
        <w:t>四</w:t>
      </w:r>
      <w:r w:rsidRPr="00274C3E">
        <w:rPr>
          <w:rFonts w:ascii="Times New Roman" w:hAnsi="Times New Roman"/>
          <w:sz w:val="24"/>
        </w:rPr>
        <w:t>)</w:t>
      </w:r>
      <w:r w:rsidRPr="00274C3E">
        <w:rPr>
          <w:rFonts w:ascii="Times New Roman" w:hAnsi="Times New Roman"/>
          <w:sz w:val="24"/>
        </w:rPr>
        <w:t>攜帶物品：</w:t>
      </w:r>
      <w:r w:rsidR="00327F4C" w:rsidRPr="00274C3E">
        <w:rPr>
          <w:rFonts w:ascii="Times New Roman" w:hAnsi="Times New Roman"/>
          <w:sz w:val="24"/>
        </w:rPr>
        <w:t>請攜帶甄選生學生證或身分證明文件</w:t>
      </w:r>
      <w:r w:rsidRPr="00274C3E">
        <w:rPr>
          <w:rFonts w:ascii="Times New Roman" w:hAnsi="Times New Roman"/>
          <w:sz w:val="24"/>
        </w:rPr>
        <w:t>。</w:t>
      </w:r>
    </w:p>
    <w:p w14:paraId="0AB89574" w14:textId="55D5C7A3" w:rsidR="00E1038C" w:rsidRPr="00274C3E" w:rsidRDefault="00166795" w:rsidP="00320A7B">
      <w:pPr>
        <w:spacing w:line="360" w:lineRule="atLeast"/>
        <w:ind w:leftChars="405" w:left="2334" w:hangingChars="500" w:hanging="1200"/>
        <w:rPr>
          <w:rFonts w:ascii="Times New Roman" w:hAnsi="Times New Roman"/>
          <w:sz w:val="24"/>
        </w:rPr>
      </w:pPr>
      <w:r w:rsidRPr="00274C3E">
        <w:rPr>
          <w:rFonts w:ascii="Times New Roman" w:hAnsi="Times New Roman"/>
          <w:sz w:val="24"/>
        </w:rPr>
        <w:t>(</w:t>
      </w:r>
      <w:r w:rsidRPr="00274C3E">
        <w:rPr>
          <w:rFonts w:ascii="Times New Roman" w:hAnsi="Times New Roman"/>
          <w:sz w:val="24"/>
        </w:rPr>
        <w:t>五</w:t>
      </w:r>
      <w:r w:rsidRPr="00274C3E">
        <w:rPr>
          <w:rFonts w:ascii="Times New Roman" w:hAnsi="Times New Roman"/>
          <w:sz w:val="24"/>
        </w:rPr>
        <w:t>)</w:t>
      </w:r>
      <w:r w:rsidRPr="00274C3E">
        <w:rPr>
          <w:rFonts w:ascii="Times New Roman" w:hAnsi="Times New Roman"/>
          <w:sz w:val="24"/>
        </w:rPr>
        <w:t>方式：</w:t>
      </w:r>
      <w:r w:rsidR="00327F4C" w:rsidRPr="00274C3E">
        <w:rPr>
          <w:rFonts w:ascii="Times New Roman" w:hAnsi="Times New Roman"/>
          <w:sz w:val="24"/>
        </w:rPr>
        <w:t>請甄選生本人、</w:t>
      </w:r>
      <w:r w:rsidR="00483551">
        <w:rPr>
          <w:rFonts w:ascii="Times New Roman" w:hAnsi="Times New Roman"/>
          <w:sz w:val="24"/>
        </w:rPr>
        <w:t>法定代理人或實際照顧者</w:t>
      </w:r>
      <w:r w:rsidR="00327F4C" w:rsidRPr="00274C3E">
        <w:rPr>
          <w:rFonts w:ascii="Times New Roman" w:hAnsi="Times New Roman"/>
          <w:sz w:val="24"/>
        </w:rPr>
        <w:t>親自放棄，並簽具放棄正</w:t>
      </w:r>
      <w:proofErr w:type="gramStart"/>
      <w:r w:rsidR="00327F4C" w:rsidRPr="00274C3E">
        <w:rPr>
          <w:rFonts w:ascii="Times New Roman" w:hAnsi="Times New Roman"/>
          <w:sz w:val="24"/>
        </w:rPr>
        <w:t>取生切結</w:t>
      </w:r>
      <w:proofErr w:type="gramEnd"/>
      <w:r w:rsidR="00327F4C" w:rsidRPr="00274C3E">
        <w:rPr>
          <w:rFonts w:ascii="Times New Roman" w:hAnsi="Times New Roman"/>
          <w:sz w:val="24"/>
        </w:rPr>
        <w:t>書</w:t>
      </w:r>
      <w:r w:rsidR="00327F4C" w:rsidRPr="00274C3E">
        <w:rPr>
          <w:rFonts w:ascii="Times New Roman" w:hAnsi="Times New Roman"/>
          <w:sz w:val="24"/>
        </w:rPr>
        <w:t>(</w:t>
      </w:r>
      <w:r w:rsidR="00327F4C" w:rsidRPr="00274C3E">
        <w:rPr>
          <w:rFonts w:ascii="Times New Roman" w:hAnsi="Times New Roman"/>
          <w:sz w:val="24"/>
        </w:rPr>
        <w:t>切結書現場領取</w:t>
      </w:r>
      <w:r w:rsidR="00327F4C" w:rsidRPr="00274C3E">
        <w:rPr>
          <w:rFonts w:ascii="Times New Roman" w:hAnsi="Times New Roman"/>
          <w:sz w:val="24"/>
        </w:rPr>
        <w:t>)</w:t>
      </w:r>
      <w:r w:rsidRPr="00274C3E">
        <w:rPr>
          <w:rFonts w:ascii="Times New Roman" w:hAnsi="Times New Roman"/>
          <w:sz w:val="24"/>
        </w:rPr>
        <w:t>。</w:t>
      </w:r>
    </w:p>
    <w:p w14:paraId="664A33FE" w14:textId="183556F9" w:rsidR="00E1038C" w:rsidRPr="00274C3E" w:rsidRDefault="005E25B9" w:rsidP="00DB0D8A">
      <w:pPr>
        <w:spacing w:line="360" w:lineRule="atLeast"/>
        <w:ind w:leftChars="200" w:left="560"/>
        <w:rPr>
          <w:rFonts w:ascii="Times New Roman" w:hAnsi="Times New Roman"/>
          <w:sz w:val="24"/>
        </w:rPr>
      </w:pPr>
      <w:r w:rsidRPr="00274C3E">
        <w:rPr>
          <w:rFonts w:ascii="Times New Roman" w:hAnsi="Times New Roman"/>
          <w:sz w:val="24"/>
        </w:rPr>
        <w:t>三、備取生報到</w:t>
      </w:r>
    </w:p>
    <w:p w14:paraId="47B98199" w14:textId="2970BCD6" w:rsidR="00E1038C" w:rsidRPr="00274C3E" w:rsidRDefault="00166795" w:rsidP="00CE7C09">
      <w:pPr>
        <w:spacing w:line="360" w:lineRule="atLeast"/>
        <w:ind w:leftChars="400" w:left="2322" w:hanging="1202"/>
        <w:rPr>
          <w:rFonts w:ascii="Times New Roman" w:hAnsi="Times New Roman"/>
        </w:rPr>
      </w:pPr>
      <w:r w:rsidRPr="00274C3E">
        <w:rPr>
          <w:rFonts w:ascii="Times New Roman" w:hAnsi="Times New Roman"/>
          <w:sz w:val="24"/>
        </w:rPr>
        <w:t>(</w:t>
      </w:r>
      <w:proofErr w:type="gramStart"/>
      <w:r w:rsidRPr="00274C3E">
        <w:rPr>
          <w:rFonts w:ascii="Times New Roman" w:hAnsi="Times New Roman"/>
          <w:sz w:val="24"/>
        </w:rPr>
        <w:t>一</w:t>
      </w:r>
      <w:proofErr w:type="gramEnd"/>
      <w:r w:rsidRPr="00274C3E">
        <w:rPr>
          <w:rFonts w:ascii="Times New Roman" w:hAnsi="Times New Roman"/>
          <w:sz w:val="24"/>
        </w:rPr>
        <w:t>)</w:t>
      </w:r>
      <w:r w:rsidRPr="00274C3E">
        <w:rPr>
          <w:rFonts w:ascii="Times New Roman" w:hAnsi="Times New Roman"/>
          <w:sz w:val="24"/>
        </w:rPr>
        <w:t>日期：</w:t>
      </w:r>
      <w:r w:rsidR="005F463D" w:rsidRPr="00274C3E">
        <w:rPr>
          <w:rFonts w:ascii="Times New Roman" w:hAnsi="Times New Roman"/>
          <w:sz w:val="24"/>
        </w:rPr>
        <w:t>11</w:t>
      </w:r>
      <w:r w:rsidR="00B76B19">
        <w:rPr>
          <w:rFonts w:ascii="Times New Roman" w:hAnsi="Times New Roman" w:hint="eastAsia"/>
          <w:sz w:val="24"/>
        </w:rPr>
        <w:t>5</w:t>
      </w:r>
      <w:r w:rsidRPr="00274C3E">
        <w:rPr>
          <w:rFonts w:ascii="Times New Roman" w:hAnsi="Times New Roman"/>
          <w:sz w:val="24"/>
        </w:rPr>
        <w:t>年</w:t>
      </w:r>
      <w:r w:rsidRPr="00274C3E">
        <w:rPr>
          <w:rFonts w:ascii="Times New Roman" w:hAnsi="Times New Roman"/>
          <w:sz w:val="24"/>
        </w:rPr>
        <w:t>4</w:t>
      </w:r>
      <w:r w:rsidRPr="00274C3E">
        <w:rPr>
          <w:rFonts w:ascii="Times New Roman" w:hAnsi="Times New Roman"/>
          <w:sz w:val="24"/>
        </w:rPr>
        <w:t>月</w:t>
      </w:r>
      <w:r w:rsidR="00082C5F" w:rsidRPr="00274C3E">
        <w:rPr>
          <w:rFonts w:ascii="Times New Roman" w:hAnsi="Times New Roman"/>
          <w:sz w:val="24"/>
        </w:rPr>
        <w:t>1</w:t>
      </w:r>
      <w:r w:rsidR="00B76B19">
        <w:rPr>
          <w:rFonts w:ascii="Times New Roman" w:hAnsi="Times New Roman" w:hint="eastAsia"/>
          <w:sz w:val="24"/>
        </w:rPr>
        <w:t>0</w:t>
      </w:r>
      <w:r w:rsidRPr="00274C3E">
        <w:rPr>
          <w:rFonts w:ascii="Times New Roman" w:hAnsi="Times New Roman"/>
          <w:sz w:val="24"/>
        </w:rPr>
        <w:t>日</w:t>
      </w:r>
      <w:r w:rsidRPr="00274C3E">
        <w:rPr>
          <w:rFonts w:ascii="Times New Roman" w:hAnsi="Times New Roman"/>
          <w:sz w:val="24"/>
        </w:rPr>
        <w:t>(</w:t>
      </w:r>
      <w:r w:rsidRPr="00274C3E">
        <w:rPr>
          <w:rFonts w:ascii="Times New Roman" w:hAnsi="Times New Roman"/>
          <w:sz w:val="24"/>
        </w:rPr>
        <w:t>星期</w:t>
      </w:r>
      <w:r w:rsidR="00082C5F" w:rsidRPr="00274C3E">
        <w:rPr>
          <w:rFonts w:ascii="Times New Roman" w:hAnsi="Times New Roman"/>
          <w:sz w:val="24"/>
        </w:rPr>
        <w:t>五</w:t>
      </w:r>
      <w:r w:rsidRPr="00274C3E">
        <w:rPr>
          <w:rFonts w:ascii="Times New Roman" w:hAnsi="Times New Roman"/>
          <w:sz w:val="24"/>
        </w:rPr>
        <w:t>)</w:t>
      </w:r>
      <w:r w:rsidRPr="00274C3E">
        <w:rPr>
          <w:rFonts w:ascii="Times New Roman" w:hAnsi="Times New Roman"/>
          <w:sz w:val="24"/>
        </w:rPr>
        <w:t>，依成績序辦理遞補報到作業</w:t>
      </w:r>
      <w:r w:rsidRPr="00274C3E">
        <w:rPr>
          <w:rFonts w:ascii="Times New Roman" w:hAnsi="Times New Roman"/>
          <w:sz w:val="24"/>
        </w:rPr>
        <w:t xml:space="preserve"> </w:t>
      </w:r>
      <w:r w:rsidRPr="00274C3E">
        <w:rPr>
          <w:rFonts w:ascii="Times New Roman" w:hAnsi="Times New Roman"/>
          <w:sz w:val="24"/>
        </w:rPr>
        <w:t>。</w:t>
      </w:r>
    </w:p>
    <w:p w14:paraId="32AD9AC2" w14:textId="32D21F18" w:rsidR="00E1038C" w:rsidRPr="00274C3E" w:rsidRDefault="00166795" w:rsidP="00CE7C09">
      <w:pPr>
        <w:spacing w:line="360" w:lineRule="atLeast"/>
        <w:ind w:leftChars="400" w:left="2322" w:hanging="1202"/>
        <w:rPr>
          <w:rFonts w:ascii="Times New Roman" w:hAnsi="Times New Roman"/>
          <w:sz w:val="24"/>
        </w:rPr>
      </w:pPr>
      <w:r w:rsidRPr="00274C3E">
        <w:rPr>
          <w:rFonts w:ascii="Times New Roman" w:hAnsi="Times New Roman"/>
          <w:sz w:val="24"/>
        </w:rPr>
        <w:t>(</w:t>
      </w:r>
      <w:r w:rsidRPr="00274C3E">
        <w:rPr>
          <w:rFonts w:ascii="Times New Roman" w:hAnsi="Times New Roman"/>
          <w:sz w:val="24"/>
        </w:rPr>
        <w:t>二</w:t>
      </w:r>
      <w:r w:rsidRPr="00274C3E">
        <w:rPr>
          <w:rFonts w:ascii="Times New Roman" w:hAnsi="Times New Roman"/>
          <w:sz w:val="24"/>
        </w:rPr>
        <w:t>)</w:t>
      </w:r>
      <w:r w:rsidRPr="00274C3E">
        <w:rPr>
          <w:rFonts w:ascii="Times New Roman" w:hAnsi="Times New Roman"/>
          <w:sz w:val="24"/>
        </w:rPr>
        <w:t>時間：</w:t>
      </w:r>
      <w:r w:rsidR="00082C5F" w:rsidRPr="00274C3E">
        <w:rPr>
          <w:rFonts w:ascii="Times New Roman" w:hAnsi="Times New Roman"/>
          <w:sz w:val="24"/>
        </w:rPr>
        <w:t>13:00-16:00</w:t>
      </w:r>
      <w:r w:rsidRPr="00274C3E">
        <w:rPr>
          <w:rFonts w:ascii="Times New Roman" w:hAnsi="Times New Roman"/>
          <w:sz w:val="24"/>
        </w:rPr>
        <w:t>。</w:t>
      </w:r>
    </w:p>
    <w:p w14:paraId="4916C597" w14:textId="00125719" w:rsidR="00E1038C" w:rsidRPr="00274C3E" w:rsidRDefault="00166795" w:rsidP="00CE7C09">
      <w:pPr>
        <w:spacing w:line="360" w:lineRule="atLeast"/>
        <w:ind w:leftChars="400" w:left="2322" w:hanging="1202"/>
        <w:rPr>
          <w:rFonts w:ascii="Times New Roman" w:hAnsi="Times New Roman"/>
          <w:sz w:val="24"/>
        </w:rPr>
      </w:pPr>
      <w:r w:rsidRPr="00274C3E">
        <w:rPr>
          <w:rFonts w:ascii="Times New Roman" w:hAnsi="Times New Roman"/>
          <w:sz w:val="24"/>
        </w:rPr>
        <w:t>(</w:t>
      </w:r>
      <w:r w:rsidRPr="00274C3E">
        <w:rPr>
          <w:rFonts w:ascii="Times New Roman" w:hAnsi="Times New Roman"/>
          <w:sz w:val="24"/>
        </w:rPr>
        <w:t>三</w:t>
      </w:r>
      <w:r w:rsidRPr="00274C3E">
        <w:rPr>
          <w:rFonts w:ascii="Times New Roman" w:hAnsi="Times New Roman"/>
          <w:sz w:val="24"/>
        </w:rPr>
        <w:t>)</w:t>
      </w:r>
      <w:r w:rsidRPr="00274C3E">
        <w:rPr>
          <w:rFonts w:ascii="Times New Roman" w:hAnsi="Times New Roman"/>
          <w:sz w:val="24"/>
        </w:rPr>
        <w:t>地點：</w:t>
      </w:r>
      <w:r w:rsidR="004D1D54">
        <w:rPr>
          <w:rFonts w:ascii="Times New Roman" w:hAnsi="Times New Roman" w:hint="eastAsia"/>
          <w:sz w:val="24"/>
        </w:rPr>
        <w:t>本校</w:t>
      </w:r>
      <w:r w:rsidR="00082C5F" w:rsidRPr="00274C3E">
        <w:rPr>
          <w:rFonts w:ascii="Times New Roman" w:hAnsi="Times New Roman"/>
          <w:sz w:val="24"/>
        </w:rPr>
        <w:t>教務處</w:t>
      </w:r>
      <w:r w:rsidRPr="00274C3E">
        <w:rPr>
          <w:rFonts w:ascii="Times New Roman" w:hAnsi="Times New Roman"/>
          <w:sz w:val="24"/>
        </w:rPr>
        <w:t>。</w:t>
      </w:r>
    </w:p>
    <w:p w14:paraId="09A705C7" w14:textId="04F5F78F" w:rsidR="00E1038C" w:rsidRPr="00274C3E" w:rsidRDefault="00166795" w:rsidP="00CE7C09">
      <w:pPr>
        <w:spacing w:line="360" w:lineRule="atLeast"/>
        <w:ind w:leftChars="400" w:left="2322" w:hanging="1202"/>
        <w:rPr>
          <w:rFonts w:ascii="Times New Roman" w:hAnsi="Times New Roman"/>
          <w:sz w:val="24"/>
        </w:rPr>
      </w:pPr>
      <w:r w:rsidRPr="00274C3E">
        <w:rPr>
          <w:rFonts w:ascii="Times New Roman" w:hAnsi="Times New Roman"/>
          <w:sz w:val="24"/>
        </w:rPr>
        <w:t>(</w:t>
      </w:r>
      <w:r w:rsidRPr="00274C3E">
        <w:rPr>
          <w:rFonts w:ascii="Times New Roman" w:hAnsi="Times New Roman"/>
          <w:sz w:val="24"/>
        </w:rPr>
        <w:t>四</w:t>
      </w:r>
      <w:r w:rsidRPr="00274C3E">
        <w:rPr>
          <w:rFonts w:ascii="Times New Roman" w:hAnsi="Times New Roman"/>
          <w:sz w:val="24"/>
        </w:rPr>
        <w:t>)</w:t>
      </w:r>
      <w:r w:rsidRPr="00274C3E">
        <w:rPr>
          <w:rFonts w:ascii="Times New Roman" w:hAnsi="Times New Roman"/>
          <w:sz w:val="24"/>
        </w:rPr>
        <w:t>攜帶物品：</w:t>
      </w:r>
      <w:r w:rsidR="00082C5F" w:rsidRPr="00274C3E">
        <w:rPr>
          <w:rFonts w:ascii="Times New Roman" w:hAnsi="Times New Roman"/>
          <w:sz w:val="24"/>
        </w:rPr>
        <w:t>請攜帶甄選生學生證或身分證明文件</w:t>
      </w:r>
      <w:r w:rsidRPr="00274C3E">
        <w:rPr>
          <w:rFonts w:ascii="Times New Roman" w:hAnsi="Times New Roman"/>
          <w:sz w:val="24"/>
        </w:rPr>
        <w:t>。</w:t>
      </w:r>
    </w:p>
    <w:p w14:paraId="6795678D" w14:textId="3385E223" w:rsidR="00E1038C" w:rsidRPr="00274C3E" w:rsidRDefault="00166795" w:rsidP="00320A7B">
      <w:pPr>
        <w:spacing w:line="360" w:lineRule="atLeast"/>
        <w:ind w:leftChars="400" w:left="2800" w:hangingChars="700" w:hanging="1680"/>
        <w:rPr>
          <w:rFonts w:ascii="Times New Roman" w:hAnsi="Times New Roman"/>
          <w:sz w:val="24"/>
        </w:rPr>
      </w:pPr>
      <w:r w:rsidRPr="00274C3E">
        <w:rPr>
          <w:rFonts w:ascii="Times New Roman" w:hAnsi="Times New Roman"/>
          <w:sz w:val="24"/>
        </w:rPr>
        <w:t>(</w:t>
      </w:r>
      <w:r w:rsidRPr="00274C3E">
        <w:rPr>
          <w:rFonts w:ascii="Times New Roman" w:hAnsi="Times New Roman"/>
          <w:sz w:val="24"/>
        </w:rPr>
        <w:t>五</w:t>
      </w:r>
      <w:r w:rsidRPr="00274C3E">
        <w:rPr>
          <w:rFonts w:ascii="Times New Roman" w:hAnsi="Times New Roman"/>
          <w:sz w:val="24"/>
        </w:rPr>
        <w:t>)</w:t>
      </w:r>
      <w:r w:rsidRPr="00274C3E">
        <w:rPr>
          <w:rFonts w:ascii="Times New Roman" w:hAnsi="Times New Roman"/>
          <w:sz w:val="24"/>
        </w:rPr>
        <w:t>報到方式：</w:t>
      </w:r>
      <w:r w:rsidR="00082C5F" w:rsidRPr="00274C3E">
        <w:rPr>
          <w:rFonts w:ascii="Times New Roman" w:hAnsi="Times New Roman"/>
          <w:sz w:val="24"/>
        </w:rPr>
        <w:t>請甄選生本人、</w:t>
      </w:r>
      <w:r w:rsidR="00483551">
        <w:rPr>
          <w:rFonts w:ascii="Times New Roman" w:hAnsi="Times New Roman"/>
          <w:sz w:val="24"/>
        </w:rPr>
        <w:t>法定代理人或實際照顧者</w:t>
      </w:r>
      <w:r w:rsidR="00082C5F" w:rsidRPr="00274C3E">
        <w:rPr>
          <w:rFonts w:ascii="Times New Roman" w:hAnsi="Times New Roman"/>
          <w:sz w:val="24"/>
        </w:rPr>
        <w:t>親自報到，並簽具畢業證書繳交切結書</w:t>
      </w:r>
      <w:r w:rsidR="00082C5F" w:rsidRPr="00274C3E">
        <w:rPr>
          <w:rFonts w:ascii="Times New Roman" w:hAnsi="Times New Roman"/>
          <w:sz w:val="24"/>
        </w:rPr>
        <w:t>(</w:t>
      </w:r>
      <w:r w:rsidR="00082C5F" w:rsidRPr="00274C3E">
        <w:rPr>
          <w:rFonts w:ascii="Times New Roman" w:hAnsi="Times New Roman"/>
          <w:sz w:val="24"/>
        </w:rPr>
        <w:t>切結書現場領取</w:t>
      </w:r>
      <w:r w:rsidR="00082C5F" w:rsidRPr="00274C3E">
        <w:rPr>
          <w:rFonts w:ascii="Times New Roman" w:hAnsi="Times New Roman"/>
          <w:sz w:val="24"/>
        </w:rPr>
        <w:t>)</w:t>
      </w:r>
      <w:r w:rsidRPr="00274C3E">
        <w:rPr>
          <w:rFonts w:ascii="Times New Roman" w:hAnsi="Times New Roman"/>
          <w:sz w:val="24"/>
        </w:rPr>
        <w:t>。</w:t>
      </w:r>
    </w:p>
    <w:p w14:paraId="454CCC9F" w14:textId="401CF099" w:rsidR="00B50EDC" w:rsidRPr="00274C3E" w:rsidRDefault="00B50EDC" w:rsidP="00B50EDC">
      <w:pPr>
        <w:spacing w:line="276" w:lineRule="auto"/>
        <w:ind w:left="880" w:hanging="313"/>
        <w:rPr>
          <w:rFonts w:ascii="Times New Roman" w:hAnsi="Times New Roman"/>
          <w:sz w:val="24"/>
        </w:rPr>
      </w:pPr>
      <w:r w:rsidRPr="00274C3E">
        <w:rPr>
          <w:rFonts w:ascii="Times New Roman" w:hAnsi="Times New Roman"/>
          <w:sz w:val="24"/>
        </w:rPr>
        <w:t>四、已報到備取生聲明放棄時間</w:t>
      </w:r>
    </w:p>
    <w:p w14:paraId="2E52C136" w14:textId="0800D135" w:rsidR="00B50EDC" w:rsidRPr="00274C3E" w:rsidRDefault="00B50EDC" w:rsidP="00B50EDC">
      <w:pPr>
        <w:spacing w:line="276" w:lineRule="auto"/>
        <w:ind w:left="960" w:firstLineChars="72" w:firstLine="173"/>
        <w:rPr>
          <w:rFonts w:ascii="Times New Roman" w:hAnsi="Times New Roman"/>
        </w:rPr>
      </w:pPr>
      <w:r w:rsidRPr="00274C3E">
        <w:rPr>
          <w:rFonts w:ascii="Times New Roman" w:hAnsi="Times New Roman"/>
          <w:sz w:val="24"/>
        </w:rPr>
        <w:t>(</w:t>
      </w:r>
      <w:proofErr w:type="gramStart"/>
      <w:r w:rsidRPr="00274C3E">
        <w:rPr>
          <w:rFonts w:ascii="Times New Roman" w:hAnsi="Times New Roman"/>
          <w:sz w:val="24"/>
        </w:rPr>
        <w:t>一</w:t>
      </w:r>
      <w:proofErr w:type="gramEnd"/>
      <w:r w:rsidRPr="00274C3E">
        <w:rPr>
          <w:rFonts w:ascii="Times New Roman" w:hAnsi="Times New Roman"/>
          <w:sz w:val="24"/>
        </w:rPr>
        <w:t>)</w:t>
      </w:r>
      <w:r w:rsidRPr="00274C3E">
        <w:rPr>
          <w:rFonts w:ascii="Times New Roman" w:hAnsi="Times New Roman"/>
          <w:sz w:val="24"/>
        </w:rPr>
        <w:t>日期：</w:t>
      </w:r>
      <w:r w:rsidRPr="00274C3E">
        <w:rPr>
          <w:rFonts w:ascii="Times New Roman" w:hAnsi="Times New Roman"/>
          <w:sz w:val="24"/>
        </w:rPr>
        <w:t>11</w:t>
      </w:r>
      <w:r w:rsidR="00B76B19">
        <w:rPr>
          <w:rFonts w:ascii="Times New Roman" w:hAnsi="Times New Roman" w:hint="eastAsia"/>
          <w:sz w:val="24"/>
        </w:rPr>
        <w:t>5</w:t>
      </w:r>
      <w:r w:rsidRPr="00274C3E">
        <w:rPr>
          <w:rFonts w:ascii="Times New Roman" w:hAnsi="Times New Roman"/>
          <w:sz w:val="24"/>
        </w:rPr>
        <w:t>年</w:t>
      </w:r>
      <w:r w:rsidRPr="00274C3E">
        <w:rPr>
          <w:rFonts w:ascii="Times New Roman" w:hAnsi="Times New Roman"/>
          <w:sz w:val="24"/>
        </w:rPr>
        <w:t>4</w:t>
      </w:r>
      <w:r w:rsidRPr="00274C3E">
        <w:rPr>
          <w:rFonts w:ascii="Times New Roman" w:hAnsi="Times New Roman"/>
          <w:sz w:val="24"/>
        </w:rPr>
        <w:t>月</w:t>
      </w:r>
      <w:r w:rsidRPr="00274C3E">
        <w:rPr>
          <w:rFonts w:ascii="Times New Roman" w:hAnsi="Times New Roman"/>
          <w:sz w:val="24"/>
        </w:rPr>
        <w:t>1</w:t>
      </w:r>
      <w:r w:rsidR="006A3C63">
        <w:rPr>
          <w:rFonts w:ascii="Times New Roman" w:hAnsi="Times New Roman" w:hint="eastAsia"/>
          <w:sz w:val="24"/>
        </w:rPr>
        <w:t>3</w:t>
      </w:r>
      <w:r w:rsidRPr="00274C3E">
        <w:rPr>
          <w:rFonts w:ascii="Times New Roman" w:hAnsi="Times New Roman"/>
          <w:sz w:val="24"/>
        </w:rPr>
        <w:t>日</w:t>
      </w:r>
      <w:r w:rsidRPr="00274C3E">
        <w:rPr>
          <w:rFonts w:ascii="Times New Roman" w:hAnsi="Times New Roman"/>
          <w:sz w:val="24"/>
        </w:rPr>
        <w:t>(</w:t>
      </w:r>
      <w:r w:rsidRPr="00274C3E">
        <w:rPr>
          <w:rFonts w:ascii="Times New Roman" w:hAnsi="Times New Roman"/>
          <w:sz w:val="24"/>
        </w:rPr>
        <w:t>星期一</w:t>
      </w:r>
      <w:r w:rsidRPr="00274C3E">
        <w:rPr>
          <w:rFonts w:ascii="Times New Roman" w:hAnsi="Times New Roman"/>
          <w:sz w:val="24"/>
        </w:rPr>
        <w:t>)</w:t>
      </w:r>
      <w:r w:rsidRPr="00274C3E">
        <w:rPr>
          <w:rFonts w:ascii="Times New Roman" w:hAnsi="Times New Roman"/>
          <w:sz w:val="24"/>
        </w:rPr>
        <w:t>。</w:t>
      </w:r>
    </w:p>
    <w:p w14:paraId="37CAF91A" w14:textId="3E2B280B" w:rsidR="00B50EDC" w:rsidRPr="00274C3E" w:rsidRDefault="00B50EDC" w:rsidP="00B50EDC">
      <w:pPr>
        <w:spacing w:line="276" w:lineRule="auto"/>
        <w:ind w:left="960" w:firstLineChars="72" w:firstLine="173"/>
        <w:rPr>
          <w:rFonts w:ascii="Times New Roman" w:hAnsi="Times New Roman"/>
        </w:rPr>
      </w:pPr>
      <w:r w:rsidRPr="00274C3E">
        <w:rPr>
          <w:rFonts w:ascii="Times New Roman" w:hAnsi="Times New Roman"/>
          <w:sz w:val="24"/>
        </w:rPr>
        <w:t>(</w:t>
      </w:r>
      <w:r w:rsidRPr="00274C3E">
        <w:rPr>
          <w:rFonts w:ascii="Times New Roman" w:hAnsi="Times New Roman"/>
          <w:sz w:val="24"/>
        </w:rPr>
        <w:t>二</w:t>
      </w:r>
      <w:r w:rsidRPr="00274C3E">
        <w:rPr>
          <w:rFonts w:ascii="Times New Roman" w:hAnsi="Times New Roman"/>
          <w:sz w:val="24"/>
        </w:rPr>
        <w:t>)</w:t>
      </w:r>
      <w:r w:rsidRPr="00274C3E">
        <w:rPr>
          <w:rFonts w:ascii="Times New Roman" w:hAnsi="Times New Roman"/>
          <w:sz w:val="24"/>
        </w:rPr>
        <w:t>時間</w:t>
      </w:r>
      <w:r w:rsidR="001F6214" w:rsidRPr="00274C3E">
        <w:rPr>
          <w:rFonts w:ascii="Times New Roman" w:hAnsi="Times New Roman"/>
          <w:sz w:val="24"/>
        </w:rPr>
        <w:t>：</w:t>
      </w:r>
      <w:r w:rsidRPr="00274C3E">
        <w:rPr>
          <w:rFonts w:ascii="Times New Roman" w:hAnsi="Times New Roman"/>
          <w:sz w:val="24"/>
        </w:rPr>
        <w:t>09:00-12:00</w:t>
      </w:r>
      <w:r w:rsidRPr="00274C3E">
        <w:rPr>
          <w:rFonts w:ascii="Times New Roman" w:hAnsi="Times New Roman"/>
          <w:sz w:val="24"/>
        </w:rPr>
        <w:t>。</w:t>
      </w:r>
    </w:p>
    <w:p w14:paraId="00C3350A" w14:textId="17BD2F3A" w:rsidR="00B50EDC" w:rsidRPr="00274C3E" w:rsidRDefault="00B50EDC" w:rsidP="00B50EDC">
      <w:pPr>
        <w:spacing w:line="276" w:lineRule="auto"/>
        <w:ind w:left="960" w:firstLineChars="72" w:firstLine="173"/>
        <w:rPr>
          <w:rFonts w:ascii="Times New Roman" w:hAnsi="Times New Roman"/>
          <w:sz w:val="24"/>
        </w:rPr>
      </w:pPr>
      <w:r w:rsidRPr="00274C3E">
        <w:rPr>
          <w:rFonts w:ascii="Times New Roman" w:hAnsi="Times New Roman"/>
          <w:sz w:val="24"/>
        </w:rPr>
        <w:t>(</w:t>
      </w:r>
      <w:r w:rsidRPr="00274C3E">
        <w:rPr>
          <w:rFonts w:ascii="Times New Roman" w:hAnsi="Times New Roman"/>
          <w:sz w:val="24"/>
        </w:rPr>
        <w:t>三</w:t>
      </w:r>
      <w:r w:rsidRPr="00274C3E">
        <w:rPr>
          <w:rFonts w:ascii="Times New Roman" w:hAnsi="Times New Roman"/>
          <w:sz w:val="24"/>
        </w:rPr>
        <w:t>)</w:t>
      </w:r>
      <w:r w:rsidRPr="00274C3E">
        <w:rPr>
          <w:rFonts w:ascii="Times New Roman" w:hAnsi="Times New Roman"/>
          <w:sz w:val="24"/>
        </w:rPr>
        <w:t>地點：</w:t>
      </w:r>
      <w:r w:rsidR="004D1D54">
        <w:rPr>
          <w:rFonts w:ascii="Times New Roman" w:hAnsi="Times New Roman" w:hint="eastAsia"/>
          <w:sz w:val="24"/>
        </w:rPr>
        <w:t>本校</w:t>
      </w:r>
      <w:r w:rsidRPr="00274C3E">
        <w:rPr>
          <w:rFonts w:ascii="Times New Roman" w:hAnsi="Times New Roman"/>
          <w:sz w:val="24"/>
        </w:rPr>
        <w:t>教務處。</w:t>
      </w:r>
    </w:p>
    <w:p w14:paraId="5BD664E6" w14:textId="77777777" w:rsidR="00B50EDC" w:rsidRPr="00274C3E" w:rsidRDefault="00B50EDC" w:rsidP="00B50EDC">
      <w:pPr>
        <w:spacing w:line="276" w:lineRule="auto"/>
        <w:ind w:left="960" w:firstLineChars="72" w:firstLine="173"/>
        <w:rPr>
          <w:rFonts w:ascii="Times New Roman" w:hAnsi="Times New Roman"/>
          <w:sz w:val="24"/>
        </w:rPr>
      </w:pPr>
      <w:r w:rsidRPr="00274C3E">
        <w:rPr>
          <w:rFonts w:ascii="Times New Roman" w:hAnsi="Times New Roman"/>
          <w:sz w:val="24"/>
        </w:rPr>
        <w:t>(</w:t>
      </w:r>
      <w:r w:rsidRPr="00274C3E">
        <w:rPr>
          <w:rFonts w:ascii="Times New Roman" w:hAnsi="Times New Roman"/>
          <w:sz w:val="24"/>
        </w:rPr>
        <w:t>四</w:t>
      </w:r>
      <w:r w:rsidRPr="00274C3E">
        <w:rPr>
          <w:rFonts w:ascii="Times New Roman" w:hAnsi="Times New Roman"/>
          <w:sz w:val="24"/>
        </w:rPr>
        <w:t>)</w:t>
      </w:r>
      <w:r w:rsidRPr="00274C3E">
        <w:rPr>
          <w:rFonts w:ascii="Times New Roman" w:hAnsi="Times New Roman"/>
          <w:sz w:val="24"/>
        </w:rPr>
        <w:t>攜帶物品：請攜帶甄選生學生證或身分證明文件。</w:t>
      </w:r>
    </w:p>
    <w:p w14:paraId="4AE9A219" w14:textId="077A2313" w:rsidR="00B50EDC" w:rsidRPr="00274C3E" w:rsidRDefault="00B50EDC" w:rsidP="00320A7B">
      <w:pPr>
        <w:spacing w:line="276" w:lineRule="auto"/>
        <w:ind w:leftChars="417" w:left="2368" w:right="-170" w:hangingChars="500" w:hanging="1200"/>
        <w:rPr>
          <w:rFonts w:ascii="Times New Roman" w:hAnsi="Times New Roman"/>
          <w:sz w:val="24"/>
        </w:rPr>
      </w:pPr>
      <w:r w:rsidRPr="00274C3E">
        <w:rPr>
          <w:rFonts w:ascii="Times New Roman" w:hAnsi="Times New Roman"/>
          <w:sz w:val="24"/>
        </w:rPr>
        <w:t>(</w:t>
      </w:r>
      <w:r w:rsidRPr="00274C3E">
        <w:rPr>
          <w:rFonts w:ascii="Times New Roman" w:hAnsi="Times New Roman"/>
          <w:sz w:val="24"/>
        </w:rPr>
        <w:t>五</w:t>
      </w:r>
      <w:r w:rsidRPr="00274C3E">
        <w:rPr>
          <w:rFonts w:ascii="Times New Roman" w:hAnsi="Times New Roman"/>
          <w:sz w:val="24"/>
        </w:rPr>
        <w:t>)</w:t>
      </w:r>
      <w:r w:rsidRPr="00274C3E">
        <w:rPr>
          <w:rFonts w:ascii="Times New Roman" w:hAnsi="Times New Roman"/>
          <w:sz w:val="24"/>
        </w:rPr>
        <w:t>方式：請甄選生本人、</w:t>
      </w:r>
      <w:r w:rsidR="00483551">
        <w:rPr>
          <w:rFonts w:ascii="Times New Roman" w:hAnsi="Times New Roman"/>
          <w:sz w:val="24"/>
        </w:rPr>
        <w:t>法定代理人或實際照顧者</w:t>
      </w:r>
      <w:r w:rsidRPr="00274C3E">
        <w:rPr>
          <w:rFonts w:ascii="Times New Roman" w:hAnsi="Times New Roman"/>
          <w:sz w:val="24"/>
        </w:rPr>
        <w:t>親自放棄，並簽具放棄</w:t>
      </w:r>
      <w:r w:rsidR="00CD041B">
        <w:rPr>
          <w:rFonts w:ascii="Times New Roman" w:hAnsi="Times New Roman" w:hint="eastAsia"/>
          <w:sz w:val="24"/>
        </w:rPr>
        <w:t>錄取資格</w:t>
      </w:r>
      <w:r w:rsidRPr="00274C3E">
        <w:rPr>
          <w:rFonts w:ascii="Times New Roman" w:hAnsi="Times New Roman"/>
          <w:sz w:val="24"/>
        </w:rPr>
        <w:t>切結書</w:t>
      </w:r>
      <w:r w:rsidRPr="00274C3E">
        <w:rPr>
          <w:rFonts w:ascii="Times New Roman" w:hAnsi="Times New Roman"/>
          <w:sz w:val="24"/>
        </w:rPr>
        <w:t>(</w:t>
      </w:r>
      <w:r w:rsidRPr="00274C3E">
        <w:rPr>
          <w:rFonts w:ascii="Times New Roman" w:hAnsi="Times New Roman"/>
          <w:sz w:val="24"/>
        </w:rPr>
        <w:t>切結書現場領取</w:t>
      </w:r>
      <w:r w:rsidRPr="00274C3E">
        <w:rPr>
          <w:rFonts w:ascii="Times New Roman" w:hAnsi="Times New Roman"/>
          <w:sz w:val="24"/>
        </w:rPr>
        <w:t>)</w:t>
      </w:r>
      <w:r w:rsidRPr="00274C3E">
        <w:rPr>
          <w:rFonts w:ascii="Times New Roman" w:hAnsi="Times New Roman"/>
          <w:sz w:val="24"/>
        </w:rPr>
        <w:t>。</w:t>
      </w:r>
    </w:p>
    <w:p w14:paraId="69B27844" w14:textId="6FFFC208" w:rsidR="00E1038C" w:rsidRPr="00274C3E" w:rsidRDefault="00B50EDC" w:rsidP="00DB0D8A">
      <w:pPr>
        <w:spacing w:line="360" w:lineRule="atLeast"/>
        <w:ind w:leftChars="200" w:left="1040" w:hangingChars="200" w:hanging="480"/>
        <w:rPr>
          <w:rFonts w:ascii="Times New Roman" w:hAnsi="Times New Roman"/>
          <w:sz w:val="24"/>
        </w:rPr>
      </w:pPr>
      <w:r w:rsidRPr="00274C3E">
        <w:rPr>
          <w:rFonts w:ascii="Times New Roman" w:hAnsi="Times New Roman"/>
          <w:sz w:val="24"/>
        </w:rPr>
        <w:t>五</w:t>
      </w:r>
      <w:r w:rsidR="00166795" w:rsidRPr="00274C3E">
        <w:rPr>
          <w:rFonts w:ascii="Times New Roman" w:hAnsi="Times New Roman"/>
          <w:sz w:val="24"/>
        </w:rPr>
        <w:t>、報到後如欲放棄入學</w:t>
      </w:r>
      <w:proofErr w:type="gramStart"/>
      <w:r w:rsidR="00166795" w:rsidRPr="00274C3E">
        <w:rPr>
          <w:rFonts w:ascii="Times New Roman" w:hAnsi="Times New Roman"/>
          <w:sz w:val="24"/>
        </w:rPr>
        <w:t>科學班</w:t>
      </w:r>
      <w:proofErr w:type="gramEnd"/>
      <w:r w:rsidR="00166795" w:rsidRPr="00274C3E">
        <w:rPr>
          <w:rFonts w:ascii="Times New Roman" w:hAnsi="Times New Roman"/>
          <w:sz w:val="24"/>
        </w:rPr>
        <w:t>，須</w:t>
      </w:r>
      <w:r w:rsidR="00EC7B0F" w:rsidRPr="00274C3E">
        <w:rPr>
          <w:rFonts w:ascii="Times New Roman" w:hAnsi="Times New Roman"/>
          <w:sz w:val="24"/>
        </w:rPr>
        <w:t>於</w:t>
      </w:r>
      <w:r w:rsidR="002356A0" w:rsidRPr="00274C3E">
        <w:rPr>
          <w:rFonts w:ascii="Times New Roman" w:hAnsi="Times New Roman"/>
          <w:sz w:val="24"/>
        </w:rPr>
        <w:t>本</w:t>
      </w:r>
      <w:r w:rsidR="00EC7B0F" w:rsidRPr="00274C3E">
        <w:rPr>
          <w:rFonts w:ascii="Times New Roman" w:hAnsi="Times New Roman"/>
          <w:sz w:val="24"/>
        </w:rPr>
        <w:t>簡章規定期限內</w:t>
      </w:r>
      <w:r w:rsidR="00166795" w:rsidRPr="00274C3E">
        <w:rPr>
          <w:rFonts w:ascii="Times New Roman" w:hAnsi="Times New Roman"/>
          <w:sz w:val="24"/>
        </w:rPr>
        <w:t>以書面提出放棄入學資格聲明後，始能透過</w:t>
      </w:r>
      <w:r w:rsidR="005F463D" w:rsidRPr="00274C3E">
        <w:rPr>
          <w:rFonts w:ascii="Times New Roman" w:hAnsi="Times New Roman"/>
          <w:sz w:val="24"/>
        </w:rPr>
        <w:t>11</w:t>
      </w:r>
      <w:r w:rsidR="00A812A5">
        <w:rPr>
          <w:rFonts w:ascii="Times New Roman" w:hAnsi="Times New Roman" w:hint="eastAsia"/>
          <w:sz w:val="24"/>
        </w:rPr>
        <w:t>5</w:t>
      </w:r>
      <w:r w:rsidR="00236F99" w:rsidRPr="00274C3E">
        <w:rPr>
          <w:rFonts w:ascii="Times New Roman" w:hAnsi="Times New Roman"/>
          <w:sz w:val="24"/>
        </w:rPr>
        <w:t>學年度高中高職其他入學管道</w:t>
      </w:r>
      <w:r w:rsidR="005B747D" w:rsidRPr="00274C3E">
        <w:rPr>
          <w:rFonts w:ascii="Times New Roman" w:hAnsi="Times New Roman"/>
          <w:sz w:val="24"/>
        </w:rPr>
        <w:t>就學</w:t>
      </w:r>
      <w:r w:rsidR="00236F99" w:rsidRPr="00274C3E">
        <w:rPr>
          <w:rFonts w:ascii="Times New Roman" w:hAnsi="Times New Roman"/>
          <w:sz w:val="24"/>
        </w:rPr>
        <w:t>，重複</w:t>
      </w:r>
      <w:r w:rsidR="005B747D" w:rsidRPr="00274C3E">
        <w:rPr>
          <w:rFonts w:ascii="Times New Roman" w:hAnsi="Times New Roman"/>
          <w:sz w:val="24"/>
        </w:rPr>
        <w:t>申請</w:t>
      </w:r>
      <w:r w:rsidR="00236F99" w:rsidRPr="00274C3E">
        <w:rPr>
          <w:rFonts w:ascii="Times New Roman" w:hAnsi="Times New Roman"/>
          <w:sz w:val="24"/>
        </w:rPr>
        <w:t>其他入學管道者</w:t>
      </w:r>
      <w:r w:rsidR="005B747D" w:rsidRPr="00274C3E">
        <w:rPr>
          <w:rFonts w:ascii="Times New Roman" w:hAnsi="Times New Roman"/>
          <w:sz w:val="24"/>
        </w:rPr>
        <w:lastRenderedPageBreak/>
        <w:t>將</w:t>
      </w:r>
      <w:r w:rsidR="00236F99" w:rsidRPr="00274C3E">
        <w:rPr>
          <w:rFonts w:ascii="Times New Roman" w:hAnsi="Times New Roman"/>
          <w:sz w:val="24"/>
        </w:rPr>
        <w:t>取消</w:t>
      </w:r>
      <w:r w:rsidR="00AC5A47" w:rsidRPr="00274C3E">
        <w:rPr>
          <w:rFonts w:ascii="Times New Roman" w:hAnsi="Times New Roman"/>
          <w:sz w:val="24"/>
        </w:rPr>
        <w:t>入班</w:t>
      </w:r>
      <w:r w:rsidR="00166795" w:rsidRPr="00274C3E">
        <w:rPr>
          <w:rFonts w:ascii="Times New Roman" w:hAnsi="Times New Roman"/>
          <w:sz w:val="24"/>
        </w:rPr>
        <w:t>資格。</w:t>
      </w:r>
    </w:p>
    <w:p w14:paraId="7EBCC60E" w14:textId="77777777" w:rsidR="00E1038C" w:rsidRPr="00274C3E" w:rsidRDefault="00166795" w:rsidP="00DB55E1">
      <w:pPr>
        <w:pStyle w:val="af2"/>
        <w:spacing w:before="208"/>
        <w:rPr>
          <w:rFonts w:ascii="Times New Roman" w:hAnsi="Times New Roman"/>
          <w:b/>
          <w:szCs w:val="24"/>
        </w:rPr>
      </w:pPr>
      <w:bookmarkStart w:id="52" w:name="_Toc366782141"/>
      <w:bookmarkStart w:id="53" w:name="_Toc461534083"/>
      <w:bookmarkStart w:id="54" w:name="_Toc18934214"/>
      <w:bookmarkStart w:id="55" w:name="_Toc50737388"/>
      <w:bookmarkStart w:id="56" w:name="_Toc50737589"/>
      <w:bookmarkStart w:id="57" w:name="_Toc215737771"/>
      <w:r w:rsidRPr="00274C3E">
        <w:rPr>
          <w:rFonts w:ascii="Times New Roman" w:hAnsi="Times New Roman"/>
          <w:b/>
          <w:szCs w:val="24"/>
        </w:rPr>
        <w:t>捌、其</w:t>
      </w:r>
      <w:bookmarkEnd w:id="52"/>
      <w:r w:rsidRPr="00274C3E">
        <w:rPr>
          <w:rFonts w:ascii="Times New Roman" w:hAnsi="Times New Roman"/>
          <w:b/>
          <w:szCs w:val="24"/>
        </w:rPr>
        <w:t>他</w:t>
      </w:r>
      <w:bookmarkEnd w:id="53"/>
      <w:bookmarkEnd w:id="54"/>
      <w:bookmarkEnd w:id="55"/>
      <w:bookmarkEnd w:id="56"/>
      <w:bookmarkEnd w:id="57"/>
    </w:p>
    <w:p w14:paraId="2B0702DE" w14:textId="0E8BA204" w:rsidR="00E1038C" w:rsidRPr="00274C3E" w:rsidRDefault="00231332" w:rsidP="00A84FC6">
      <w:pPr>
        <w:spacing w:line="360" w:lineRule="atLeast"/>
        <w:ind w:leftChars="200" w:left="560"/>
        <w:rPr>
          <w:rFonts w:ascii="Times New Roman" w:hAnsi="Times New Roman"/>
          <w:sz w:val="24"/>
        </w:rPr>
      </w:pPr>
      <w:r w:rsidRPr="00274C3E">
        <w:rPr>
          <w:rFonts w:ascii="Times New Roman" w:hAnsi="Times New Roman"/>
          <w:sz w:val="24"/>
        </w:rPr>
        <w:t>一、申復</w:t>
      </w:r>
      <w:r w:rsidR="00166795" w:rsidRPr="00274C3E">
        <w:rPr>
          <w:rFonts w:ascii="Times New Roman" w:hAnsi="Times New Roman"/>
          <w:sz w:val="24"/>
        </w:rPr>
        <w:t>專線：</w:t>
      </w:r>
      <w:r w:rsidR="00094FB9" w:rsidRPr="00274C3E">
        <w:rPr>
          <w:rFonts w:ascii="Times New Roman" w:hAnsi="Times New Roman"/>
          <w:sz w:val="24"/>
        </w:rPr>
        <w:t>04-7222121#31602</w:t>
      </w:r>
      <w:r w:rsidR="00166795" w:rsidRPr="00274C3E">
        <w:rPr>
          <w:rFonts w:ascii="Times New Roman" w:hAnsi="Times New Roman"/>
          <w:sz w:val="24"/>
        </w:rPr>
        <w:t>。</w:t>
      </w:r>
    </w:p>
    <w:p w14:paraId="4705DB2F" w14:textId="77777777" w:rsidR="00E1038C" w:rsidRPr="00274C3E" w:rsidRDefault="00166795" w:rsidP="00A84FC6">
      <w:pPr>
        <w:spacing w:line="360" w:lineRule="atLeast"/>
        <w:ind w:leftChars="200" w:left="1040" w:hangingChars="200" w:hanging="480"/>
        <w:rPr>
          <w:rFonts w:ascii="Times New Roman" w:hAnsi="Times New Roman"/>
          <w:sz w:val="24"/>
        </w:rPr>
      </w:pPr>
      <w:r w:rsidRPr="00274C3E">
        <w:rPr>
          <w:rFonts w:ascii="Times New Roman" w:hAnsi="Times New Roman"/>
          <w:sz w:val="24"/>
        </w:rPr>
        <w:t>二、</w:t>
      </w:r>
      <w:proofErr w:type="gramStart"/>
      <w:r w:rsidRPr="00274C3E">
        <w:rPr>
          <w:rFonts w:ascii="Times New Roman" w:hAnsi="Times New Roman"/>
          <w:sz w:val="24"/>
        </w:rPr>
        <w:t>科學班</w:t>
      </w:r>
      <w:proofErr w:type="gramEnd"/>
      <w:r w:rsidRPr="00274C3E">
        <w:rPr>
          <w:rFonts w:ascii="Times New Roman" w:hAnsi="Times New Roman"/>
          <w:sz w:val="24"/>
        </w:rPr>
        <w:t>學生就讀期間</w:t>
      </w:r>
      <w:r w:rsidR="00685783" w:rsidRPr="00274C3E">
        <w:rPr>
          <w:rFonts w:ascii="Times New Roman" w:hAnsi="Times New Roman"/>
          <w:sz w:val="24"/>
        </w:rPr>
        <w:t>在升入</w:t>
      </w:r>
      <w:r w:rsidRPr="00274C3E">
        <w:rPr>
          <w:rFonts w:ascii="Times New Roman" w:hAnsi="Times New Roman"/>
          <w:sz w:val="24"/>
        </w:rPr>
        <w:t>高三</w:t>
      </w:r>
      <w:r w:rsidR="00685783" w:rsidRPr="00274C3E">
        <w:rPr>
          <w:rFonts w:ascii="Times New Roman" w:hAnsi="Times New Roman"/>
          <w:sz w:val="24"/>
        </w:rPr>
        <w:t>前</w:t>
      </w:r>
      <w:r w:rsidRPr="00274C3E">
        <w:rPr>
          <w:rFonts w:ascii="Times New Roman" w:hAnsi="Times New Roman"/>
          <w:sz w:val="24"/>
        </w:rPr>
        <w:t>，需參加</w:t>
      </w:r>
      <w:r w:rsidR="007A03EC" w:rsidRPr="00274C3E">
        <w:rPr>
          <w:rFonts w:ascii="Times New Roman" w:hAnsi="Times New Roman"/>
          <w:sz w:val="24"/>
        </w:rPr>
        <w:t>高級中等學校</w:t>
      </w:r>
      <w:proofErr w:type="gramStart"/>
      <w:r w:rsidRPr="00274C3E">
        <w:rPr>
          <w:rFonts w:ascii="Times New Roman" w:hAnsi="Times New Roman"/>
          <w:sz w:val="24"/>
        </w:rPr>
        <w:t>科學</w:t>
      </w:r>
      <w:proofErr w:type="gramEnd"/>
      <w:r w:rsidRPr="00274C3E">
        <w:rPr>
          <w:rFonts w:ascii="Times New Roman" w:hAnsi="Times New Roman"/>
          <w:sz w:val="24"/>
        </w:rPr>
        <w:t>班聯合學科資格考試。</w:t>
      </w:r>
    </w:p>
    <w:p w14:paraId="5490AD6C" w14:textId="77777777" w:rsidR="00294E5C" w:rsidRPr="00274C3E" w:rsidRDefault="00166795" w:rsidP="00A84FC6">
      <w:pPr>
        <w:spacing w:line="360" w:lineRule="atLeast"/>
        <w:ind w:leftChars="200" w:left="1040" w:hangingChars="200" w:hanging="480"/>
        <w:rPr>
          <w:rFonts w:ascii="Times New Roman" w:hAnsi="Times New Roman"/>
          <w:sz w:val="24"/>
        </w:rPr>
      </w:pPr>
      <w:r w:rsidRPr="00274C3E">
        <w:rPr>
          <w:rFonts w:ascii="Times New Roman" w:hAnsi="Times New Roman"/>
          <w:sz w:val="24"/>
        </w:rPr>
        <w:t>三、</w:t>
      </w:r>
      <w:proofErr w:type="gramStart"/>
      <w:r w:rsidR="00294E5C" w:rsidRPr="00274C3E">
        <w:rPr>
          <w:rFonts w:ascii="Times New Roman" w:hAnsi="Times New Roman"/>
          <w:sz w:val="24"/>
        </w:rPr>
        <w:t>科學班</w:t>
      </w:r>
      <w:proofErr w:type="gramEnd"/>
      <w:r w:rsidR="00294E5C" w:rsidRPr="00274C3E">
        <w:rPr>
          <w:rFonts w:ascii="Times New Roman" w:hAnsi="Times New Roman"/>
          <w:sz w:val="24"/>
        </w:rPr>
        <w:t>學生在進入第二階段學程之前，必須通過「高級中等學校</w:t>
      </w:r>
      <w:proofErr w:type="gramStart"/>
      <w:r w:rsidR="00294E5C" w:rsidRPr="00274C3E">
        <w:rPr>
          <w:rFonts w:ascii="Times New Roman" w:hAnsi="Times New Roman"/>
          <w:sz w:val="24"/>
        </w:rPr>
        <w:t>科學</w:t>
      </w:r>
      <w:proofErr w:type="gramEnd"/>
      <w:r w:rsidR="00294E5C" w:rsidRPr="00274C3E">
        <w:rPr>
          <w:rFonts w:ascii="Times New Roman" w:hAnsi="Times New Roman"/>
          <w:sz w:val="24"/>
        </w:rPr>
        <w:t>班聯合學科資格考試」，並於第二階段學程</w:t>
      </w:r>
      <w:proofErr w:type="gramStart"/>
      <w:r w:rsidR="00294E5C" w:rsidRPr="00274C3E">
        <w:rPr>
          <w:rFonts w:ascii="Times New Roman" w:hAnsi="Times New Roman"/>
          <w:sz w:val="24"/>
        </w:rPr>
        <w:t>期間</w:t>
      </w:r>
      <w:proofErr w:type="gramEnd"/>
      <w:r w:rsidR="00294E5C" w:rsidRPr="00274C3E">
        <w:rPr>
          <w:rFonts w:ascii="Times New Roman" w:hAnsi="Times New Roman"/>
          <w:sz w:val="24"/>
        </w:rPr>
        <w:t>，完成修習「個別科學研究」，且完整修畢第一、二階段學程，畢業時才能取得高中</w:t>
      </w:r>
      <w:proofErr w:type="gramStart"/>
      <w:r w:rsidR="00294E5C" w:rsidRPr="00274C3E">
        <w:rPr>
          <w:rFonts w:ascii="Times New Roman" w:hAnsi="Times New Roman"/>
          <w:sz w:val="24"/>
        </w:rPr>
        <w:t>科學</w:t>
      </w:r>
      <w:proofErr w:type="gramEnd"/>
      <w:r w:rsidR="00294E5C" w:rsidRPr="00274C3E">
        <w:rPr>
          <w:rFonts w:ascii="Times New Roman" w:hAnsi="Times New Roman"/>
          <w:sz w:val="24"/>
        </w:rPr>
        <w:t>班就讀證明。</w:t>
      </w:r>
    </w:p>
    <w:p w14:paraId="6269B415" w14:textId="77777777" w:rsidR="00E1038C" w:rsidRPr="00274C3E" w:rsidRDefault="00166795" w:rsidP="00A84FC6">
      <w:pPr>
        <w:spacing w:line="360" w:lineRule="atLeast"/>
        <w:ind w:leftChars="200" w:left="1040" w:hangingChars="200" w:hanging="480"/>
        <w:rPr>
          <w:rFonts w:ascii="Times New Roman" w:hAnsi="Times New Roman"/>
          <w:sz w:val="24"/>
        </w:rPr>
      </w:pPr>
      <w:r w:rsidRPr="00274C3E">
        <w:rPr>
          <w:rFonts w:ascii="Times New Roman" w:hAnsi="Times New Roman"/>
          <w:sz w:val="24"/>
        </w:rPr>
        <w:t>四、對於報名學生個人資料之使用範圍目的、對象及期間等相關規範，說明如下：</w:t>
      </w:r>
    </w:p>
    <w:p w14:paraId="0C2E6558" w14:textId="50E40B80" w:rsidR="00E1038C" w:rsidRPr="00274C3E" w:rsidRDefault="00166795" w:rsidP="00A84FC6">
      <w:pPr>
        <w:spacing w:line="360" w:lineRule="atLeast"/>
        <w:ind w:leftChars="400" w:left="1600" w:hangingChars="200" w:hanging="480"/>
        <w:rPr>
          <w:rFonts w:ascii="Times New Roman" w:hAnsi="Times New Roman"/>
          <w:kern w:val="3"/>
          <w:sz w:val="24"/>
          <w:szCs w:val="22"/>
        </w:rPr>
      </w:pPr>
      <w:r w:rsidRPr="00274C3E">
        <w:rPr>
          <w:rFonts w:ascii="Times New Roman" w:hAnsi="Times New Roman"/>
          <w:kern w:val="3"/>
          <w:sz w:val="24"/>
          <w:szCs w:val="22"/>
        </w:rPr>
        <w:t>(</w:t>
      </w:r>
      <w:proofErr w:type="gramStart"/>
      <w:r w:rsidRPr="00274C3E">
        <w:rPr>
          <w:rFonts w:ascii="Times New Roman" w:hAnsi="Times New Roman"/>
          <w:kern w:val="3"/>
          <w:sz w:val="24"/>
          <w:szCs w:val="22"/>
        </w:rPr>
        <w:t>一</w:t>
      </w:r>
      <w:proofErr w:type="gramEnd"/>
      <w:r w:rsidRPr="00274C3E">
        <w:rPr>
          <w:rFonts w:ascii="Times New Roman" w:hAnsi="Times New Roman"/>
          <w:kern w:val="3"/>
          <w:sz w:val="24"/>
          <w:szCs w:val="22"/>
        </w:rPr>
        <w:t>)</w:t>
      </w:r>
      <w:r w:rsidRPr="00274C3E">
        <w:rPr>
          <w:rFonts w:ascii="Times New Roman" w:hAnsi="Times New Roman"/>
          <w:kern w:val="3"/>
          <w:sz w:val="24"/>
          <w:szCs w:val="22"/>
        </w:rPr>
        <w:t>本校之各項報名資料係依「</w:t>
      </w:r>
      <w:r w:rsidR="00094FB9" w:rsidRPr="00274C3E">
        <w:rPr>
          <w:rFonts w:ascii="Times New Roman" w:hAnsi="Times New Roman"/>
          <w:kern w:val="3"/>
          <w:sz w:val="24"/>
          <w:szCs w:val="22"/>
        </w:rPr>
        <w:t>國立彰化</w:t>
      </w:r>
      <w:r w:rsidRPr="00274C3E">
        <w:rPr>
          <w:rFonts w:ascii="Times New Roman" w:hAnsi="Times New Roman"/>
          <w:kern w:val="3"/>
          <w:sz w:val="24"/>
          <w:szCs w:val="22"/>
        </w:rPr>
        <w:t>高級中學</w:t>
      </w:r>
      <w:r w:rsidRPr="00274C3E">
        <w:rPr>
          <w:rFonts w:ascii="Times New Roman" w:hAnsi="Times New Roman"/>
          <w:kern w:val="3"/>
          <w:sz w:val="24"/>
          <w:szCs w:val="22"/>
        </w:rPr>
        <w:t>/</w:t>
      </w:r>
      <w:r w:rsidR="00094FB9" w:rsidRPr="00274C3E">
        <w:rPr>
          <w:rFonts w:ascii="Times New Roman" w:hAnsi="Times New Roman"/>
          <w:kern w:val="3"/>
          <w:sz w:val="24"/>
          <w:szCs w:val="22"/>
        </w:rPr>
        <w:t>國立中興</w:t>
      </w:r>
      <w:r w:rsidRPr="00274C3E">
        <w:rPr>
          <w:rFonts w:ascii="Times New Roman" w:hAnsi="Times New Roman"/>
          <w:kern w:val="3"/>
          <w:sz w:val="24"/>
          <w:szCs w:val="22"/>
        </w:rPr>
        <w:t>大學</w:t>
      </w:r>
      <w:proofErr w:type="gramStart"/>
      <w:r w:rsidRPr="00274C3E">
        <w:rPr>
          <w:rFonts w:ascii="Times New Roman" w:hAnsi="Times New Roman"/>
          <w:kern w:val="3"/>
          <w:sz w:val="24"/>
          <w:szCs w:val="22"/>
        </w:rPr>
        <w:t>科學</w:t>
      </w:r>
      <w:proofErr w:type="gramEnd"/>
      <w:r w:rsidRPr="00274C3E">
        <w:rPr>
          <w:rFonts w:ascii="Times New Roman" w:hAnsi="Times New Roman"/>
          <w:kern w:val="3"/>
          <w:sz w:val="24"/>
          <w:szCs w:val="22"/>
        </w:rPr>
        <w:t>班入學甄</w:t>
      </w:r>
      <w:r w:rsidRPr="00A01B0C">
        <w:rPr>
          <w:kern w:val="3"/>
          <w:sz w:val="24"/>
          <w:szCs w:val="22"/>
        </w:rPr>
        <w:t>選</w:t>
      </w:r>
      <w:r w:rsidRPr="00274C3E">
        <w:rPr>
          <w:rFonts w:ascii="Times New Roman" w:hAnsi="Times New Roman"/>
          <w:kern w:val="3"/>
          <w:sz w:val="24"/>
          <w:szCs w:val="22"/>
        </w:rPr>
        <w:t>及學科資格考試委員會」及其他法律授權之規定，由學生授權使用。</w:t>
      </w:r>
    </w:p>
    <w:p w14:paraId="6AF2A108" w14:textId="77777777" w:rsidR="00E1038C" w:rsidRPr="00274C3E" w:rsidRDefault="00166795" w:rsidP="00A84FC6">
      <w:pPr>
        <w:spacing w:line="360" w:lineRule="atLeast"/>
        <w:ind w:leftChars="400" w:left="1600" w:hangingChars="200" w:hanging="480"/>
        <w:rPr>
          <w:rFonts w:ascii="Times New Roman" w:hAnsi="Times New Roman"/>
          <w:kern w:val="3"/>
          <w:sz w:val="24"/>
          <w:szCs w:val="22"/>
        </w:rPr>
      </w:pPr>
      <w:r w:rsidRPr="00274C3E">
        <w:rPr>
          <w:rFonts w:ascii="Times New Roman" w:hAnsi="Times New Roman"/>
          <w:kern w:val="3"/>
          <w:sz w:val="24"/>
          <w:szCs w:val="22"/>
        </w:rPr>
        <w:t>(</w:t>
      </w:r>
      <w:r w:rsidRPr="00274C3E">
        <w:rPr>
          <w:rFonts w:ascii="Times New Roman" w:hAnsi="Times New Roman"/>
          <w:kern w:val="3"/>
          <w:sz w:val="24"/>
          <w:szCs w:val="22"/>
        </w:rPr>
        <w:t>二</w:t>
      </w:r>
      <w:r w:rsidRPr="00274C3E">
        <w:rPr>
          <w:rFonts w:ascii="Times New Roman" w:hAnsi="Times New Roman"/>
          <w:kern w:val="3"/>
          <w:sz w:val="24"/>
          <w:szCs w:val="22"/>
        </w:rPr>
        <w:t>)</w:t>
      </w:r>
      <w:r w:rsidRPr="00274C3E">
        <w:rPr>
          <w:rFonts w:ascii="Times New Roman" w:hAnsi="Times New Roman"/>
          <w:kern w:val="3"/>
          <w:sz w:val="24"/>
          <w:szCs w:val="22"/>
        </w:rPr>
        <w:t>學生於完成本校之報名程序後，即同意本校因作業需要所取得學生之身分基本資料，作為本校對學生身分認定參酌依據。</w:t>
      </w:r>
    </w:p>
    <w:p w14:paraId="7918955B" w14:textId="77777777" w:rsidR="00E1038C" w:rsidRPr="00274C3E" w:rsidRDefault="00166795" w:rsidP="00A84FC6">
      <w:pPr>
        <w:spacing w:line="360" w:lineRule="atLeast"/>
        <w:ind w:leftChars="400" w:left="1600" w:hangingChars="200" w:hanging="480"/>
        <w:rPr>
          <w:rFonts w:ascii="Times New Roman" w:hAnsi="Times New Roman"/>
          <w:kern w:val="3"/>
          <w:sz w:val="24"/>
          <w:szCs w:val="22"/>
        </w:rPr>
      </w:pPr>
      <w:r w:rsidRPr="00274C3E">
        <w:rPr>
          <w:rFonts w:ascii="Times New Roman" w:hAnsi="Times New Roman"/>
          <w:kern w:val="3"/>
          <w:sz w:val="24"/>
          <w:szCs w:val="22"/>
        </w:rPr>
        <w:t>(</w:t>
      </w:r>
      <w:r w:rsidRPr="00274C3E">
        <w:rPr>
          <w:rFonts w:ascii="Times New Roman" w:hAnsi="Times New Roman"/>
          <w:kern w:val="3"/>
          <w:sz w:val="24"/>
          <w:szCs w:val="22"/>
        </w:rPr>
        <w:t>三</w:t>
      </w:r>
      <w:r w:rsidRPr="00274C3E">
        <w:rPr>
          <w:rFonts w:ascii="Times New Roman" w:hAnsi="Times New Roman"/>
          <w:kern w:val="3"/>
          <w:sz w:val="24"/>
          <w:szCs w:val="22"/>
        </w:rPr>
        <w:t>)</w:t>
      </w:r>
      <w:r w:rsidRPr="00274C3E">
        <w:rPr>
          <w:rFonts w:ascii="Times New Roman" w:hAnsi="Times New Roman"/>
          <w:kern w:val="3"/>
          <w:sz w:val="24"/>
          <w:szCs w:val="22"/>
        </w:rPr>
        <w:t>本校於報名表中對於學生資料之蒐集，係為學生成績計算、資料整理及報到作業等招生作業之必要程序，並作為後續資料統計及學生報到註冊作業使用，報名學生資料蒐集之範圍以本校報名表所列各項內容之學生身分基本資料為限。</w:t>
      </w:r>
    </w:p>
    <w:p w14:paraId="3F26C22A" w14:textId="77777777" w:rsidR="00E1038C" w:rsidRPr="00274C3E" w:rsidRDefault="00166795" w:rsidP="00A84FC6">
      <w:pPr>
        <w:spacing w:line="360" w:lineRule="atLeast"/>
        <w:ind w:leftChars="400" w:left="1600" w:hangingChars="200" w:hanging="480"/>
        <w:rPr>
          <w:rFonts w:ascii="Times New Roman" w:hAnsi="Times New Roman"/>
          <w:kern w:val="3"/>
          <w:sz w:val="24"/>
          <w:szCs w:val="22"/>
        </w:rPr>
      </w:pPr>
      <w:r w:rsidRPr="00274C3E">
        <w:rPr>
          <w:rFonts w:ascii="Times New Roman" w:hAnsi="Times New Roman"/>
          <w:kern w:val="3"/>
          <w:sz w:val="24"/>
          <w:szCs w:val="22"/>
        </w:rPr>
        <w:t>(</w:t>
      </w:r>
      <w:r w:rsidRPr="00274C3E">
        <w:rPr>
          <w:rFonts w:ascii="Times New Roman" w:hAnsi="Times New Roman"/>
          <w:kern w:val="3"/>
          <w:sz w:val="24"/>
          <w:szCs w:val="22"/>
        </w:rPr>
        <w:t>四</w:t>
      </w:r>
      <w:r w:rsidRPr="00274C3E">
        <w:rPr>
          <w:rFonts w:ascii="Times New Roman" w:hAnsi="Times New Roman"/>
          <w:kern w:val="3"/>
          <w:sz w:val="24"/>
          <w:szCs w:val="22"/>
        </w:rPr>
        <w:t>)</w:t>
      </w:r>
      <w:r w:rsidRPr="00274C3E">
        <w:rPr>
          <w:rFonts w:ascii="Times New Roman" w:hAnsi="Times New Roman"/>
          <w:kern w:val="3"/>
          <w:sz w:val="24"/>
          <w:szCs w:val="22"/>
        </w:rPr>
        <w:t>本校蒐集之學生資料，因招生、統計與報名學生註冊作業需要，於學生完成報名作業後，即同意本校及教育部進行使用，使用範圍亦以前項規定為限。</w:t>
      </w:r>
    </w:p>
    <w:p w14:paraId="4CF393B5" w14:textId="77777777" w:rsidR="00E1038C" w:rsidRPr="00274C3E" w:rsidRDefault="00166795" w:rsidP="00A84FC6">
      <w:pPr>
        <w:spacing w:line="360" w:lineRule="atLeast"/>
        <w:ind w:leftChars="400" w:left="1600" w:hangingChars="200" w:hanging="480"/>
        <w:rPr>
          <w:rFonts w:ascii="Times New Roman" w:hAnsi="Times New Roman"/>
          <w:kern w:val="3"/>
          <w:sz w:val="24"/>
          <w:szCs w:val="22"/>
        </w:rPr>
      </w:pPr>
      <w:r w:rsidRPr="00274C3E">
        <w:rPr>
          <w:rFonts w:ascii="Times New Roman" w:hAnsi="Times New Roman"/>
          <w:kern w:val="3"/>
          <w:sz w:val="24"/>
          <w:szCs w:val="22"/>
        </w:rPr>
        <w:t>(</w:t>
      </w:r>
      <w:r w:rsidRPr="00274C3E">
        <w:rPr>
          <w:rFonts w:ascii="Times New Roman" w:hAnsi="Times New Roman"/>
          <w:kern w:val="3"/>
          <w:sz w:val="24"/>
          <w:szCs w:val="22"/>
        </w:rPr>
        <w:t>五</w:t>
      </w:r>
      <w:r w:rsidRPr="00274C3E">
        <w:rPr>
          <w:rFonts w:ascii="Times New Roman" w:hAnsi="Times New Roman"/>
          <w:kern w:val="3"/>
          <w:sz w:val="24"/>
          <w:szCs w:val="22"/>
        </w:rPr>
        <w:t>)</w:t>
      </w:r>
      <w:r w:rsidRPr="00274C3E">
        <w:rPr>
          <w:rFonts w:ascii="Times New Roman" w:hAnsi="Times New Roman"/>
          <w:kern w:val="3"/>
          <w:sz w:val="24"/>
          <w:szCs w:val="22"/>
        </w:rPr>
        <w:t>學生依個人資料保護法第三條規定，當事人依該法行使之權利，將不因報名作業而拋棄或限制，惟考量招生作業之公平性，學生報名之相關證明文件應於報名時一併提出，完成報名作業後不得要求補件、修改或替換，未附證明文件或證明書中各欄填寫不全者，一律不予</w:t>
      </w:r>
      <w:proofErr w:type="gramStart"/>
      <w:r w:rsidRPr="00274C3E">
        <w:rPr>
          <w:rFonts w:ascii="Times New Roman" w:hAnsi="Times New Roman"/>
          <w:kern w:val="3"/>
          <w:sz w:val="24"/>
          <w:szCs w:val="22"/>
        </w:rPr>
        <w:t>採</w:t>
      </w:r>
      <w:proofErr w:type="gramEnd"/>
      <w:r w:rsidRPr="00274C3E">
        <w:rPr>
          <w:rFonts w:ascii="Times New Roman" w:hAnsi="Times New Roman"/>
          <w:kern w:val="3"/>
          <w:sz w:val="24"/>
          <w:szCs w:val="22"/>
        </w:rPr>
        <w:t>認，所繳報名費用及相關證明文件亦不退還。若學生不提供前開各項相關個人資料，本校將無法進行該學生之試</w:t>
      </w:r>
      <w:proofErr w:type="gramStart"/>
      <w:r w:rsidRPr="00274C3E">
        <w:rPr>
          <w:rFonts w:ascii="Times New Roman" w:hAnsi="Times New Roman"/>
          <w:kern w:val="3"/>
          <w:sz w:val="24"/>
          <w:szCs w:val="22"/>
        </w:rPr>
        <w:t>務</w:t>
      </w:r>
      <w:proofErr w:type="gramEnd"/>
      <w:r w:rsidRPr="00274C3E">
        <w:rPr>
          <w:rFonts w:ascii="Times New Roman" w:hAnsi="Times New Roman"/>
          <w:kern w:val="3"/>
          <w:sz w:val="24"/>
          <w:szCs w:val="22"/>
        </w:rPr>
        <w:t>作業，請特別注意。</w:t>
      </w:r>
    </w:p>
    <w:p w14:paraId="3776676A" w14:textId="77777777" w:rsidR="00E1038C" w:rsidRPr="00274C3E" w:rsidRDefault="00166795" w:rsidP="00A84FC6">
      <w:pPr>
        <w:spacing w:line="360" w:lineRule="atLeast"/>
        <w:ind w:leftChars="400" w:left="1600" w:hangingChars="200" w:hanging="480"/>
        <w:rPr>
          <w:rFonts w:ascii="Times New Roman" w:hAnsi="Times New Roman"/>
          <w:kern w:val="3"/>
          <w:sz w:val="24"/>
          <w:szCs w:val="22"/>
        </w:rPr>
      </w:pPr>
      <w:r w:rsidRPr="00274C3E">
        <w:rPr>
          <w:rFonts w:ascii="Times New Roman" w:hAnsi="Times New Roman"/>
          <w:kern w:val="3"/>
          <w:sz w:val="24"/>
          <w:szCs w:val="22"/>
        </w:rPr>
        <w:t>(</w:t>
      </w:r>
      <w:r w:rsidRPr="00274C3E">
        <w:rPr>
          <w:rFonts w:ascii="Times New Roman" w:hAnsi="Times New Roman"/>
          <w:kern w:val="3"/>
          <w:sz w:val="24"/>
          <w:szCs w:val="22"/>
        </w:rPr>
        <w:t>六</w:t>
      </w:r>
      <w:r w:rsidRPr="00274C3E">
        <w:rPr>
          <w:rFonts w:ascii="Times New Roman" w:hAnsi="Times New Roman"/>
          <w:kern w:val="3"/>
          <w:sz w:val="24"/>
          <w:szCs w:val="22"/>
        </w:rPr>
        <w:t>)</w:t>
      </w:r>
      <w:r w:rsidRPr="00274C3E">
        <w:rPr>
          <w:rFonts w:ascii="Times New Roman" w:hAnsi="Times New Roman"/>
          <w:kern w:val="3"/>
          <w:sz w:val="24"/>
          <w:szCs w:val="22"/>
        </w:rPr>
        <w:t>完成報名程序之學生，即同意本校對於學生個人資料蒐集類別、使用範圍、方式、目的、對象及使用期間等相關規範，並同意本校對於學生個人資料進行蒐集或處理。</w:t>
      </w:r>
    </w:p>
    <w:p w14:paraId="546A0D1F" w14:textId="77777777" w:rsidR="00E1038C" w:rsidRPr="00274C3E" w:rsidRDefault="00166795" w:rsidP="00A84FC6">
      <w:pPr>
        <w:spacing w:line="360" w:lineRule="atLeast"/>
        <w:ind w:leftChars="200" w:left="1040" w:hangingChars="200" w:hanging="480"/>
        <w:rPr>
          <w:rFonts w:ascii="Times New Roman" w:hAnsi="Times New Roman"/>
          <w:sz w:val="24"/>
        </w:rPr>
      </w:pPr>
      <w:r w:rsidRPr="00274C3E">
        <w:rPr>
          <w:rFonts w:ascii="Times New Roman" w:hAnsi="Times New Roman"/>
          <w:sz w:val="24"/>
        </w:rPr>
        <w:t>五、因</w:t>
      </w:r>
      <w:proofErr w:type="gramStart"/>
      <w:r w:rsidRPr="00274C3E">
        <w:rPr>
          <w:rFonts w:ascii="Times New Roman" w:hAnsi="Times New Roman"/>
          <w:sz w:val="24"/>
        </w:rPr>
        <w:t>科學班</w:t>
      </w:r>
      <w:proofErr w:type="gramEnd"/>
      <w:r w:rsidRPr="00274C3E">
        <w:rPr>
          <w:rFonts w:ascii="Times New Roman" w:hAnsi="Times New Roman"/>
          <w:sz w:val="24"/>
        </w:rPr>
        <w:t>計畫之需求，</w:t>
      </w:r>
      <w:proofErr w:type="gramStart"/>
      <w:r w:rsidRPr="00274C3E">
        <w:rPr>
          <w:rFonts w:ascii="Times New Roman" w:hAnsi="Times New Roman"/>
          <w:sz w:val="24"/>
        </w:rPr>
        <w:t>科學</w:t>
      </w:r>
      <w:proofErr w:type="gramEnd"/>
      <w:r w:rsidRPr="00274C3E">
        <w:rPr>
          <w:rFonts w:ascii="Times New Roman" w:hAnsi="Times New Roman"/>
          <w:sz w:val="24"/>
        </w:rPr>
        <w:t>班學生於在學期間及畢業後需協助填寫問卷作為</w:t>
      </w:r>
      <w:proofErr w:type="gramStart"/>
      <w:r w:rsidRPr="00274C3E">
        <w:rPr>
          <w:rFonts w:ascii="Times New Roman" w:hAnsi="Times New Roman"/>
          <w:sz w:val="24"/>
        </w:rPr>
        <w:t>科學</w:t>
      </w:r>
      <w:proofErr w:type="gramEnd"/>
      <w:r w:rsidRPr="00274C3E">
        <w:rPr>
          <w:rFonts w:ascii="Times New Roman" w:hAnsi="Times New Roman"/>
          <w:sz w:val="24"/>
        </w:rPr>
        <w:t>班計畫改善依據。</w:t>
      </w:r>
    </w:p>
    <w:p w14:paraId="03864046" w14:textId="44894C35" w:rsidR="00E1038C" w:rsidRPr="00274C3E" w:rsidRDefault="00A42718" w:rsidP="00A84FC6">
      <w:pPr>
        <w:spacing w:line="360" w:lineRule="atLeast"/>
        <w:ind w:leftChars="200" w:left="1040" w:hangingChars="200" w:hanging="480"/>
        <w:rPr>
          <w:rFonts w:ascii="Times New Roman" w:hAnsi="Times New Roman"/>
          <w:sz w:val="24"/>
        </w:rPr>
      </w:pPr>
      <w:r w:rsidRPr="00274C3E">
        <w:rPr>
          <w:rFonts w:ascii="Times New Roman" w:hAnsi="Times New Roman"/>
          <w:sz w:val="24"/>
        </w:rPr>
        <w:t>六、有關</w:t>
      </w:r>
      <w:r w:rsidR="008D0D42" w:rsidRPr="00274C3E">
        <w:rPr>
          <w:rFonts w:ascii="Times New Roman" w:hAnsi="Times New Roman"/>
          <w:sz w:val="24"/>
        </w:rPr>
        <w:t>試場規則</w:t>
      </w:r>
      <w:r w:rsidRPr="00274C3E">
        <w:rPr>
          <w:rFonts w:ascii="Times New Roman" w:hAnsi="Times New Roman"/>
          <w:sz w:val="24"/>
        </w:rPr>
        <w:t>及違規處理，請參閱</w:t>
      </w:r>
      <w:r w:rsidR="00166795" w:rsidRPr="00274C3E">
        <w:rPr>
          <w:rFonts w:ascii="Times New Roman" w:hAnsi="Times New Roman"/>
          <w:sz w:val="24"/>
        </w:rPr>
        <w:t>「</w:t>
      </w:r>
      <w:r w:rsidR="00094FB9" w:rsidRPr="00274C3E">
        <w:rPr>
          <w:rFonts w:ascii="Times New Roman" w:hAnsi="Times New Roman"/>
          <w:sz w:val="24"/>
        </w:rPr>
        <w:t>國立彰化</w:t>
      </w:r>
      <w:r w:rsidR="00166795" w:rsidRPr="00274C3E">
        <w:rPr>
          <w:rFonts w:ascii="Times New Roman" w:hAnsi="Times New Roman"/>
          <w:sz w:val="24"/>
        </w:rPr>
        <w:t>高級中學</w:t>
      </w:r>
      <w:r w:rsidR="008253C6" w:rsidRPr="000555D7">
        <w:rPr>
          <w:rFonts w:ascii="Times New Roman" w:hAnsi="Times New Roman"/>
          <w:sz w:val="24"/>
        </w:rPr>
        <w:t>1</w:t>
      </w:r>
      <w:r w:rsidR="00706A39" w:rsidRPr="000555D7">
        <w:rPr>
          <w:rFonts w:ascii="Times New Roman" w:hAnsi="Times New Roman"/>
          <w:sz w:val="24"/>
        </w:rPr>
        <w:t>1</w:t>
      </w:r>
      <w:r w:rsidR="00A812A5">
        <w:rPr>
          <w:rFonts w:ascii="Times New Roman" w:hAnsi="Times New Roman" w:hint="eastAsia"/>
          <w:sz w:val="24"/>
        </w:rPr>
        <w:t>5</w:t>
      </w:r>
      <w:r w:rsidR="00166795" w:rsidRPr="00274C3E">
        <w:rPr>
          <w:rFonts w:ascii="Times New Roman" w:hAnsi="Times New Roman"/>
          <w:sz w:val="24"/>
        </w:rPr>
        <w:t>學年度</w:t>
      </w:r>
      <w:proofErr w:type="gramStart"/>
      <w:r w:rsidR="00166795" w:rsidRPr="00274C3E">
        <w:rPr>
          <w:rFonts w:ascii="Times New Roman" w:hAnsi="Times New Roman"/>
          <w:sz w:val="24"/>
        </w:rPr>
        <w:t>科學班</w:t>
      </w:r>
      <w:proofErr w:type="gramEnd"/>
      <w:r w:rsidR="00166795" w:rsidRPr="00274C3E">
        <w:rPr>
          <w:rFonts w:ascii="Times New Roman" w:hAnsi="Times New Roman"/>
          <w:sz w:val="24"/>
        </w:rPr>
        <w:t>甄選入學試場規則</w:t>
      </w:r>
      <w:r w:rsidRPr="00274C3E">
        <w:rPr>
          <w:rFonts w:ascii="Times New Roman" w:hAnsi="Times New Roman"/>
          <w:sz w:val="24"/>
        </w:rPr>
        <w:t>及違規處理</w:t>
      </w:r>
      <w:r w:rsidR="00166795" w:rsidRPr="00274C3E">
        <w:rPr>
          <w:rFonts w:ascii="Times New Roman" w:hAnsi="Times New Roman"/>
          <w:sz w:val="24"/>
        </w:rPr>
        <w:t>」</w:t>
      </w:r>
      <w:r w:rsidR="00166795" w:rsidRPr="00274C3E">
        <w:rPr>
          <w:rFonts w:ascii="Times New Roman" w:hAnsi="Times New Roman"/>
          <w:color w:val="000000" w:themeColor="text1"/>
          <w:sz w:val="24"/>
        </w:rPr>
        <w:t>(</w:t>
      </w:r>
      <w:r w:rsidR="00166795" w:rsidRPr="00274C3E">
        <w:rPr>
          <w:rFonts w:ascii="Times New Roman" w:hAnsi="Times New Roman"/>
          <w:color w:val="000000" w:themeColor="text1"/>
          <w:sz w:val="24"/>
        </w:rPr>
        <w:t>附件</w:t>
      </w:r>
      <w:r w:rsidR="00866594" w:rsidRPr="00A71CB1">
        <w:rPr>
          <w:rFonts w:ascii="Times New Roman" w:hAnsi="Times New Roman" w:hint="eastAsia"/>
          <w:sz w:val="24"/>
        </w:rPr>
        <w:t>六</w:t>
      </w:r>
      <w:r w:rsidR="00166795" w:rsidRPr="00274C3E">
        <w:rPr>
          <w:rFonts w:ascii="Times New Roman" w:hAnsi="Times New Roman"/>
          <w:color w:val="000000" w:themeColor="text1"/>
          <w:sz w:val="24"/>
        </w:rPr>
        <w:t>)</w:t>
      </w:r>
      <w:r w:rsidR="002E217F" w:rsidRPr="00274C3E">
        <w:rPr>
          <w:rFonts w:ascii="Times New Roman" w:hAnsi="Times New Roman"/>
          <w:sz w:val="24"/>
        </w:rPr>
        <w:t>。</w:t>
      </w:r>
    </w:p>
    <w:p w14:paraId="505C6105" w14:textId="4E70AB00" w:rsidR="002A4B7D" w:rsidRPr="00274C3E" w:rsidRDefault="00166795" w:rsidP="00A84FC6">
      <w:pPr>
        <w:spacing w:line="360" w:lineRule="atLeast"/>
        <w:ind w:leftChars="200" w:left="1040" w:hangingChars="200" w:hanging="480"/>
        <w:rPr>
          <w:rFonts w:ascii="Times New Roman" w:hAnsi="Times New Roman"/>
          <w:sz w:val="24"/>
        </w:rPr>
      </w:pPr>
      <w:r w:rsidRPr="00274C3E">
        <w:rPr>
          <w:rFonts w:ascii="Times New Roman" w:hAnsi="Times New Roman"/>
          <w:sz w:val="24"/>
        </w:rPr>
        <w:t>七、</w:t>
      </w:r>
      <w:r w:rsidR="002A4B7D" w:rsidRPr="00274C3E">
        <w:rPr>
          <w:rFonts w:ascii="Times New Roman" w:hAnsi="Times New Roman"/>
          <w:sz w:val="24"/>
        </w:rPr>
        <w:t>錄取科學班學生仍需依「國民小學及國民中學學生</w:t>
      </w:r>
      <w:r w:rsidR="00B8459C">
        <w:rPr>
          <w:rFonts w:ascii="Times New Roman" w:hAnsi="Times New Roman" w:hint="eastAsia"/>
          <w:sz w:val="24"/>
        </w:rPr>
        <w:t>學習</w:t>
      </w:r>
      <w:r w:rsidR="002A4B7D" w:rsidRPr="00274C3E">
        <w:rPr>
          <w:rFonts w:ascii="Times New Roman" w:hAnsi="Times New Roman"/>
          <w:sz w:val="24"/>
        </w:rPr>
        <w:t>評量</w:t>
      </w:r>
      <w:r w:rsidR="00B8459C">
        <w:rPr>
          <w:rFonts w:ascii="Times New Roman" w:hAnsi="Times New Roman" w:hint="eastAsia"/>
          <w:sz w:val="24"/>
        </w:rPr>
        <w:t>辦法</w:t>
      </w:r>
      <w:r w:rsidR="002A4B7D" w:rsidRPr="00274C3E">
        <w:rPr>
          <w:rFonts w:ascii="Times New Roman" w:hAnsi="Times New Roman"/>
          <w:sz w:val="24"/>
        </w:rPr>
        <w:t>」第</w:t>
      </w:r>
      <w:r w:rsidR="002A4B7D" w:rsidRPr="00274C3E">
        <w:rPr>
          <w:rFonts w:ascii="Times New Roman" w:hAnsi="Times New Roman"/>
          <w:sz w:val="24"/>
        </w:rPr>
        <w:t xml:space="preserve"> 1</w:t>
      </w:r>
      <w:r w:rsidR="00CD041B">
        <w:rPr>
          <w:rFonts w:ascii="Times New Roman" w:hAnsi="Times New Roman" w:hint="eastAsia"/>
          <w:sz w:val="24"/>
        </w:rPr>
        <w:t>5</w:t>
      </w:r>
      <w:r w:rsidR="002A4B7D" w:rsidRPr="00274C3E">
        <w:rPr>
          <w:rFonts w:ascii="Times New Roman" w:hAnsi="Times New Roman"/>
          <w:sz w:val="24"/>
        </w:rPr>
        <w:t>條第</w:t>
      </w:r>
      <w:r w:rsidR="002A4B7D" w:rsidRPr="00274C3E">
        <w:rPr>
          <w:rFonts w:ascii="Times New Roman" w:hAnsi="Times New Roman"/>
          <w:sz w:val="24"/>
        </w:rPr>
        <w:t>1</w:t>
      </w:r>
      <w:r w:rsidR="002A4B7D" w:rsidRPr="00274C3E">
        <w:rPr>
          <w:rFonts w:ascii="Times New Roman" w:hAnsi="Times New Roman"/>
          <w:sz w:val="24"/>
        </w:rPr>
        <w:t>項第</w:t>
      </w:r>
      <w:r w:rsidR="002A4B7D" w:rsidRPr="00274C3E">
        <w:rPr>
          <w:rFonts w:ascii="Times New Roman" w:hAnsi="Times New Roman"/>
          <w:sz w:val="24"/>
        </w:rPr>
        <w:t>7</w:t>
      </w:r>
      <w:r w:rsidR="002A4B7D" w:rsidRPr="00274C3E">
        <w:rPr>
          <w:rFonts w:ascii="Times New Roman" w:hAnsi="Times New Roman"/>
          <w:sz w:val="24"/>
        </w:rPr>
        <w:t>款規定參加</w:t>
      </w:r>
      <w:r w:rsidR="001A6EAB" w:rsidRPr="00274C3E">
        <w:rPr>
          <w:rFonts w:ascii="Times New Roman" w:hAnsi="Times New Roman"/>
          <w:sz w:val="24"/>
        </w:rPr>
        <w:t>11</w:t>
      </w:r>
      <w:r w:rsidR="00A812A5">
        <w:rPr>
          <w:rFonts w:ascii="Times New Roman" w:hAnsi="Times New Roman" w:hint="eastAsia"/>
          <w:sz w:val="24"/>
        </w:rPr>
        <w:t>5</w:t>
      </w:r>
      <w:r w:rsidR="002A4B7D" w:rsidRPr="00274C3E">
        <w:rPr>
          <w:rFonts w:ascii="Times New Roman" w:hAnsi="Times New Roman"/>
          <w:sz w:val="24"/>
        </w:rPr>
        <w:t>年國中教育會考。</w:t>
      </w:r>
    </w:p>
    <w:p w14:paraId="0302E160" w14:textId="6768B937" w:rsidR="00E1038C" w:rsidRPr="00274C3E" w:rsidRDefault="008B6E51" w:rsidP="00A84FC6">
      <w:pPr>
        <w:spacing w:line="360" w:lineRule="atLeast"/>
        <w:ind w:leftChars="200" w:left="1040" w:hangingChars="200" w:hanging="480"/>
        <w:rPr>
          <w:rFonts w:ascii="Times New Roman" w:hAnsi="Times New Roman"/>
          <w:sz w:val="24"/>
        </w:rPr>
      </w:pPr>
      <w:r w:rsidRPr="00274C3E">
        <w:rPr>
          <w:rFonts w:ascii="Times New Roman" w:hAnsi="Times New Roman"/>
          <w:sz w:val="24"/>
        </w:rPr>
        <w:lastRenderedPageBreak/>
        <w:t>八</w:t>
      </w:r>
      <w:r w:rsidR="00166795" w:rsidRPr="00274C3E">
        <w:rPr>
          <w:rFonts w:ascii="Times New Roman" w:hAnsi="Times New Roman"/>
          <w:sz w:val="24"/>
        </w:rPr>
        <w:t>、</w:t>
      </w:r>
      <w:r w:rsidR="002C284E" w:rsidRPr="00274C3E">
        <w:rPr>
          <w:rFonts w:ascii="Times New Roman" w:hAnsi="Times New Roman"/>
          <w:sz w:val="24"/>
        </w:rPr>
        <w:t>如遇重大天然災害、重大事故、法定傳染病流行</w:t>
      </w:r>
      <w:proofErr w:type="gramStart"/>
      <w:r w:rsidR="002C284E" w:rsidRPr="00274C3E">
        <w:rPr>
          <w:rFonts w:ascii="Times New Roman" w:hAnsi="Times New Roman"/>
          <w:sz w:val="24"/>
        </w:rPr>
        <w:t>疫情或</w:t>
      </w:r>
      <w:proofErr w:type="gramEnd"/>
      <w:r w:rsidR="002C284E" w:rsidRPr="00274C3E">
        <w:rPr>
          <w:rFonts w:ascii="Times New Roman" w:hAnsi="Times New Roman"/>
          <w:sz w:val="24"/>
        </w:rPr>
        <w:t>其他重大</w:t>
      </w:r>
      <w:proofErr w:type="gramStart"/>
      <w:r w:rsidR="002C284E" w:rsidRPr="00274C3E">
        <w:rPr>
          <w:rFonts w:ascii="Times New Roman" w:hAnsi="Times New Roman"/>
          <w:sz w:val="24"/>
        </w:rPr>
        <w:t>疫情</w:t>
      </w:r>
      <w:proofErr w:type="gramEnd"/>
      <w:r w:rsidR="002C284E" w:rsidRPr="00274C3E">
        <w:rPr>
          <w:rFonts w:ascii="Times New Roman" w:hAnsi="Times New Roman"/>
          <w:sz w:val="24"/>
        </w:rPr>
        <w:t>等</w:t>
      </w:r>
      <w:r w:rsidR="00166795" w:rsidRPr="00274C3E">
        <w:rPr>
          <w:rFonts w:ascii="Times New Roman" w:hAnsi="Times New Roman"/>
          <w:sz w:val="24"/>
        </w:rPr>
        <w:t>，請密切注意「</w:t>
      </w:r>
      <w:r w:rsidR="00094FB9" w:rsidRPr="00274C3E">
        <w:rPr>
          <w:rFonts w:ascii="Times New Roman" w:hAnsi="Times New Roman"/>
          <w:sz w:val="24"/>
        </w:rPr>
        <w:t>國立彰化</w:t>
      </w:r>
      <w:r w:rsidR="00166795" w:rsidRPr="00274C3E">
        <w:rPr>
          <w:rFonts w:ascii="Times New Roman" w:hAnsi="Times New Roman"/>
          <w:sz w:val="24"/>
        </w:rPr>
        <w:t>高級中學</w:t>
      </w:r>
      <w:r w:rsidR="00166795" w:rsidRPr="00274C3E">
        <w:rPr>
          <w:rFonts w:ascii="Times New Roman" w:hAnsi="Times New Roman"/>
          <w:sz w:val="24"/>
        </w:rPr>
        <w:t>/</w:t>
      </w:r>
      <w:r w:rsidR="00094FB9" w:rsidRPr="00274C3E">
        <w:rPr>
          <w:rFonts w:ascii="Times New Roman" w:hAnsi="Times New Roman"/>
          <w:sz w:val="24"/>
        </w:rPr>
        <w:t>國立中興</w:t>
      </w:r>
      <w:r w:rsidR="00166795" w:rsidRPr="00274C3E">
        <w:rPr>
          <w:rFonts w:ascii="Times New Roman" w:hAnsi="Times New Roman"/>
          <w:sz w:val="24"/>
        </w:rPr>
        <w:t>大學</w:t>
      </w:r>
      <w:proofErr w:type="gramStart"/>
      <w:r w:rsidR="00166795" w:rsidRPr="00274C3E">
        <w:rPr>
          <w:rFonts w:ascii="Times New Roman" w:hAnsi="Times New Roman"/>
          <w:sz w:val="24"/>
        </w:rPr>
        <w:t>科學</w:t>
      </w:r>
      <w:proofErr w:type="gramEnd"/>
      <w:r w:rsidR="00166795" w:rsidRPr="00274C3E">
        <w:rPr>
          <w:rFonts w:ascii="Times New Roman" w:hAnsi="Times New Roman"/>
          <w:sz w:val="24"/>
        </w:rPr>
        <w:t>班入學甄選及學科資格考試委員會」所發布之緊急</w:t>
      </w:r>
      <w:r w:rsidR="002C284E" w:rsidRPr="00274C3E">
        <w:rPr>
          <w:rFonts w:ascii="Times New Roman" w:hAnsi="Times New Roman"/>
          <w:sz w:val="24"/>
        </w:rPr>
        <w:t>處理</w:t>
      </w:r>
      <w:r w:rsidR="00166795" w:rsidRPr="00274C3E">
        <w:rPr>
          <w:rFonts w:ascii="Times New Roman" w:hAnsi="Times New Roman"/>
          <w:sz w:val="24"/>
        </w:rPr>
        <w:t>措施</w:t>
      </w:r>
      <w:r w:rsidR="002C284E" w:rsidRPr="00274C3E">
        <w:rPr>
          <w:rFonts w:ascii="Times New Roman" w:hAnsi="Times New Roman"/>
          <w:sz w:val="24"/>
        </w:rPr>
        <w:t>，甄選生應予以配合</w:t>
      </w:r>
      <w:r w:rsidR="00166795" w:rsidRPr="00274C3E">
        <w:rPr>
          <w:rFonts w:ascii="Times New Roman" w:hAnsi="Times New Roman"/>
          <w:sz w:val="24"/>
        </w:rPr>
        <w:t>。</w:t>
      </w:r>
    </w:p>
    <w:p w14:paraId="23300713" w14:textId="08D52748" w:rsidR="00FC4ED9" w:rsidRPr="00274C3E" w:rsidRDefault="00FC4ED9" w:rsidP="00A84FC6">
      <w:pPr>
        <w:spacing w:line="360" w:lineRule="atLeast"/>
        <w:ind w:leftChars="200" w:left="1040" w:hangingChars="200" w:hanging="480"/>
        <w:rPr>
          <w:rFonts w:ascii="Times New Roman" w:hAnsi="Times New Roman"/>
          <w:sz w:val="24"/>
        </w:rPr>
      </w:pPr>
      <w:r w:rsidRPr="00274C3E">
        <w:rPr>
          <w:rFonts w:ascii="Times New Roman" w:hAnsi="Times New Roman"/>
          <w:sz w:val="24"/>
        </w:rPr>
        <w:t>九、本</w:t>
      </w:r>
      <w:r w:rsidR="004F3AB5" w:rsidRPr="00274C3E">
        <w:rPr>
          <w:rFonts w:ascii="Times New Roman" w:hAnsi="Times New Roman"/>
          <w:sz w:val="24"/>
        </w:rPr>
        <w:t>招生</w:t>
      </w:r>
      <w:r w:rsidRPr="00274C3E">
        <w:rPr>
          <w:rFonts w:ascii="Times New Roman" w:hAnsi="Times New Roman"/>
          <w:sz w:val="24"/>
        </w:rPr>
        <w:t>簡章有關</w:t>
      </w:r>
      <w:r w:rsidR="00E73055" w:rsidRPr="00274C3E">
        <w:rPr>
          <w:rFonts w:ascii="Times New Roman" w:hAnsi="Times New Roman"/>
          <w:sz w:val="24"/>
        </w:rPr>
        <w:t>申請</w:t>
      </w:r>
      <w:r w:rsidR="00FE5071" w:rsidRPr="00274C3E">
        <w:rPr>
          <w:rFonts w:ascii="Times New Roman" w:hAnsi="Times New Roman"/>
          <w:sz w:val="24"/>
        </w:rPr>
        <w:t>「</w:t>
      </w:r>
      <w:r w:rsidR="00E73055" w:rsidRPr="00274C3E">
        <w:rPr>
          <w:rFonts w:ascii="Times New Roman" w:hAnsi="Times New Roman"/>
          <w:sz w:val="24"/>
        </w:rPr>
        <w:t>直接錄取</w:t>
      </w:r>
      <w:r w:rsidR="00FE5071" w:rsidRPr="00274C3E">
        <w:rPr>
          <w:rFonts w:ascii="Times New Roman" w:hAnsi="Times New Roman"/>
          <w:sz w:val="24"/>
        </w:rPr>
        <w:t>」</w:t>
      </w:r>
      <w:r w:rsidR="00E73055" w:rsidRPr="00274C3E">
        <w:rPr>
          <w:rFonts w:ascii="Times New Roman" w:hAnsi="Times New Roman"/>
          <w:sz w:val="24"/>
        </w:rPr>
        <w:t>資格之</w:t>
      </w:r>
      <w:r w:rsidRPr="00274C3E">
        <w:rPr>
          <w:rFonts w:ascii="Times New Roman" w:hAnsi="Times New Roman"/>
          <w:sz w:val="24"/>
        </w:rPr>
        <w:t>「國際數理學科奧林匹亞競賽」</w:t>
      </w:r>
      <w:r w:rsidR="00E73055" w:rsidRPr="00274C3E">
        <w:rPr>
          <w:rFonts w:ascii="Times New Roman" w:hAnsi="Times New Roman"/>
          <w:sz w:val="24"/>
        </w:rPr>
        <w:t>用詞，</w:t>
      </w:r>
      <w:r w:rsidRPr="00274C3E">
        <w:rPr>
          <w:rFonts w:ascii="Times New Roman" w:hAnsi="Times New Roman"/>
          <w:sz w:val="24"/>
        </w:rPr>
        <w:t>依「參加國際數理學科奧林匹亞競賽及國際科學展覽成績優良學生升學優待辦法」第</w:t>
      </w:r>
      <w:r w:rsidRPr="00274C3E">
        <w:rPr>
          <w:rFonts w:ascii="Times New Roman" w:hAnsi="Times New Roman"/>
          <w:sz w:val="24"/>
        </w:rPr>
        <w:t>2</w:t>
      </w:r>
      <w:r w:rsidRPr="00274C3E">
        <w:rPr>
          <w:rFonts w:ascii="Times New Roman" w:hAnsi="Times New Roman"/>
          <w:sz w:val="24"/>
        </w:rPr>
        <w:t>條定義。</w:t>
      </w:r>
    </w:p>
    <w:p w14:paraId="11EB988E" w14:textId="4EECA604" w:rsidR="00A812A5" w:rsidRDefault="00593965" w:rsidP="00A84FC6">
      <w:pPr>
        <w:spacing w:line="360" w:lineRule="atLeast"/>
        <w:ind w:leftChars="200" w:left="1040" w:hangingChars="200" w:hanging="480"/>
        <w:rPr>
          <w:rFonts w:ascii="Times New Roman" w:hAnsi="Times New Roman"/>
          <w:sz w:val="24"/>
        </w:rPr>
      </w:pPr>
      <w:r w:rsidRPr="00274C3E">
        <w:rPr>
          <w:rFonts w:ascii="Times New Roman" w:hAnsi="Times New Roman"/>
          <w:sz w:val="24"/>
        </w:rPr>
        <w:t>十</w:t>
      </w:r>
      <w:r w:rsidR="00166795" w:rsidRPr="00274C3E">
        <w:rPr>
          <w:rFonts w:ascii="Times New Roman" w:hAnsi="Times New Roman"/>
          <w:sz w:val="24"/>
        </w:rPr>
        <w:t>、</w:t>
      </w:r>
      <w:r w:rsidR="00A812A5">
        <w:rPr>
          <w:rFonts w:ascii="Times New Roman" w:hAnsi="Times New Roman" w:hint="eastAsia"/>
          <w:sz w:val="24"/>
        </w:rPr>
        <w:t>依據「高級中等教育法」第</w:t>
      </w:r>
      <w:r w:rsidR="00A812A5">
        <w:rPr>
          <w:rFonts w:ascii="Times New Roman" w:hAnsi="Times New Roman" w:hint="eastAsia"/>
          <w:sz w:val="24"/>
        </w:rPr>
        <w:t>56</w:t>
      </w:r>
      <w:r w:rsidR="00A812A5">
        <w:rPr>
          <w:rFonts w:ascii="Times New Roman" w:hAnsi="Times New Roman" w:hint="eastAsia"/>
          <w:sz w:val="24"/>
        </w:rPr>
        <w:t>條規定略</w:t>
      </w:r>
      <w:proofErr w:type="gramStart"/>
      <w:r w:rsidR="00A812A5">
        <w:rPr>
          <w:rFonts w:ascii="Times New Roman" w:hAnsi="Times New Roman" w:hint="eastAsia"/>
          <w:sz w:val="24"/>
        </w:rPr>
        <w:t>以</w:t>
      </w:r>
      <w:proofErr w:type="gramEnd"/>
      <w:r w:rsidR="00A812A5">
        <w:rPr>
          <w:rFonts w:ascii="Times New Roman" w:hAnsi="Times New Roman" w:hint="eastAsia"/>
          <w:sz w:val="24"/>
        </w:rPr>
        <w:t>，高級中等學校學生，符合一定條件者，免納學費。但未具有中華民國國籍之學生，不適用之。</w:t>
      </w:r>
    </w:p>
    <w:p w14:paraId="26624596" w14:textId="77777777" w:rsidR="00A812A5" w:rsidRDefault="00A812A5" w:rsidP="00A84FC6">
      <w:pPr>
        <w:spacing w:line="360" w:lineRule="atLeast"/>
        <w:ind w:leftChars="200" w:left="1040" w:hangingChars="200" w:hanging="480"/>
        <w:rPr>
          <w:rFonts w:ascii="Times New Roman" w:hAnsi="Times New Roman"/>
          <w:sz w:val="24"/>
        </w:rPr>
      </w:pPr>
      <w:r>
        <w:rPr>
          <w:rFonts w:ascii="Times New Roman" w:hAnsi="Times New Roman" w:hint="eastAsia"/>
          <w:sz w:val="24"/>
        </w:rPr>
        <w:t>十一、</w:t>
      </w:r>
      <w:r w:rsidR="00166795" w:rsidRPr="00274C3E">
        <w:rPr>
          <w:rFonts w:ascii="Times New Roman" w:hAnsi="Times New Roman"/>
          <w:sz w:val="24"/>
        </w:rPr>
        <w:t>如有未盡事宜，依「</w:t>
      </w:r>
      <w:r w:rsidR="00094FB9" w:rsidRPr="00274C3E">
        <w:rPr>
          <w:rFonts w:ascii="Times New Roman" w:hAnsi="Times New Roman"/>
          <w:sz w:val="24"/>
        </w:rPr>
        <w:t>國立彰化</w:t>
      </w:r>
      <w:r w:rsidR="00166795" w:rsidRPr="00274C3E">
        <w:rPr>
          <w:rFonts w:ascii="Times New Roman" w:hAnsi="Times New Roman"/>
          <w:sz w:val="24"/>
        </w:rPr>
        <w:t>高級中學</w:t>
      </w:r>
      <w:r w:rsidR="00166795" w:rsidRPr="00274C3E">
        <w:rPr>
          <w:rFonts w:ascii="Times New Roman" w:hAnsi="Times New Roman"/>
          <w:sz w:val="24"/>
        </w:rPr>
        <w:t>/</w:t>
      </w:r>
      <w:r w:rsidR="00094FB9" w:rsidRPr="00274C3E">
        <w:rPr>
          <w:rFonts w:ascii="Times New Roman" w:hAnsi="Times New Roman"/>
          <w:sz w:val="24"/>
        </w:rPr>
        <w:t>國立中興</w:t>
      </w:r>
      <w:r w:rsidR="00166795" w:rsidRPr="00274C3E">
        <w:rPr>
          <w:rFonts w:ascii="Times New Roman" w:hAnsi="Times New Roman"/>
          <w:sz w:val="24"/>
        </w:rPr>
        <w:t>大學</w:t>
      </w:r>
      <w:proofErr w:type="gramStart"/>
      <w:r w:rsidR="00166795" w:rsidRPr="00274C3E">
        <w:rPr>
          <w:rFonts w:ascii="Times New Roman" w:hAnsi="Times New Roman"/>
          <w:sz w:val="24"/>
        </w:rPr>
        <w:t>科學班</w:t>
      </w:r>
      <w:proofErr w:type="gramEnd"/>
      <w:r w:rsidR="00166795" w:rsidRPr="00274C3E">
        <w:rPr>
          <w:rFonts w:ascii="Times New Roman" w:hAnsi="Times New Roman"/>
          <w:sz w:val="24"/>
        </w:rPr>
        <w:t>入學甄選及學科資</w:t>
      </w:r>
      <w:r>
        <w:rPr>
          <w:rFonts w:ascii="Times New Roman" w:hAnsi="Times New Roman" w:hint="eastAsia"/>
          <w:sz w:val="24"/>
        </w:rPr>
        <w:t xml:space="preserve"> </w:t>
      </w:r>
    </w:p>
    <w:p w14:paraId="208CCA36" w14:textId="0A50036A" w:rsidR="00E1038C" w:rsidRPr="00274C3E" w:rsidRDefault="00A812A5" w:rsidP="00A812A5">
      <w:pPr>
        <w:spacing w:line="360" w:lineRule="atLeast"/>
        <w:ind w:leftChars="200" w:left="1040" w:hangingChars="200" w:hanging="480"/>
        <w:rPr>
          <w:rFonts w:ascii="Times New Roman" w:hAnsi="Times New Roman"/>
          <w:sz w:val="24"/>
        </w:rPr>
      </w:pPr>
      <w:r>
        <w:rPr>
          <w:rFonts w:ascii="Times New Roman" w:hAnsi="Times New Roman" w:hint="eastAsia"/>
          <w:sz w:val="24"/>
        </w:rPr>
        <w:t xml:space="preserve">        </w:t>
      </w:r>
      <w:r w:rsidR="00166795" w:rsidRPr="00274C3E">
        <w:rPr>
          <w:rFonts w:ascii="Times New Roman" w:hAnsi="Times New Roman"/>
          <w:sz w:val="24"/>
        </w:rPr>
        <w:t>格考試委員會」決議辦理。</w:t>
      </w:r>
    </w:p>
    <w:p w14:paraId="54364525" w14:textId="24EA97CE" w:rsidR="00E1038C" w:rsidRPr="00274C3E" w:rsidRDefault="00166795" w:rsidP="00A84FC6">
      <w:pPr>
        <w:spacing w:line="360" w:lineRule="atLeast"/>
        <w:ind w:leftChars="200" w:left="1040" w:hangingChars="200" w:hanging="480"/>
        <w:rPr>
          <w:rFonts w:ascii="Times New Roman" w:hAnsi="Times New Roman"/>
          <w:sz w:val="24"/>
        </w:rPr>
      </w:pPr>
      <w:r w:rsidRPr="00274C3E">
        <w:rPr>
          <w:rFonts w:ascii="Times New Roman" w:hAnsi="Times New Roman"/>
          <w:sz w:val="24"/>
        </w:rPr>
        <w:t>十</w:t>
      </w:r>
      <w:r w:rsidR="00A812A5">
        <w:rPr>
          <w:rFonts w:ascii="Times New Roman" w:hAnsi="Times New Roman" w:hint="eastAsia"/>
          <w:sz w:val="24"/>
        </w:rPr>
        <w:t>二</w:t>
      </w:r>
      <w:r w:rsidRPr="00274C3E">
        <w:rPr>
          <w:rFonts w:ascii="Times New Roman" w:hAnsi="Times New Roman"/>
          <w:sz w:val="24"/>
        </w:rPr>
        <w:t>、</w:t>
      </w:r>
      <w:bookmarkStart w:id="58" w:name="_Toc344193950"/>
      <w:r w:rsidRPr="00274C3E">
        <w:rPr>
          <w:rFonts w:ascii="Times New Roman" w:hAnsi="Times New Roman"/>
          <w:sz w:val="24"/>
        </w:rPr>
        <w:t>本招生簡章經「</w:t>
      </w:r>
      <w:r w:rsidR="00094FB9" w:rsidRPr="00274C3E">
        <w:rPr>
          <w:rFonts w:ascii="Times New Roman" w:hAnsi="Times New Roman"/>
          <w:sz w:val="24"/>
        </w:rPr>
        <w:t>國立彰化</w:t>
      </w:r>
      <w:r w:rsidRPr="00274C3E">
        <w:rPr>
          <w:rFonts w:ascii="Times New Roman" w:hAnsi="Times New Roman"/>
          <w:sz w:val="24"/>
        </w:rPr>
        <w:t>高級中學</w:t>
      </w:r>
      <w:r w:rsidRPr="00274C3E">
        <w:rPr>
          <w:rFonts w:ascii="Times New Roman" w:hAnsi="Times New Roman"/>
          <w:sz w:val="24"/>
        </w:rPr>
        <w:t>/</w:t>
      </w:r>
      <w:r w:rsidR="00094FB9" w:rsidRPr="00274C3E">
        <w:rPr>
          <w:rFonts w:ascii="Times New Roman" w:hAnsi="Times New Roman"/>
          <w:sz w:val="24"/>
        </w:rPr>
        <w:t>國立中興</w:t>
      </w:r>
      <w:r w:rsidRPr="00274C3E">
        <w:rPr>
          <w:rFonts w:ascii="Times New Roman" w:hAnsi="Times New Roman"/>
          <w:sz w:val="24"/>
        </w:rPr>
        <w:t>大學</w:t>
      </w:r>
      <w:proofErr w:type="gramStart"/>
      <w:r w:rsidR="00615DE9" w:rsidRPr="00274C3E">
        <w:rPr>
          <w:rFonts w:ascii="Times New Roman" w:hAnsi="Times New Roman"/>
          <w:sz w:val="24"/>
        </w:rPr>
        <w:t>科學班</w:t>
      </w:r>
      <w:proofErr w:type="gramEnd"/>
      <w:r w:rsidR="00615DE9" w:rsidRPr="00274C3E">
        <w:rPr>
          <w:rFonts w:ascii="Times New Roman" w:hAnsi="Times New Roman"/>
          <w:sz w:val="24"/>
        </w:rPr>
        <w:t>入學甄選及學科資格考試委員會」訂定，陳主管教育行政機關核</w:t>
      </w:r>
      <w:r w:rsidR="00076DC5" w:rsidRPr="00274C3E">
        <w:rPr>
          <w:rFonts w:ascii="Times New Roman" w:hAnsi="Times New Roman"/>
          <w:sz w:val="24"/>
        </w:rPr>
        <w:t>定</w:t>
      </w:r>
      <w:r w:rsidRPr="00274C3E">
        <w:rPr>
          <w:rFonts w:ascii="Times New Roman" w:hAnsi="Times New Roman"/>
          <w:sz w:val="24"/>
        </w:rPr>
        <w:t>後實施，修正亦同。</w:t>
      </w:r>
      <w:bookmarkStart w:id="59" w:name="附表6"/>
      <w:bookmarkEnd w:id="58"/>
      <w:bookmarkEnd w:id="59"/>
      <w:r w:rsidRPr="00274C3E">
        <w:rPr>
          <w:rFonts w:ascii="Times New Roman" w:hAnsi="Times New Roman"/>
          <w:sz w:val="24"/>
        </w:rPr>
        <w:t xml:space="preserve"> </w:t>
      </w:r>
    </w:p>
    <w:p w14:paraId="60F2B0A0" w14:textId="702D3C50" w:rsidR="00EE111A" w:rsidRPr="00A01B0C" w:rsidRDefault="00EE111A" w:rsidP="00D76D16">
      <w:pPr>
        <w:widowControl/>
        <w:suppressAutoHyphens w:val="0"/>
        <w:rPr>
          <w:bCs/>
          <w:iCs/>
          <w:sz w:val="24"/>
        </w:rPr>
      </w:pPr>
    </w:p>
    <w:tbl>
      <w:tblPr>
        <w:tblpPr w:leftFromText="180" w:rightFromText="180" w:vertAnchor="page" w:horzAnchor="margin" w:tblpY="976"/>
        <w:tblW w:w="100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1133"/>
        <w:gridCol w:w="561"/>
        <w:gridCol w:w="14"/>
        <w:gridCol w:w="6"/>
        <w:gridCol w:w="581"/>
        <w:gridCol w:w="581"/>
        <w:gridCol w:w="582"/>
        <w:gridCol w:w="581"/>
        <w:gridCol w:w="581"/>
        <w:gridCol w:w="508"/>
        <w:gridCol w:w="74"/>
        <w:gridCol w:w="581"/>
        <w:gridCol w:w="581"/>
        <w:gridCol w:w="474"/>
        <w:gridCol w:w="108"/>
        <w:gridCol w:w="985"/>
        <w:gridCol w:w="2134"/>
      </w:tblGrid>
      <w:tr w:rsidR="00EE111A" w:rsidRPr="00A01B0C" w14:paraId="6033359D" w14:textId="77777777" w:rsidTr="00BB1451">
        <w:trPr>
          <w:trHeight w:val="141"/>
        </w:trPr>
        <w:tc>
          <w:tcPr>
            <w:tcW w:w="10065" w:type="dxa"/>
            <w:gridSpan w:val="17"/>
            <w:tcBorders>
              <w:top w:val="nil"/>
              <w:left w:val="nil"/>
              <w:bottom w:val="single" w:sz="4" w:space="0" w:color="auto"/>
              <w:right w:val="nil"/>
            </w:tcBorders>
            <w:shd w:val="clear" w:color="auto" w:fill="auto"/>
            <w:vAlign w:val="center"/>
          </w:tcPr>
          <w:p w14:paraId="596ED7F8" w14:textId="0D66F8F9" w:rsidR="00EE111A" w:rsidRPr="00EE4DFE" w:rsidRDefault="00EE111A" w:rsidP="0059727F">
            <w:pPr>
              <w:widowControl/>
              <w:spacing w:line="400" w:lineRule="exact"/>
              <w:rPr>
                <w:szCs w:val="30"/>
              </w:rPr>
            </w:pPr>
            <w:r w:rsidRPr="00EE4DFE">
              <w:rPr>
                <w:szCs w:val="30"/>
              </w:rPr>
              <w:lastRenderedPageBreak/>
              <w:t>附件</w:t>
            </w:r>
            <w:r w:rsidR="0005611A">
              <w:rPr>
                <w:rFonts w:hint="eastAsia"/>
                <w:szCs w:val="30"/>
              </w:rPr>
              <w:t>一</w:t>
            </w:r>
            <w:r w:rsidRPr="00EE4DFE">
              <w:rPr>
                <w:szCs w:val="30"/>
              </w:rPr>
              <w:t xml:space="preserve">  </w:t>
            </w:r>
            <w:r w:rsidR="0059727F">
              <w:rPr>
                <w:rFonts w:hint="eastAsia"/>
                <w:szCs w:val="30"/>
              </w:rPr>
              <w:t xml:space="preserve">  </w:t>
            </w:r>
            <w:r w:rsidRPr="00EE4DFE">
              <w:rPr>
                <w:szCs w:val="30"/>
              </w:rPr>
              <w:t xml:space="preserve">  </w:t>
            </w:r>
            <w:r w:rsidRPr="00274C3E">
              <w:rPr>
                <w:rFonts w:ascii="Times New Roman" w:hAnsi="Times New Roman"/>
                <w:szCs w:val="30"/>
              </w:rPr>
              <w:t>國立彰化高級中學</w:t>
            </w:r>
            <w:r w:rsidRPr="00274C3E">
              <w:rPr>
                <w:rFonts w:ascii="Times New Roman" w:hAnsi="Times New Roman"/>
                <w:szCs w:val="30"/>
              </w:rPr>
              <w:t>11</w:t>
            </w:r>
            <w:r w:rsidR="007E261A">
              <w:rPr>
                <w:rFonts w:ascii="Times New Roman" w:hAnsi="Times New Roman"/>
                <w:szCs w:val="30"/>
              </w:rPr>
              <w:t>5</w:t>
            </w:r>
            <w:r w:rsidRPr="00EE4DFE">
              <w:rPr>
                <w:szCs w:val="30"/>
              </w:rPr>
              <w:t>學年度</w:t>
            </w:r>
            <w:proofErr w:type="gramStart"/>
            <w:r w:rsidRPr="00EE4DFE">
              <w:rPr>
                <w:szCs w:val="30"/>
              </w:rPr>
              <w:t>科學班</w:t>
            </w:r>
            <w:proofErr w:type="gramEnd"/>
            <w:r w:rsidRPr="00EE4DFE">
              <w:rPr>
                <w:szCs w:val="30"/>
              </w:rPr>
              <w:t>甄選入學【報名表】</w:t>
            </w:r>
          </w:p>
          <w:p w14:paraId="0C6029E0" w14:textId="409B2038" w:rsidR="00EE111A" w:rsidRPr="00A01B0C" w:rsidRDefault="00EE111A" w:rsidP="00BB1451">
            <w:pPr>
              <w:widowControl/>
              <w:spacing w:afterLines="20" w:after="83" w:line="400" w:lineRule="exact"/>
              <w:jc w:val="center"/>
              <w:rPr>
                <w:b/>
              </w:rPr>
            </w:pPr>
            <w:r w:rsidRPr="00A01B0C">
              <w:rPr>
                <w:b/>
              </w:rPr>
              <w:t>甄選證號碼:</w:t>
            </w:r>
            <w:r w:rsidRPr="00A01B0C">
              <w:rPr>
                <w:b/>
                <w:shd w:val="pct15" w:color="auto" w:fill="FFFFFF"/>
              </w:rPr>
              <w:t>_________</w:t>
            </w:r>
            <w:r w:rsidRPr="00A01B0C">
              <w:rPr>
                <w:b/>
                <w:sz w:val="24"/>
              </w:rPr>
              <w:t>(灰色底請於</w:t>
            </w:r>
            <w:r w:rsidR="007C5933" w:rsidRPr="00A01B0C">
              <w:rPr>
                <w:b/>
                <w:sz w:val="24"/>
              </w:rPr>
              <w:t>11</w:t>
            </w:r>
            <w:r w:rsidR="007E261A">
              <w:rPr>
                <w:b/>
                <w:sz w:val="24"/>
              </w:rPr>
              <w:t>5</w:t>
            </w:r>
            <w:r w:rsidRPr="00A01B0C">
              <w:rPr>
                <w:b/>
                <w:sz w:val="24"/>
              </w:rPr>
              <w:t>年3月</w:t>
            </w:r>
            <w:r w:rsidR="007C5933" w:rsidRPr="00A01B0C">
              <w:rPr>
                <w:b/>
                <w:sz w:val="24"/>
              </w:rPr>
              <w:t>1</w:t>
            </w:r>
            <w:r w:rsidR="007E261A">
              <w:rPr>
                <w:b/>
                <w:sz w:val="24"/>
              </w:rPr>
              <w:t>1</w:t>
            </w:r>
            <w:r w:rsidRPr="00A01B0C">
              <w:rPr>
                <w:b/>
                <w:sz w:val="24"/>
              </w:rPr>
              <w:t>日(星期三)本校公告甄選號碼時自行填寫)</w:t>
            </w:r>
          </w:p>
        </w:tc>
      </w:tr>
      <w:tr w:rsidR="00EE111A" w:rsidRPr="00A01B0C" w14:paraId="1C46F94B" w14:textId="77777777" w:rsidTr="00BB1451">
        <w:trPr>
          <w:trHeight w:val="607"/>
        </w:trPr>
        <w:tc>
          <w:tcPr>
            <w:tcW w:w="1133" w:type="dxa"/>
            <w:shd w:val="clear" w:color="auto" w:fill="auto"/>
            <w:vAlign w:val="center"/>
            <w:hideMark/>
          </w:tcPr>
          <w:p w14:paraId="279CAD91" w14:textId="77777777" w:rsidR="00EE111A" w:rsidRPr="00A01B0C" w:rsidRDefault="00EE111A" w:rsidP="00BB1451">
            <w:pPr>
              <w:widowControl/>
              <w:spacing w:line="280" w:lineRule="exact"/>
              <w:jc w:val="center"/>
              <w:rPr>
                <w:rFonts w:cs="新細明體"/>
                <w:color w:val="000000"/>
              </w:rPr>
            </w:pPr>
            <w:r w:rsidRPr="00A01B0C">
              <w:rPr>
                <w:rFonts w:cs="新細明體" w:hint="eastAsia"/>
                <w:color w:val="000000"/>
              </w:rPr>
              <w:t>甄選生</w:t>
            </w:r>
          </w:p>
          <w:p w14:paraId="40BB4BDF" w14:textId="77777777" w:rsidR="00EE111A" w:rsidRPr="00A01B0C" w:rsidRDefault="00EE111A" w:rsidP="00BB1451">
            <w:pPr>
              <w:widowControl/>
              <w:spacing w:line="280" w:lineRule="exact"/>
              <w:jc w:val="center"/>
              <w:rPr>
                <w:rFonts w:cs="新細明體"/>
                <w:color w:val="000000"/>
                <w:sz w:val="22"/>
              </w:rPr>
            </w:pPr>
            <w:r w:rsidRPr="00A01B0C">
              <w:rPr>
                <w:rFonts w:cs="新細明體" w:hint="eastAsia"/>
                <w:color w:val="000000"/>
              </w:rPr>
              <w:t>姓名</w:t>
            </w:r>
          </w:p>
        </w:tc>
        <w:tc>
          <w:tcPr>
            <w:tcW w:w="1743" w:type="dxa"/>
            <w:gridSpan w:val="5"/>
            <w:shd w:val="clear" w:color="auto" w:fill="auto"/>
            <w:noWrap/>
            <w:vAlign w:val="center"/>
            <w:hideMark/>
          </w:tcPr>
          <w:p w14:paraId="6C5A8CB1" w14:textId="77777777" w:rsidR="00EE111A" w:rsidRPr="00A01B0C" w:rsidRDefault="00EE111A" w:rsidP="00BB1451">
            <w:pPr>
              <w:widowControl/>
              <w:rPr>
                <w:rFonts w:cs="新細明體"/>
                <w:color w:val="0000FF"/>
                <w:sz w:val="22"/>
              </w:rPr>
            </w:pPr>
            <w:r w:rsidRPr="00A01B0C">
              <w:rPr>
                <w:rFonts w:cs="新細明體" w:hint="eastAsia"/>
                <w:color w:val="0000FF"/>
                <w:sz w:val="22"/>
              </w:rPr>
              <w:t xml:space="preserve">　</w:t>
            </w:r>
          </w:p>
        </w:tc>
        <w:tc>
          <w:tcPr>
            <w:tcW w:w="1744" w:type="dxa"/>
            <w:gridSpan w:val="3"/>
            <w:shd w:val="clear" w:color="auto" w:fill="auto"/>
            <w:noWrap/>
            <w:vAlign w:val="center"/>
            <w:hideMark/>
          </w:tcPr>
          <w:p w14:paraId="68D4449B" w14:textId="77777777" w:rsidR="00EE111A" w:rsidRPr="00A01B0C" w:rsidRDefault="00EE111A" w:rsidP="00BB1451">
            <w:pPr>
              <w:widowControl/>
              <w:jc w:val="center"/>
              <w:rPr>
                <w:rFonts w:cs="新細明體"/>
                <w:color w:val="000000"/>
              </w:rPr>
            </w:pPr>
            <w:r w:rsidRPr="00A01B0C">
              <w:rPr>
                <w:rFonts w:cs="新細明體" w:hint="eastAsia"/>
                <w:color w:val="000000"/>
              </w:rPr>
              <w:t>出生年月日</w:t>
            </w:r>
          </w:p>
          <w:p w14:paraId="3258D423" w14:textId="77777777" w:rsidR="00EE111A" w:rsidRPr="00A01B0C" w:rsidRDefault="00EE111A" w:rsidP="00BB1451">
            <w:pPr>
              <w:widowControl/>
              <w:jc w:val="center"/>
              <w:rPr>
                <w:rFonts w:cs="新細明體"/>
                <w:color w:val="000000"/>
                <w:sz w:val="22"/>
              </w:rPr>
            </w:pPr>
            <w:r w:rsidRPr="00A01B0C">
              <w:rPr>
                <w:rFonts w:cs="新細明體" w:hint="eastAsia"/>
                <w:color w:val="000000"/>
              </w:rPr>
              <w:t>(民國/月/日)</w:t>
            </w:r>
          </w:p>
        </w:tc>
        <w:tc>
          <w:tcPr>
            <w:tcW w:w="2326" w:type="dxa"/>
            <w:gridSpan w:val="6"/>
            <w:shd w:val="clear" w:color="auto" w:fill="auto"/>
            <w:noWrap/>
            <w:vAlign w:val="center"/>
            <w:hideMark/>
          </w:tcPr>
          <w:p w14:paraId="14CF16CA" w14:textId="77777777" w:rsidR="00EE111A" w:rsidRPr="00A01B0C" w:rsidRDefault="00EE111A" w:rsidP="00BB1451">
            <w:pPr>
              <w:widowControl/>
              <w:rPr>
                <w:rFonts w:cs="新細明體"/>
                <w:color w:val="000000"/>
                <w:sz w:val="20"/>
                <w:szCs w:val="20"/>
              </w:rPr>
            </w:pPr>
            <w:r w:rsidRPr="00A01B0C">
              <w:rPr>
                <w:rFonts w:cs="新細明體" w:hint="eastAsia"/>
                <w:color w:val="0000FF"/>
                <w:sz w:val="22"/>
              </w:rPr>
              <w:t xml:space="preserve">　</w:t>
            </w:r>
          </w:p>
        </w:tc>
        <w:tc>
          <w:tcPr>
            <w:tcW w:w="3119" w:type="dxa"/>
            <w:gridSpan w:val="2"/>
            <w:vMerge w:val="restart"/>
            <w:shd w:val="clear" w:color="auto" w:fill="auto"/>
            <w:vAlign w:val="center"/>
          </w:tcPr>
          <w:p w14:paraId="67A9EF37" w14:textId="77777777" w:rsidR="00EE111A" w:rsidRPr="00A01B0C" w:rsidRDefault="00EE111A" w:rsidP="00BB1451">
            <w:pPr>
              <w:widowControl/>
              <w:jc w:val="center"/>
              <w:rPr>
                <w:rFonts w:cs="新細明體"/>
                <w:color w:val="000000" w:themeColor="text1"/>
                <w:sz w:val="22"/>
              </w:rPr>
            </w:pPr>
            <w:proofErr w:type="gramStart"/>
            <w:r w:rsidRPr="00A01B0C">
              <w:rPr>
                <w:rFonts w:cs="新細明體" w:hint="eastAsia"/>
                <w:color w:val="000000" w:themeColor="text1"/>
                <w:sz w:val="22"/>
              </w:rPr>
              <w:t>請實貼</w:t>
            </w:r>
            <w:proofErr w:type="gramEnd"/>
          </w:p>
          <w:p w14:paraId="7D4AF4C8" w14:textId="77777777" w:rsidR="00EE111A" w:rsidRPr="00A01B0C" w:rsidRDefault="00EE111A" w:rsidP="00BB1451">
            <w:pPr>
              <w:widowControl/>
              <w:jc w:val="center"/>
              <w:rPr>
                <w:rFonts w:cs="新細明體"/>
                <w:color w:val="000000" w:themeColor="text1"/>
                <w:sz w:val="22"/>
              </w:rPr>
            </w:pPr>
            <w:r w:rsidRPr="00A01B0C">
              <w:rPr>
                <w:rFonts w:cs="新細明體" w:hint="eastAsia"/>
                <w:color w:val="000000" w:themeColor="text1"/>
                <w:sz w:val="22"/>
              </w:rPr>
              <w:t>二吋正面</w:t>
            </w:r>
          </w:p>
          <w:p w14:paraId="3F9D9AC3" w14:textId="77777777" w:rsidR="00EE111A" w:rsidRPr="00A01B0C" w:rsidRDefault="00EE111A" w:rsidP="00BB1451">
            <w:pPr>
              <w:jc w:val="center"/>
              <w:rPr>
                <w:rFonts w:cs="新細明體"/>
                <w:color w:val="000000"/>
                <w:sz w:val="22"/>
              </w:rPr>
            </w:pPr>
            <w:r w:rsidRPr="00A01B0C">
              <w:rPr>
                <w:rFonts w:cs="新細明體" w:hint="eastAsia"/>
                <w:color w:val="000000" w:themeColor="text1"/>
                <w:sz w:val="22"/>
              </w:rPr>
              <w:t>半身脫帽相片</w:t>
            </w:r>
          </w:p>
        </w:tc>
      </w:tr>
      <w:tr w:rsidR="00EE111A" w:rsidRPr="00A01B0C" w14:paraId="1E8814D8" w14:textId="77777777" w:rsidTr="00BB1451">
        <w:trPr>
          <w:trHeight w:val="557"/>
        </w:trPr>
        <w:tc>
          <w:tcPr>
            <w:tcW w:w="1133" w:type="dxa"/>
            <w:shd w:val="clear" w:color="auto" w:fill="auto"/>
            <w:vAlign w:val="center"/>
            <w:hideMark/>
          </w:tcPr>
          <w:p w14:paraId="69D66C8A" w14:textId="77777777" w:rsidR="00EE111A" w:rsidRPr="00A01B0C" w:rsidRDefault="00EE111A" w:rsidP="00BB1451">
            <w:pPr>
              <w:widowControl/>
              <w:spacing w:line="240" w:lineRule="exact"/>
              <w:jc w:val="center"/>
              <w:rPr>
                <w:rFonts w:cs="新細明體"/>
                <w:color w:val="000000"/>
                <w:sz w:val="22"/>
              </w:rPr>
            </w:pPr>
            <w:r w:rsidRPr="00A01B0C">
              <w:rPr>
                <w:rFonts w:cs="新細明體" w:hint="eastAsia"/>
                <w:color w:val="000000"/>
                <w:sz w:val="22"/>
              </w:rPr>
              <w:t>身分證</w:t>
            </w:r>
          </w:p>
          <w:p w14:paraId="620ED01C" w14:textId="77777777" w:rsidR="00EE111A" w:rsidRPr="00A01B0C" w:rsidRDefault="00EE111A" w:rsidP="00BB1451">
            <w:pPr>
              <w:widowControl/>
              <w:spacing w:line="240" w:lineRule="exact"/>
              <w:jc w:val="center"/>
              <w:rPr>
                <w:rFonts w:cs="新細明體"/>
                <w:color w:val="000000"/>
                <w:sz w:val="22"/>
              </w:rPr>
            </w:pPr>
            <w:r w:rsidRPr="00A01B0C">
              <w:rPr>
                <w:rFonts w:cs="新細明體" w:hint="eastAsia"/>
                <w:color w:val="000000"/>
                <w:sz w:val="22"/>
              </w:rPr>
              <w:t>統一編號</w:t>
            </w:r>
          </w:p>
        </w:tc>
        <w:tc>
          <w:tcPr>
            <w:tcW w:w="581" w:type="dxa"/>
            <w:gridSpan w:val="3"/>
            <w:shd w:val="clear" w:color="auto" w:fill="auto"/>
            <w:noWrap/>
            <w:vAlign w:val="center"/>
            <w:hideMark/>
          </w:tcPr>
          <w:p w14:paraId="6D52A42D" w14:textId="77777777" w:rsidR="00EE111A" w:rsidRPr="00A01B0C" w:rsidRDefault="00EE111A" w:rsidP="00BB1451">
            <w:pPr>
              <w:widowControl/>
              <w:rPr>
                <w:rFonts w:cs="新細明體"/>
                <w:color w:val="0000FF"/>
                <w:sz w:val="22"/>
              </w:rPr>
            </w:pPr>
          </w:p>
        </w:tc>
        <w:tc>
          <w:tcPr>
            <w:tcW w:w="581" w:type="dxa"/>
            <w:shd w:val="clear" w:color="auto" w:fill="auto"/>
            <w:vAlign w:val="center"/>
          </w:tcPr>
          <w:p w14:paraId="167142AB" w14:textId="77777777" w:rsidR="00EE111A" w:rsidRPr="00A01B0C" w:rsidRDefault="00EE111A" w:rsidP="00BB1451">
            <w:pPr>
              <w:widowControl/>
              <w:rPr>
                <w:rFonts w:cs="新細明體"/>
                <w:color w:val="0000FF"/>
                <w:sz w:val="22"/>
              </w:rPr>
            </w:pPr>
          </w:p>
        </w:tc>
        <w:tc>
          <w:tcPr>
            <w:tcW w:w="581" w:type="dxa"/>
            <w:shd w:val="clear" w:color="auto" w:fill="auto"/>
            <w:vAlign w:val="center"/>
          </w:tcPr>
          <w:p w14:paraId="12175864" w14:textId="77777777" w:rsidR="00EE111A" w:rsidRPr="00A01B0C" w:rsidRDefault="00EE111A" w:rsidP="00BB1451">
            <w:pPr>
              <w:widowControl/>
              <w:rPr>
                <w:rFonts w:cs="新細明體"/>
                <w:color w:val="0000FF"/>
                <w:sz w:val="22"/>
              </w:rPr>
            </w:pPr>
          </w:p>
        </w:tc>
        <w:tc>
          <w:tcPr>
            <w:tcW w:w="582" w:type="dxa"/>
            <w:shd w:val="clear" w:color="auto" w:fill="auto"/>
            <w:vAlign w:val="center"/>
          </w:tcPr>
          <w:p w14:paraId="24A6A5A2" w14:textId="77777777" w:rsidR="00EE111A" w:rsidRPr="00A01B0C" w:rsidRDefault="00EE111A" w:rsidP="00BB1451">
            <w:pPr>
              <w:widowControl/>
              <w:rPr>
                <w:rFonts w:cs="新細明體"/>
                <w:color w:val="0000FF"/>
                <w:sz w:val="22"/>
              </w:rPr>
            </w:pPr>
          </w:p>
        </w:tc>
        <w:tc>
          <w:tcPr>
            <w:tcW w:w="581" w:type="dxa"/>
            <w:shd w:val="clear" w:color="auto" w:fill="auto"/>
            <w:vAlign w:val="center"/>
          </w:tcPr>
          <w:p w14:paraId="282CFF43" w14:textId="77777777" w:rsidR="00EE111A" w:rsidRPr="00A01B0C" w:rsidRDefault="00EE111A" w:rsidP="00BB1451">
            <w:pPr>
              <w:widowControl/>
              <w:rPr>
                <w:rFonts w:cs="新細明體"/>
                <w:color w:val="0000FF"/>
                <w:sz w:val="22"/>
              </w:rPr>
            </w:pPr>
          </w:p>
        </w:tc>
        <w:tc>
          <w:tcPr>
            <w:tcW w:w="581" w:type="dxa"/>
            <w:shd w:val="clear" w:color="auto" w:fill="auto"/>
            <w:vAlign w:val="center"/>
          </w:tcPr>
          <w:p w14:paraId="614964C9" w14:textId="77777777" w:rsidR="00EE111A" w:rsidRPr="00A01B0C" w:rsidRDefault="00EE111A" w:rsidP="00BB1451">
            <w:pPr>
              <w:widowControl/>
              <w:rPr>
                <w:rFonts w:cs="新細明體"/>
                <w:color w:val="0000FF"/>
                <w:sz w:val="22"/>
              </w:rPr>
            </w:pPr>
          </w:p>
        </w:tc>
        <w:tc>
          <w:tcPr>
            <w:tcW w:w="582" w:type="dxa"/>
            <w:gridSpan w:val="2"/>
            <w:shd w:val="clear" w:color="auto" w:fill="auto"/>
            <w:vAlign w:val="center"/>
          </w:tcPr>
          <w:p w14:paraId="57AC5CBE" w14:textId="77777777" w:rsidR="00EE111A" w:rsidRPr="00A01B0C" w:rsidRDefault="00EE111A" w:rsidP="00BB1451">
            <w:pPr>
              <w:widowControl/>
              <w:rPr>
                <w:rFonts w:cs="新細明體"/>
                <w:color w:val="0000FF"/>
                <w:sz w:val="22"/>
              </w:rPr>
            </w:pPr>
          </w:p>
        </w:tc>
        <w:tc>
          <w:tcPr>
            <w:tcW w:w="581" w:type="dxa"/>
            <w:shd w:val="clear" w:color="auto" w:fill="auto"/>
            <w:vAlign w:val="center"/>
          </w:tcPr>
          <w:p w14:paraId="0A6ECA2E" w14:textId="77777777" w:rsidR="00EE111A" w:rsidRPr="00A01B0C" w:rsidRDefault="00EE111A" w:rsidP="00BB1451">
            <w:pPr>
              <w:widowControl/>
              <w:rPr>
                <w:rFonts w:cs="新細明體"/>
                <w:color w:val="0000FF"/>
                <w:sz w:val="22"/>
              </w:rPr>
            </w:pPr>
          </w:p>
        </w:tc>
        <w:tc>
          <w:tcPr>
            <w:tcW w:w="581" w:type="dxa"/>
            <w:shd w:val="clear" w:color="auto" w:fill="auto"/>
            <w:vAlign w:val="center"/>
          </w:tcPr>
          <w:p w14:paraId="574F026D" w14:textId="77777777" w:rsidR="00EE111A" w:rsidRPr="00A01B0C" w:rsidRDefault="00EE111A" w:rsidP="00BB1451">
            <w:pPr>
              <w:widowControl/>
              <w:rPr>
                <w:rFonts w:cs="新細明體"/>
                <w:color w:val="0000FF"/>
                <w:sz w:val="22"/>
              </w:rPr>
            </w:pPr>
          </w:p>
        </w:tc>
        <w:tc>
          <w:tcPr>
            <w:tcW w:w="582" w:type="dxa"/>
            <w:gridSpan w:val="2"/>
            <w:shd w:val="clear" w:color="auto" w:fill="auto"/>
            <w:vAlign w:val="center"/>
          </w:tcPr>
          <w:p w14:paraId="0D1D06E3" w14:textId="77777777" w:rsidR="00EE111A" w:rsidRPr="00A01B0C" w:rsidRDefault="00EE111A" w:rsidP="00BB1451">
            <w:pPr>
              <w:widowControl/>
              <w:rPr>
                <w:rFonts w:cs="新細明體"/>
                <w:color w:val="0000FF"/>
                <w:sz w:val="22"/>
              </w:rPr>
            </w:pPr>
          </w:p>
        </w:tc>
        <w:tc>
          <w:tcPr>
            <w:tcW w:w="3119" w:type="dxa"/>
            <w:gridSpan w:val="2"/>
            <w:vMerge/>
            <w:shd w:val="clear" w:color="auto" w:fill="auto"/>
            <w:vAlign w:val="center"/>
          </w:tcPr>
          <w:p w14:paraId="2D9DEC89" w14:textId="77777777" w:rsidR="00EE111A" w:rsidRPr="00A01B0C" w:rsidRDefault="00EE111A" w:rsidP="00BB1451">
            <w:pPr>
              <w:widowControl/>
              <w:jc w:val="center"/>
              <w:rPr>
                <w:rFonts w:cs="新細明體"/>
                <w:color w:val="0000FF"/>
                <w:sz w:val="22"/>
              </w:rPr>
            </w:pPr>
          </w:p>
        </w:tc>
      </w:tr>
      <w:tr w:rsidR="00EE111A" w:rsidRPr="00A01B0C" w14:paraId="6B5BD0E2" w14:textId="77777777" w:rsidTr="00BB1451">
        <w:trPr>
          <w:trHeight w:val="585"/>
        </w:trPr>
        <w:tc>
          <w:tcPr>
            <w:tcW w:w="1133" w:type="dxa"/>
            <w:shd w:val="clear" w:color="auto" w:fill="auto"/>
            <w:vAlign w:val="center"/>
          </w:tcPr>
          <w:p w14:paraId="65946A79" w14:textId="77777777" w:rsidR="00EE111A" w:rsidRPr="00A01B0C" w:rsidRDefault="00EE111A" w:rsidP="00BB1451">
            <w:pPr>
              <w:jc w:val="center"/>
              <w:rPr>
                <w:rFonts w:cs="新細明體"/>
                <w:color w:val="000000"/>
                <w:sz w:val="22"/>
              </w:rPr>
            </w:pPr>
            <w:r w:rsidRPr="00A01B0C">
              <w:rPr>
                <w:rFonts w:cs="新細明體" w:hint="eastAsia"/>
                <w:color w:val="000000"/>
                <w:sz w:val="22"/>
              </w:rPr>
              <w:t>電子信箱</w:t>
            </w:r>
          </w:p>
        </w:tc>
        <w:tc>
          <w:tcPr>
            <w:tcW w:w="5813" w:type="dxa"/>
            <w:gridSpan w:val="14"/>
            <w:shd w:val="clear" w:color="auto" w:fill="auto"/>
            <w:noWrap/>
            <w:vAlign w:val="center"/>
          </w:tcPr>
          <w:p w14:paraId="09C59327" w14:textId="77777777" w:rsidR="00EE111A" w:rsidRPr="00A01B0C" w:rsidRDefault="00EE111A" w:rsidP="00BB1451">
            <w:pPr>
              <w:rPr>
                <w:rFonts w:cs="新細明體"/>
                <w:color w:val="0000FF"/>
                <w:sz w:val="22"/>
              </w:rPr>
            </w:pPr>
          </w:p>
        </w:tc>
        <w:tc>
          <w:tcPr>
            <w:tcW w:w="3119" w:type="dxa"/>
            <w:gridSpan w:val="2"/>
            <w:vMerge/>
            <w:shd w:val="clear" w:color="auto" w:fill="auto"/>
            <w:vAlign w:val="center"/>
          </w:tcPr>
          <w:p w14:paraId="7BAB07EC" w14:textId="77777777" w:rsidR="00EE111A" w:rsidRPr="00A01B0C" w:rsidRDefault="00EE111A" w:rsidP="00BB1451">
            <w:pPr>
              <w:widowControl/>
              <w:jc w:val="center"/>
              <w:rPr>
                <w:rFonts w:cs="新細明體"/>
                <w:color w:val="000000" w:themeColor="text1"/>
                <w:sz w:val="22"/>
              </w:rPr>
            </w:pPr>
          </w:p>
        </w:tc>
      </w:tr>
      <w:tr w:rsidR="00EE111A" w:rsidRPr="00A01B0C" w14:paraId="4BF6F52A" w14:textId="77777777" w:rsidTr="00BB1451">
        <w:trPr>
          <w:trHeight w:val="537"/>
        </w:trPr>
        <w:tc>
          <w:tcPr>
            <w:tcW w:w="1133" w:type="dxa"/>
            <w:shd w:val="clear" w:color="auto" w:fill="auto"/>
            <w:vAlign w:val="center"/>
          </w:tcPr>
          <w:p w14:paraId="3C695A86" w14:textId="77777777" w:rsidR="00EE111A" w:rsidRPr="00A01B0C" w:rsidRDefault="00EE111A" w:rsidP="00BB1451">
            <w:pPr>
              <w:widowControl/>
              <w:jc w:val="center"/>
              <w:rPr>
                <w:rFonts w:cs="新細明體"/>
                <w:color w:val="000000"/>
                <w:sz w:val="22"/>
              </w:rPr>
            </w:pPr>
            <w:r w:rsidRPr="00A01B0C">
              <w:rPr>
                <w:rFonts w:cs="新細明體" w:hint="eastAsia"/>
                <w:color w:val="000000"/>
                <w:sz w:val="22"/>
              </w:rPr>
              <w:t>就讀國中</w:t>
            </w:r>
          </w:p>
          <w:p w14:paraId="30C29A3A" w14:textId="77777777" w:rsidR="00EE111A" w:rsidRPr="00A01B0C" w:rsidRDefault="00EE111A" w:rsidP="00BB1451">
            <w:pPr>
              <w:widowControl/>
              <w:jc w:val="center"/>
              <w:rPr>
                <w:rFonts w:cs="新細明體"/>
                <w:color w:val="000000"/>
                <w:sz w:val="20"/>
                <w:szCs w:val="20"/>
              </w:rPr>
            </w:pPr>
            <w:r w:rsidRPr="00A01B0C">
              <w:rPr>
                <w:rFonts w:cs="新細明體" w:hint="eastAsia"/>
                <w:color w:val="000000"/>
                <w:sz w:val="20"/>
                <w:szCs w:val="20"/>
              </w:rPr>
              <w:t>(學校全名)</w:t>
            </w:r>
          </w:p>
        </w:tc>
        <w:tc>
          <w:tcPr>
            <w:tcW w:w="5813" w:type="dxa"/>
            <w:gridSpan w:val="14"/>
            <w:shd w:val="clear" w:color="auto" w:fill="auto"/>
            <w:noWrap/>
            <w:vAlign w:val="bottom"/>
          </w:tcPr>
          <w:p w14:paraId="34A36ADA" w14:textId="77777777" w:rsidR="00EE111A" w:rsidRPr="00A01B0C" w:rsidRDefault="00EE111A" w:rsidP="00BB1451">
            <w:pPr>
              <w:widowControl/>
              <w:rPr>
                <w:rFonts w:cs="新細明體"/>
                <w:color w:val="0000FF"/>
                <w:sz w:val="22"/>
              </w:rPr>
            </w:pPr>
          </w:p>
        </w:tc>
        <w:tc>
          <w:tcPr>
            <w:tcW w:w="3119" w:type="dxa"/>
            <w:gridSpan w:val="2"/>
            <w:vMerge/>
            <w:shd w:val="clear" w:color="auto" w:fill="auto"/>
            <w:vAlign w:val="bottom"/>
          </w:tcPr>
          <w:p w14:paraId="7C47077B" w14:textId="77777777" w:rsidR="00EE111A" w:rsidRPr="00A01B0C" w:rsidRDefault="00EE111A" w:rsidP="00BB1451">
            <w:pPr>
              <w:widowControl/>
              <w:rPr>
                <w:rFonts w:cs="新細明體"/>
                <w:color w:val="0000FF"/>
                <w:sz w:val="22"/>
              </w:rPr>
            </w:pPr>
          </w:p>
        </w:tc>
      </w:tr>
      <w:tr w:rsidR="00EE111A" w:rsidRPr="00A01B0C" w14:paraId="0F8AB843" w14:textId="77777777" w:rsidTr="00BB1451">
        <w:trPr>
          <w:trHeight w:val="468"/>
        </w:trPr>
        <w:tc>
          <w:tcPr>
            <w:tcW w:w="1133" w:type="dxa"/>
            <w:shd w:val="clear" w:color="auto" w:fill="auto"/>
            <w:vAlign w:val="center"/>
            <w:hideMark/>
          </w:tcPr>
          <w:p w14:paraId="5C283348" w14:textId="77777777" w:rsidR="00EE111A" w:rsidRPr="00A01B0C" w:rsidRDefault="00EE111A" w:rsidP="00BB1451">
            <w:pPr>
              <w:widowControl/>
              <w:jc w:val="center"/>
              <w:rPr>
                <w:rFonts w:cs="新細明體"/>
                <w:color w:val="000000"/>
                <w:sz w:val="22"/>
              </w:rPr>
            </w:pPr>
            <w:r w:rsidRPr="00A01B0C">
              <w:rPr>
                <w:rFonts w:cs="新細明體" w:hint="eastAsia"/>
                <w:color w:val="000000"/>
                <w:sz w:val="22"/>
              </w:rPr>
              <w:t>應屆與否</w:t>
            </w:r>
          </w:p>
        </w:tc>
        <w:tc>
          <w:tcPr>
            <w:tcW w:w="8932" w:type="dxa"/>
            <w:gridSpan w:val="16"/>
            <w:shd w:val="clear" w:color="auto" w:fill="auto"/>
            <w:noWrap/>
            <w:vAlign w:val="center"/>
            <w:hideMark/>
          </w:tcPr>
          <w:p w14:paraId="0D4447FF" w14:textId="76AE4F2B" w:rsidR="00EE111A" w:rsidRPr="00A01B0C" w:rsidRDefault="00EE111A" w:rsidP="00BB1451">
            <w:pPr>
              <w:widowControl/>
              <w:rPr>
                <w:rFonts w:cs="新細明體"/>
                <w:color w:val="0563C1"/>
                <w:sz w:val="22"/>
              </w:rPr>
            </w:pPr>
            <w:r w:rsidRPr="00A01B0C">
              <w:rPr>
                <w:rFonts w:cs="新細明體" w:hint="eastAsia"/>
                <w:sz w:val="22"/>
              </w:rPr>
              <w:t xml:space="preserve">□應屆畢業生 </w:t>
            </w:r>
            <w:r w:rsidRPr="00A01B0C">
              <w:rPr>
                <w:rFonts w:cs="新細明體"/>
                <w:sz w:val="22"/>
              </w:rPr>
              <w:t xml:space="preserve"> </w:t>
            </w:r>
            <w:r w:rsidRPr="00A01B0C">
              <w:rPr>
                <w:rFonts w:cs="新細明體" w:hint="eastAsia"/>
                <w:sz w:val="22"/>
              </w:rPr>
              <w:t>□特殊教育學生調整入學年齡及修業年限之國中學生</w:t>
            </w:r>
            <w:r w:rsidRPr="00A01B0C">
              <w:rPr>
                <w:rFonts w:cs="新細明體"/>
                <w:color w:val="000000"/>
                <w:sz w:val="20"/>
                <w:szCs w:val="20"/>
                <w:highlight w:val="lightGray"/>
              </w:rPr>
              <w:t>(</w:t>
            </w:r>
            <w:r w:rsidRPr="00A01B0C">
              <w:rPr>
                <w:rFonts w:cs="新細明體" w:hint="eastAsia"/>
                <w:color w:val="000000"/>
                <w:sz w:val="20"/>
                <w:szCs w:val="20"/>
                <w:highlight w:val="lightGray"/>
              </w:rPr>
              <w:t>勾選本項者，請於1</w:t>
            </w:r>
            <w:r w:rsidRPr="00A01B0C">
              <w:rPr>
                <w:rFonts w:cs="新細明體"/>
                <w:color w:val="000000"/>
                <w:sz w:val="20"/>
                <w:szCs w:val="20"/>
                <w:highlight w:val="lightGray"/>
              </w:rPr>
              <w:t>1</w:t>
            </w:r>
            <w:r w:rsidR="007E261A">
              <w:rPr>
                <w:rFonts w:cs="新細明體"/>
                <w:color w:val="000000"/>
                <w:sz w:val="20"/>
                <w:szCs w:val="20"/>
                <w:highlight w:val="lightGray"/>
              </w:rPr>
              <w:t>5</w:t>
            </w:r>
            <w:r w:rsidRPr="00A01B0C">
              <w:rPr>
                <w:rFonts w:cs="新細明體" w:hint="eastAsia"/>
                <w:color w:val="000000"/>
                <w:sz w:val="20"/>
                <w:szCs w:val="20"/>
                <w:highlight w:val="lightGray"/>
              </w:rPr>
              <w:t>年3月</w:t>
            </w:r>
            <w:r w:rsidR="007E261A">
              <w:rPr>
                <w:rFonts w:cs="新細明體" w:hint="eastAsia"/>
                <w:color w:val="000000"/>
                <w:sz w:val="20"/>
                <w:szCs w:val="20"/>
                <w:highlight w:val="lightGray"/>
              </w:rPr>
              <w:t>5</w:t>
            </w:r>
            <w:r w:rsidRPr="00A01B0C">
              <w:rPr>
                <w:rFonts w:cs="新細明體" w:hint="eastAsia"/>
                <w:color w:val="000000"/>
                <w:sz w:val="20"/>
                <w:szCs w:val="20"/>
                <w:highlight w:val="lightGray"/>
              </w:rPr>
              <w:t>日(星期四)以前將證明文件紙本</w:t>
            </w:r>
            <w:r w:rsidR="00E43D7B">
              <w:rPr>
                <w:rFonts w:cs="新細明體" w:hint="eastAsia"/>
                <w:color w:val="000000"/>
                <w:sz w:val="20"/>
                <w:szCs w:val="20"/>
                <w:highlight w:val="lightGray"/>
              </w:rPr>
              <w:t>影印本</w:t>
            </w:r>
            <w:r w:rsidRPr="00A01B0C">
              <w:rPr>
                <w:rFonts w:cs="新細明體" w:hint="eastAsia"/>
                <w:color w:val="000000"/>
                <w:sz w:val="20"/>
                <w:szCs w:val="20"/>
                <w:highlight w:val="lightGray"/>
              </w:rPr>
              <w:t>郵寄本校)</w:t>
            </w:r>
          </w:p>
        </w:tc>
      </w:tr>
      <w:tr w:rsidR="00EE111A" w:rsidRPr="00A01B0C" w14:paraId="2ECD95AF" w14:textId="77777777" w:rsidTr="00BB1451">
        <w:trPr>
          <w:trHeight w:val="672"/>
        </w:trPr>
        <w:tc>
          <w:tcPr>
            <w:tcW w:w="1133" w:type="dxa"/>
            <w:shd w:val="clear" w:color="auto" w:fill="auto"/>
            <w:vAlign w:val="center"/>
            <w:hideMark/>
          </w:tcPr>
          <w:p w14:paraId="57CBA5C6" w14:textId="77777777" w:rsidR="00EE111A" w:rsidRPr="00A01B0C" w:rsidRDefault="00EE111A" w:rsidP="00BB1451">
            <w:pPr>
              <w:widowControl/>
              <w:spacing w:line="0" w:lineRule="atLeast"/>
              <w:jc w:val="center"/>
              <w:rPr>
                <w:rFonts w:cs="新細明體"/>
                <w:color w:val="000000"/>
                <w:sz w:val="22"/>
              </w:rPr>
            </w:pPr>
            <w:r w:rsidRPr="00A01B0C">
              <w:rPr>
                <w:rFonts w:cs="新細明體" w:hint="eastAsia"/>
                <w:color w:val="000000"/>
                <w:sz w:val="22"/>
              </w:rPr>
              <w:t>身分別</w:t>
            </w:r>
          </w:p>
        </w:tc>
        <w:tc>
          <w:tcPr>
            <w:tcW w:w="8932" w:type="dxa"/>
            <w:gridSpan w:val="16"/>
            <w:shd w:val="clear" w:color="auto" w:fill="auto"/>
            <w:noWrap/>
            <w:vAlign w:val="center"/>
            <w:hideMark/>
          </w:tcPr>
          <w:p w14:paraId="3AA3890D" w14:textId="497A578A" w:rsidR="00EE111A" w:rsidRPr="00A01B0C" w:rsidRDefault="00EE111A" w:rsidP="00BB1451">
            <w:pPr>
              <w:widowControl/>
              <w:spacing w:line="0" w:lineRule="atLeast"/>
              <w:jc w:val="both"/>
              <w:rPr>
                <w:rFonts w:cs="新細明體"/>
                <w:color w:val="000000"/>
                <w:sz w:val="22"/>
              </w:rPr>
            </w:pPr>
            <w:r w:rsidRPr="00A01B0C">
              <w:rPr>
                <w:rFonts w:cs="新細明體" w:hint="eastAsia"/>
                <w:color w:val="000000"/>
                <w:sz w:val="22"/>
              </w:rPr>
              <w:t xml:space="preserve">□一般生 </w:t>
            </w:r>
            <w:r w:rsidRPr="00274C3E">
              <w:rPr>
                <w:color w:val="000000"/>
                <w:sz w:val="22"/>
              </w:rPr>
              <w:t>□</w:t>
            </w:r>
            <w:r w:rsidRPr="00A01B0C">
              <w:rPr>
                <w:rFonts w:cs="新細明體" w:hint="eastAsia"/>
                <w:color w:val="000000"/>
                <w:sz w:val="22"/>
              </w:rPr>
              <w:t>特殊身分(身障生、僑生、蒙藏生、原住民、政府派外工作人員子女、境外優秀科技人才子女，</w:t>
            </w:r>
            <w:r w:rsidRPr="00A01B0C">
              <w:rPr>
                <w:rFonts w:cs="新細明體" w:hint="eastAsia"/>
                <w:color w:val="000000"/>
                <w:sz w:val="20"/>
                <w:szCs w:val="20"/>
                <w:highlight w:val="lightGray"/>
              </w:rPr>
              <w:t>勾選本項者，請於1</w:t>
            </w:r>
            <w:r w:rsidRPr="00A01B0C">
              <w:rPr>
                <w:rFonts w:cs="新細明體"/>
                <w:color w:val="000000"/>
                <w:sz w:val="20"/>
                <w:szCs w:val="20"/>
                <w:highlight w:val="lightGray"/>
              </w:rPr>
              <w:t>1</w:t>
            </w:r>
            <w:r w:rsidR="007E261A">
              <w:rPr>
                <w:rFonts w:cs="新細明體"/>
                <w:color w:val="000000"/>
                <w:sz w:val="20"/>
                <w:szCs w:val="20"/>
                <w:highlight w:val="lightGray"/>
              </w:rPr>
              <w:t>5</w:t>
            </w:r>
            <w:r w:rsidRPr="00A01B0C">
              <w:rPr>
                <w:rFonts w:cs="新細明體" w:hint="eastAsia"/>
                <w:color w:val="000000"/>
                <w:sz w:val="20"/>
                <w:szCs w:val="20"/>
                <w:highlight w:val="lightGray"/>
              </w:rPr>
              <w:t>年3月</w:t>
            </w:r>
            <w:r w:rsidR="007E261A">
              <w:rPr>
                <w:rFonts w:cs="新細明體" w:hint="eastAsia"/>
                <w:color w:val="000000"/>
                <w:sz w:val="20"/>
                <w:szCs w:val="20"/>
                <w:highlight w:val="lightGray"/>
              </w:rPr>
              <w:t>5</w:t>
            </w:r>
            <w:r w:rsidRPr="00A01B0C">
              <w:rPr>
                <w:rFonts w:cs="新細明體" w:hint="eastAsia"/>
                <w:color w:val="000000"/>
                <w:sz w:val="20"/>
                <w:szCs w:val="20"/>
                <w:highlight w:val="lightGray"/>
              </w:rPr>
              <w:t>日(星期四)以前將證明文件紙本</w:t>
            </w:r>
            <w:r w:rsidR="00E43D7B">
              <w:rPr>
                <w:rFonts w:cs="新細明體" w:hint="eastAsia"/>
                <w:color w:val="000000"/>
                <w:sz w:val="20"/>
                <w:szCs w:val="20"/>
                <w:highlight w:val="lightGray"/>
              </w:rPr>
              <w:t>影印本</w:t>
            </w:r>
            <w:r w:rsidRPr="00A01B0C">
              <w:rPr>
                <w:rFonts w:cs="新細明體" w:hint="eastAsia"/>
                <w:color w:val="000000"/>
                <w:sz w:val="20"/>
                <w:szCs w:val="20"/>
                <w:highlight w:val="lightGray"/>
              </w:rPr>
              <w:t>郵寄本校)</w:t>
            </w:r>
          </w:p>
        </w:tc>
      </w:tr>
      <w:tr w:rsidR="00EE111A" w:rsidRPr="00A01B0C" w14:paraId="48FECE91" w14:textId="77777777" w:rsidTr="00BB1451">
        <w:trPr>
          <w:trHeight w:val="564"/>
        </w:trPr>
        <w:tc>
          <w:tcPr>
            <w:tcW w:w="1133" w:type="dxa"/>
            <w:shd w:val="clear" w:color="auto" w:fill="auto"/>
            <w:vAlign w:val="center"/>
            <w:hideMark/>
          </w:tcPr>
          <w:p w14:paraId="1FF42BE0" w14:textId="77777777" w:rsidR="00EE111A" w:rsidRPr="00A01B0C" w:rsidRDefault="00EE111A" w:rsidP="00BB1451">
            <w:pPr>
              <w:widowControl/>
              <w:jc w:val="center"/>
              <w:rPr>
                <w:rFonts w:cs="新細明體"/>
                <w:color w:val="000000"/>
                <w:sz w:val="22"/>
              </w:rPr>
            </w:pPr>
            <w:r w:rsidRPr="00A01B0C">
              <w:rPr>
                <w:rFonts w:cs="新細明體" w:hint="eastAsia"/>
                <w:color w:val="000000"/>
                <w:sz w:val="22"/>
              </w:rPr>
              <w:t>繳費身分</w:t>
            </w:r>
          </w:p>
        </w:tc>
        <w:tc>
          <w:tcPr>
            <w:tcW w:w="8932" w:type="dxa"/>
            <w:gridSpan w:val="16"/>
            <w:shd w:val="clear" w:color="auto" w:fill="auto"/>
            <w:noWrap/>
            <w:vAlign w:val="center"/>
            <w:hideMark/>
          </w:tcPr>
          <w:p w14:paraId="7543E6EB" w14:textId="63026AE6" w:rsidR="00EE111A" w:rsidRPr="00A01B0C" w:rsidRDefault="00EE111A" w:rsidP="00BB1451">
            <w:pPr>
              <w:widowControl/>
              <w:jc w:val="both"/>
              <w:rPr>
                <w:rFonts w:cs="新細明體"/>
                <w:color w:val="000000"/>
                <w:sz w:val="22"/>
              </w:rPr>
            </w:pPr>
            <w:r w:rsidRPr="00A01B0C">
              <w:rPr>
                <w:rFonts w:cs="新細明體" w:hint="eastAsia"/>
                <w:color w:val="000000"/>
                <w:sz w:val="22"/>
              </w:rPr>
              <w:t>□一般生□免繳費</w:t>
            </w:r>
            <w:r w:rsidRPr="00A01B0C">
              <w:rPr>
                <w:rFonts w:cs="新細明體"/>
                <w:color w:val="000000"/>
                <w:sz w:val="20"/>
                <w:szCs w:val="20"/>
                <w:highlight w:val="lightGray"/>
              </w:rPr>
              <w:t>(</w:t>
            </w:r>
            <w:r w:rsidRPr="00A01B0C">
              <w:rPr>
                <w:rFonts w:cs="新細明體" w:hint="eastAsia"/>
                <w:color w:val="000000"/>
                <w:sz w:val="20"/>
                <w:szCs w:val="20"/>
                <w:highlight w:val="lightGray"/>
              </w:rPr>
              <w:t>勾選本項者，請於1</w:t>
            </w:r>
            <w:r w:rsidRPr="00A01B0C">
              <w:rPr>
                <w:rFonts w:cs="新細明體"/>
                <w:color w:val="000000"/>
                <w:sz w:val="20"/>
                <w:szCs w:val="20"/>
                <w:highlight w:val="lightGray"/>
              </w:rPr>
              <w:t>1</w:t>
            </w:r>
            <w:r w:rsidR="007E261A">
              <w:rPr>
                <w:rFonts w:cs="新細明體"/>
                <w:color w:val="000000"/>
                <w:sz w:val="20"/>
                <w:szCs w:val="20"/>
                <w:highlight w:val="lightGray"/>
              </w:rPr>
              <w:t>5</w:t>
            </w:r>
            <w:r w:rsidRPr="00A01B0C">
              <w:rPr>
                <w:rFonts w:cs="新細明體" w:hint="eastAsia"/>
                <w:color w:val="000000"/>
                <w:sz w:val="20"/>
                <w:szCs w:val="20"/>
                <w:highlight w:val="lightGray"/>
              </w:rPr>
              <w:t>年3月</w:t>
            </w:r>
            <w:r w:rsidR="007E261A">
              <w:rPr>
                <w:rFonts w:cs="新細明體" w:hint="eastAsia"/>
                <w:color w:val="000000"/>
                <w:sz w:val="20"/>
                <w:szCs w:val="20"/>
                <w:highlight w:val="lightGray"/>
              </w:rPr>
              <w:t>5</w:t>
            </w:r>
            <w:r w:rsidRPr="00A01B0C">
              <w:rPr>
                <w:rFonts w:cs="新細明體" w:hint="eastAsia"/>
                <w:color w:val="000000"/>
                <w:sz w:val="20"/>
                <w:szCs w:val="20"/>
                <w:highlight w:val="lightGray"/>
              </w:rPr>
              <w:t>日(星期四)以前將證明文件紙本</w:t>
            </w:r>
            <w:r w:rsidR="00E43D7B">
              <w:rPr>
                <w:rFonts w:cs="新細明體" w:hint="eastAsia"/>
                <w:color w:val="000000"/>
                <w:sz w:val="20"/>
                <w:szCs w:val="20"/>
                <w:highlight w:val="lightGray"/>
              </w:rPr>
              <w:t>影印本</w:t>
            </w:r>
            <w:r w:rsidRPr="00A01B0C">
              <w:rPr>
                <w:rFonts w:cs="新細明體" w:hint="eastAsia"/>
                <w:color w:val="000000"/>
                <w:sz w:val="20"/>
                <w:szCs w:val="20"/>
                <w:highlight w:val="lightGray"/>
              </w:rPr>
              <w:t>郵寄本校)</w:t>
            </w:r>
          </w:p>
        </w:tc>
      </w:tr>
      <w:tr w:rsidR="00EE111A" w:rsidRPr="00A01B0C" w14:paraId="1C68C4F0" w14:textId="77777777" w:rsidTr="00BB1451">
        <w:trPr>
          <w:trHeight w:val="205"/>
        </w:trPr>
        <w:tc>
          <w:tcPr>
            <w:tcW w:w="1133" w:type="dxa"/>
            <w:vMerge w:val="restart"/>
            <w:shd w:val="clear" w:color="auto" w:fill="auto"/>
            <w:vAlign w:val="center"/>
            <w:hideMark/>
          </w:tcPr>
          <w:p w14:paraId="72475AA1" w14:textId="77777777" w:rsidR="00EE111A" w:rsidRPr="00A01B0C" w:rsidRDefault="00EE111A" w:rsidP="00BB1451">
            <w:pPr>
              <w:widowControl/>
              <w:jc w:val="center"/>
              <w:rPr>
                <w:rFonts w:cs="新細明體"/>
                <w:color w:val="000000"/>
                <w:sz w:val="22"/>
              </w:rPr>
            </w:pPr>
            <w:r w:rsidRPr="00A01B0C">
              <w:rPr>
                <w:rFonts w:cs="新細明體" w:hint="eastAsia"/>
                <w:color w:val="000000"/>
                <w:sz w:val="22"/>
              </w:rPr>
              <w:t>報名資格</w:t>
            </w:r>
          </w:p>
          <w:p w14:paraId="366CB70B" w14:textId="77777777" w:rsidR="00EE111A" w:rsidRPr="00A01B0C" w:rsidRDefault="00EE111A" w:rsidP="00BB1451">
            <w:pPr>
              <w:widowControl/>
              <w:jc w:val="center"/>
              <w:rPr>
                <w:rFonts w:cs="新細明體"/>
                <w:color w:val="000000"/>
                <w:sz w:val="22"/>
              </w:rPr>
            </w:pPr>
            <w:r w:rsidRPr="00A01B0C">
              <w:rPr>
                <w:rFonts w:cs="新細明體" w:hint="eastAsia"/>
                <w:color w:val="000000"/>
                <w:sz w:val="22"/>
              </w:rPr>
              <w:t>(勾選)</w:t>
            </w:r>
          </w:p>
        </w:tc>
        <w:tc>
          <w:tcPr>
            <w:tcW w:w="8932" w:type="dxa"/>
            <w:gridSpan w:val="16"/>
            <w:shd w:val="clear" w:color="auto" w:fill="auto"/>
            <w:noWrap/>
            <w:vAlign w:val="center"/>
            <w:hideMark/>
          </w:tcPr>
          <w:p w14:paraId="03B6F1D9" w14:textId="77777777" w:rsidR="00EE111A" w:rsidRPr="00A01B0C" w:rsidRDefault="00EE111A" w:rsidP="00BB1451">
            <w:pPr>
              <w:widowControl/>
              <w:rPr>
                <w:rFonts w:cs="新細明體"/>
                <w:color w:val="000000"/>
                <w:sz w:val="22"/>
              </w:rPr>
            </w:pPr>
            <w:r w:rsidRPr="00A01B0C">
              <w:rPr>
                <w:rFonts w:cs="新細明體" w:hint="eastAsia"/>
                <w:color w:val="000000"/>
                <w:sz w:val="22"/>
              </w:rPr>
              <w:t>於國民中學就讀期間之表現，符合下列規定之</w:t>
            </w:r>
            <w:proofErr w:type="gramStart"/>
            <w:r w:rsidRPr="00A01B0C">
              <w:rPr>
                <w:rFonts w:cs="新細明體" w:hint="eastAsia"/>
                <w:color w:val="000000"/>
                <w:sz w:val="22"/>
              </w:rPr>
              <w:t>一</w:t>
            </w:r>
            <w:proofErr w:type="gramEnd"/>
          </w:p>
        </w:tc>
      </w:tr>
      <w:tr w:rsidR="00EE111A" w:rsidRPr="00A01B0C" w14:paraId="117BF85A" w14:textId="77777777" w:rsidTr="00BB1451">
        <w:trPr>
          <w:trHeight w:val="377"/>
        </w:trPr>
        <w:tc>
          <w:tcPr>
            <w:tcW w:w="1133" w:type="dxa"/>
            <w:vMerge/>
            <w:shd w:val="clear" w:color="auto" w:fill="auto"/>
            <w:vAlign w:val="center"/>
            <w:hideMark/>
          </w:tcPr>
          <w:p w14:paraId="7A57DA04" w14:textId="77777777" w:rsidR="00EE111A" w:rsidRPr="00A01B0C" w:rsidRDefault="00EE111A" w:rsidP="00BB1451">
            <w:pPr>
              <w:widowControl/>
              <w:rPr>
                <w:rFonts w:cs="新細明體"/>
                <w:color w:val="000000"/>
                <w:sz w:val="22"/>
              </w:rPr>
            </w:pPr>
          </w:p>
        </w:tc>
        <w:tc>
          <w:tcPr>
            <w:tcW w:w="561" w:type="dxa"/>
            <w:shd w:val="clear" w:color="auto" w:fill="auto"/>
            <w:noWrap/>
            <w:vAlign w:val="center"/>
            <w:hideMark/>
          </w:tcPr>
          <w:p w14:paraId="1753B973" w14:textId="77777777" w:rsidR="00EE111A" w:rsidRPr="00A01B0C" w:rsidRDefault="00EE111A" w:rsidP="00BB1451">
            <w:pPr>
              <w:widowControl/>
              <w:rPr>
                <w:rFonts w:cs="新細明體"/>
                <w:color w:val="000000"/>
                <w:sz w:val="22"/>
              </w:rPr>
            </w:pPr>
          </w:p>
        </w:tc>
        <w:tc>
          <w:tcPr>
            <w:tcW w:w="8371" w:type="dxa"/>
            <w:gridSpan w:val="15"/>
            <w:shd w:val="clear" w:color="auto" w:fill="auto"/>
            <w:vAlign w:val="center"/>
          </w:tcPr>
          <w:p w14:paraId="01FE3D22" w14:textId="74F0CB79" w:rsidR="00EE111A" w:rsidRPr="00A01B0C" w:rsidRDefault="00EE111A" w:rsidP="00BB1451">
            <w:pPr>
              <w:widowControl/>
              <w:rPr>
                <w:rFonts w:cs="新細明體"/>
                <w:color w:val="000000"/>
                <w:sz w:val="22"/>
              </w:rPr>
            </w:pPr>
            <w:r w:rsidRPr="00A01B0C">
              <w:rPr>
                <w:rFonts w:cs="新細明體" w:hint="eastAsia"/>
                <w:color w:val="000000"/>
                <w:sz w:val="22"/>
              </w:rPr>
              <w:t>依各校自行訂定之</w:t>
            </w:r>
            <w:r w:rsidR="00E43D7B">
              <w:rPr>
                <w:rFonts w:cs="新細明體" w:hint="eastAsia"/>
                <w:color w:val="000000"/>
                <w:sz w:val="22"/>
              </w:rPr>
              <w:t>評量規定</w:t>
            </w:r>
            <w:r w:rsidRPr="00A01B0C">
              <w:rPr>
                <w:rFonts w:cs="新細明體" w:hint="eastAsia"/>
                <w:color w:val="000000"/>
                <w:sz w:val="22"/>
              </w:rPr>
              <w:t>依序推薦</w:t>
            </w:r>
          </w:p>
        </w:tc>
      </w:tr>
      <w:tr w:rsidR="00EE111A" w:rsidRPr="00A01B0C" w14:paraId="2081028E" w14:textId="77777777" w:rsidTr="00BB1451">
        <w:trPr>
          <w:trHeight w:val="284"/>
        </w:trPr>
        <w:tc>
          <w:tcPr>
            <w:tcW w:w="1133" w:type="dxa"/>
            <w:vMerge/>
            <w:shd w:val="clear" w:color="auto" w:fill="auto"/>
            <w:vAlign w:val="center"/>
          </w:tcPr>
          <w:p w14:paraId="5BF3549C" w14:textId="77777777" w:rsidR="00EE111A" w:rsidRPr="00A01B0C" w:rsidRDefault="00EE111A" w:rsidP="00BB1451">
            <w:pPr>
              <w:widowControl/>
              <w:rPr>
                <w:rFonts w:cs="新細明體"/>
                <w:color w:val="000000"/>
                <w:sz w:val="22"/>
              </w:rPr>
            </w:pPr>
          </w:p>
        </w:tc>
        <w:tc>
          <w:tcPr>
            <w:tcW w:w="561" w:type="dxa"/>
            <w:shd w:val="clear" w:color="auto" w:fill="auto"/>
            <w:noWrap/>
            <w:vAlign w:val="center"/>
          </w:tcPr>
          <w:p w14:paraId="2101D331" w14:textId="77777777" w:rsidR="00EE111A" w:rsidRPr="00A01B0C" w:rsidRDefault="00EE111A" w:rsidP="00BB1451">
            <w:pPr>
              <w:widowControl/>
              <w:rPr>
                <w:rFonts w:cs="新細明體"/>
                <w:color w:val="000000"/>
                <w:sz w:val="22"/>
              </w:rPr>
            </w:pPr>
          </w:p>
        </w:tc>
        <w:tc>
          <w:tcPr>
            <w:tcW w:w="8371" w:type="dxa"/>
            <w:gridSpan w:val="15"/>
            <w:shd w:val="clear" w:color="auto" w:fill="auto"/>
            <w:vAlign w:val="center"/>
          </w:tcPr>
          <w:p w14:paraId="5E0FD591" w14:textId="15233201" w:rsidR="00EE111A" w:rsidRPr="00A01B0C" w:rsidRDefault="00EE111A" w:rsidP="00BB1451">
            <w:pPr>
              <w:widowControl/>
              <w:rPr>
                <w:rFonts w:cs="新細明體"/>
                <w:color w:val="000000"/>
                <w:sz w:val="22"/>
              </w:rPr>
            </w:pPr>
            <w:r w:rsidRPr="00A01B0C">
              <w:rPr>
                <w:rFonts w:cs="新細明體" w:hint="eastAsia"/>
                <w:color w:val="000000"/>
                <w:sz w:val="22"/>
              </w:rPr>
              <w:t>經各該</w:t>
            </w:r>
            <w:r w:rsidR="00654708" w:rsidRPr="00A01B0C">
              <w:rPr>
                <w:rFonts w:cs="新細明體" w:hint="eastAsia"/>
                <w:color w:val="000000"/>
                <w:sz w:val="22"/>
              </w:rPr>
              <w:t>教育</w:t>
            </w:r>
            <w:r w:rsidRPr="00A01B0C">
              <w:rPr>
                <w:rFonts w:cs="新細明體" w:hint="eastAsia"/>
                <w:color w:val="000000"/>
                <w:sz w:val="22"/>
              </w:rPr>
              <w:t>主管機關鑑定為數理資賦優異者</w:t>
            </w:r>
          </w:p>
        </w:tc>
      </w:tr>
      <w:tr w:rsidR="00EE111A" w:rsidRPr="00A01B0C" w14:paraId="60373DAB" w14:textId="77777777" w:rsidTr="00BB1451">
        <w:trPr>
          <w:trHeight w:val="579"/>
        </w:trPr>
        <w:tc>
          <w:tcPr>
            <w:tcW w:w="1133" w:type="dxa"/>
            <w:vMerge/>
            <w:shd w:val="clear" w:color="auto" w:fill="auto"/>
            <w:vAlign w:val="center"/>
          </w:tcPr>
          <w:p w14:paraId="104BC420" w14:textId="77777777" w:rsidR="00EE111A" w:rsidRPr="00A01B0C" w:rsidRDefault="00EE111A" w:rsidP="00BB1451">
            <w:pPr>
              <w:widowControl/>
              <w:rPr>
                <w:rFonts w:cs="新細明體"/>
                <w:color w:val="000000"/>
                <w:sz w:val="22"/>
              </w:rPr>
            </w:pPr>
          </w:p>
        </w:tc>
        <w:tc>
          <w:tcPr>
            <w:tcW w:w="561" w:type="dxa"/>
            <w:shd w:val="clear" w:color="auto" w:fill="auto"/>
            <w:noWrap/>
            <w:vAlign w:val="center"/>
          </w:tcPr>
          <w:p w14:paraId="45AFBE7D" w14:textId="77777777" w:rsidR="00EE111A" w:rsidRPr="00A01B0C" w:rsidRDefault="00EE111A" w:rsidP="00BB1451">
            <w:pPr>
              <w:widowControl/>
              <w:rPr>
                <w:rFonts w:cs="新細明體"/>
                <w:color w:val="000000"/>
                <w:sz w:val="22"/>
              </w:rPr>
            </w:pPr>
          </w:p>
        </w:tc>
        <w:tc>
          <w:tcPr>
            <w:tcW w:w="8371" w:type="dxa"/>
            <w:gridSpan w:val="15"/>
            <w:shd w:val="clear" w:color="auto" w:fill="auto"/>
            <w:vAlign w:val="center"/>
          </w:tcPr>
          <w:p w14:paraId="1C54C1FF" w14:textId="77777777" w:rsidR="00EE111A" w:rsidRDefault="00EE111A" w:rsidP="00BB1451">
            <w:pPr>
              <w:widowControl/>
              <w:spacing w:line="0" w:lineRule="atLeast"/>
              <w:rPr>
                <w:rFonts w:cs="新細明體"/>
                <w:color w:val="000000"/>
                <w:sz w:val="22"/>
              </w:rPr>
            </w:pPr>
            <w:r w:rsidRPr="00A01B0C">
              <w:rPr>
                <w:rFonts w:cs="新細明體" w:hint="eastAsia"/>
                <w:color w:val="000000"/>
                <w:sz w:val="22"/>
              </w:rPr>
              <w:t>通過「國際國中</w:t>
            </w:r>
            <w:proofErr w:type="gramStart"/>
            <w:r w:rsidRPr="00A01B0C">
              <w:rPr>
                <w:rFonts w:cs="新細明體" w:hint="eastAsia"/>
                <w:color w:val="000000"/>
                <w:sz w:val="22"/>
              </w:rPr>
              <w:t>科學奧</w:t>
            </w:r>
            <w:proofErr w:type="gramEnd"/>
            <w:r w:rsidRPr="00A01B0C">
              <w:rPr>
                <w:rFonts w:cs="新細明體" w:hint="eastAsia"/>
                <w:color w:val="000000"/>
                <w:sz w:val="22"/>
              </w:rPr>
              <w:t>林匹亞競賽」或「國際數理學科奧林匹亞競賽」初選，或具備「亞太數學奧林匹亞競賽國家代表隊決選研習營」報名資格</w:t>
            </w:r>
          </w:p>
          <w:p w14:paraId="022BAA77" w14:textId="5E82309B" w:rsidR="00CE612A" w:rsidRPr="00A01B0C" w:rsidRDefault="00CE612A" w:rsidP="00BB1451">
            <w:pPr>
              <w:widowControl/>
              <w:spacing w:line="0" w:lineRule="atLeast"/>
              <w:rPr>
                <w:rFonts w:cs="新細明體"/>
                <w:color w:val="000000"/>
                <w:sz w:val="22"/>
              </w:rPr>
            </w:pPr>
            <w:r w:rsidRPr="00A01B0C">
              <w:rPr>
                <w:rFonts w:cs="新細明體"/>
                <w:color w:val="000000"/>
                <w:sz w:val="20"/>
                <w:szCs w:val="20"/>
                <w:highlight w:val="lightGray"/>
              </w:rPr>
              <w:t>(</w:t>
            </w:r>
            <w:r w:rsidRPr="00A01B0C">
              <w:rPr>
                <w:rFonts w:cs="新細明體" w:hint="eastAsia"/>
                <w:color w:val="000000"/>
                <w:sz w:val="20"/>
                <w:szCs w:val="20"/>
                <w:highlight w:val="lightGray"/>
              </w:rPr>
              <w:t>勾選本項者，請於1</w:t>
            </w:r>
            <w:r w:rsidRPr="00A01B0C">
              <w:rPr>
                <w:rFonts w:cs="新細明體"/>
                <w:color w:val="000000"/>
                <w:sz w:val="20"/>
                <w:szCs w:val="20"/>
                <w:highlight w:val="lightGray"/>
              </w:rPr>
              <w:t>1</w:t>
            </w:r>
            <w:r>
              <w:rPr>
                <w:rFonts w:cs="新細明體"/>
                <w:color w:val="000000"/>
                <w:sz w:val="20"/>
                <w:szCs w:val="20"/>
                <w:highlight w:val="lightGray"/>
              </w:rPr>
              <w:t>5</w:t>
            </w:r>
            <w:r w:rsidRPr="00A01B0C">
              <w:rPr>
                <w:rFonts w:cs="新細明體" w:hint="eastAsia"/>
                <w:color w:val="000000"/>
                <w:sz w:val="20"/>
                <w:szCs w:val="20"/>
                <w:highlight w:val="lightGray"/>
              </w:rPr>
              <w:t>年3月</w:t>
            </w:r>
            <w:r>
              <w:rPr>
                <w:rFonts w:cs="新細明體" w:hint="eastAsia"/>
                <w:color w:val="000000"/>
                <w:sz w:val="20"/>
                <w:szCs w:val="20"/>
                <w:highlight w:val="lightGray"/>
              </w:rPr>
              <w:t>5</w:t>
            </w:r>
            <w:r w:rsidRPr="00A01B0C">
              <w:rPr>
                <w:rFonts w:cs="新細明體" w:hint="eastAsia"/>
                <w:color w:val="000000"/>
                <w:sz w:val="20"/>
                <w:szCs w:val="20"/>
                <w:highlight w:val="lightGray"/>
              </w:rPr>
              <w:t>日(星期四)以前將證明文件紙本</w:t>
            </w:r>
            <w:r>
              <w:rPr>
                <w:rFonts w:cs="新細明體" w:hint="eastAsia"/>
                <w:color w:val="000000"/>
                <w:sz w:val="20"/>
                <w:szCs w:val="20"/>
                <w:highlight w:val="lightGray"/>
              </w:rPr>
              <w:t>影印本</w:t>
            </w:r>
            <w:r w:rsidRPr="00A01B0C">
              <w:rPr>
                <w:rFonts w:cs="新細明體" w:hint="eastAsia"/>
                <w:color w:val="000000"/>
                <w:sz w:val="20"/>
                <w:szCs w:val="20"/>
                <w:highlight w:val="lightGray"/>
              </w:rPr>
              <w:t>郵寄本校)</w:t>
            </w:r>
          </w:p>
        </w:tc>
      </w:tr>
      <w:tr w:rsidR="00EE111A" w:rsidRPr="00A01B0C" w14:paraId="52C5B9B2" w14:textId="77777777" w:rsidTr="00BB1451">
        <w:trPr>
          <w:trHeight w:val="384"/>
        </w:trPr>
        <w:tc>
          <w:tcPr>
            <w:tcW w:w="1133" w:type="dxa"/>
            <w:vMerge/>
            <w:shd w:val="clear" w:color="auto" w:fill="auto"/>
            <w:vAlign w:val="center"/>
          </w:tcPr>
          <w:p w14:paraId="4245A9EE" w14:textId="77777777" w:rsidR="00EE111A" w:rsidRPr="00A01B0C" w:rsidRDefault="00EE111A" w:rsidP="00BB1451">
            <w:pPr>
              <w:widowControl/>
              <w:rPr>
                <w:rFonts w:cs="新細明體"/>
                <w:color w:val="000000"/>
                <w:sz w:val="22"/>
              </w:rPr>
            </w:pPr>
          </w:p>
        </w:tc>
        <w:tc>
          <w:tcPr>
            <w:tcW w:w="561" w:type="dxa"/>
            <w:shd w:val="clear" w:color="auto" w:fill="auto"/>
            <w:noWrap/>
            <w:vAlign w:val="center"/>
          </w:tcPr>
          <w:p w14:paraId="0594F405" w14:textId="77777777" w:rsidR="00EE111A" w:rsidRPr="00A01B0C" w:rsidRDefault="00EE111A" w:rsidP="00BB1451">
            <w:pPr>
              <w:widowControl/>
              <w:rPr>
                <w:rFonts w:cs="新細明體"/>
                <w:color w:val="000000"/>
                <w:sz w:val="22"/>
              </w:rPr>
            </w:pPr>
          </w:p>
        </w:tc>
        <w:tc>
          <w:tcPr>
            <w:tcW w:w="8371" w:type="dxa"/>
            <w:gridSpan w:val="15"/>
            <w:shd w:val="clear" w:color="auto" w:fill="auto"/>
            <w:vAlign w:val="center"/>
          </w:tcPr>
          <w:p w14:paraId="68DD0986" w14:textId="77777777" w:rsidR="00654708" w:rsidRDefault="007E261A" w:rsidP="00BB1451">
            <w:pPr>
              <w:widowControl/>
              <w:spacing w:line="0" w:lineRule="atLeast"/>
              <w:rPr>
                <w:rFonts w:ascii="Times New Roman" w:hAnsi="Times New Roman"/>
                <w:sz w:val="22"/>
                <w:szCs w:val="22"/>
              </w:rPr>
            </w:pPr>
            <w:r w:rsidRPr="00654708">
              <w:rPr>
                <w:rFonts w:ascii="Times New Roman" w:hAnsi="Times New Roman"/>
                <w:sz w:val="22"/>
                <w:szCs w:val="22"/>
              </w:rPr>
              <w:t>曾</w:t>
            </w:r>
            <w:r w:rsidRPr="00654708">
              <w:rPr>
                <w:rFonts w:ascii="Times New Roman" w:hAnsi="Times New Roman" w:hint="eastAsia"/>
                <w:sz w:val="22"/>
                <w:szCs w:val="22"/>
              </w:rPr>
              <w:t>參加教育部或教育部國民及學前教育署辦理有關數理科目之全國競賽，</w:t>
            </w:r>
            <w:r w:rsidRPr="00654708">
              <w:rPr>
                <w:rFonts w:cs="新細明體" w:hint="eastAsia"/>
                <w:sz w:val="22"/>
                <w:szCs w:val="22"/>
              </w:rPr>
              <w:t>獲得</w:t>
            </w:r>
            <w:r w:rsidRPr="00654708">
              <w:rPr>
                <w:rFonts w:ascii="Times New Roman" w:hAnsi="Times New Roman" w:hint="eastAsia"/>
                <w:sz w:val="22"/>
                <w:szCs w:val="22"/>
              </w:rPr>
              <w:t>獎項</w:t>
            </w:r>
          </w:p>
          <w:p w14:paraId="3E620E27" w14:textId="5566EE9E" w:rsidR="00EE111A" w:rsidRPr="00A01B0C" w:rsidRDefault="00EE111A" w:rsidP="00BB1451">
            <w:pPr>
              <w:widowControl/>
              <w:spacing w:line="0" w:lineRule="atLeast"/>
              <w:rPr>
                <w:rFonts w:cs="新細明體"/>
                <w:color w:val="000000"/>
                <w:sz w:val="22"/>
              </w:rPr>
            </w:pPr>
            <w:r w:rsidRPr="00A01B0C">
              <w:rPr>
                <w:rFonts w:cs="新細明體"/>
                <w:color w:val="000000"/>
                <w:sz w:val="20"/>
                <w:szCs w:val="20"/>
                <w:highlight w:val="lightGray"/>
              </w:rPr>
              <w:t>(</w:t>
            </w:r>
            <w:r w:rsidRPr="00A01B0C">
              <w:rPr>
                <w:rFonts w:cs="新細明體" w:hint="eastAsia"/>
                <w:color w:val="000000"/>
                <w:sz w:val="20"/>
                <w:szCs w:val="20"/>
                <w:highlight w:val="lightGray"/>
              </w:rPr>
              <w:t>勾選本項者，請於1</w:t>
            </w:r>
            <w:r w:rsidRPr="00A01B0C">
              <w:rPr>
                <w:rFonts w:cs="新細明體"/>
                <w:color w:val="000000"/>
                <w:sz w:val="20"/>
                <w:szCs w:val="20"/>
                <w:highlight w:val="lightGray"/>
              </w:rPr>
              <w:t>1</w:t>
            </w:r>
            <w:r w:rsidR="007E261A">
              <w:rPr>
                <w:rFonts w:cs="新細明體"/>
                <w:color w:val="000000"/>
                <w:sz w:val="20"/>
                <w:szCs w:val="20"/>
                <w:highlight w:val="lightGray"/>
              </w:rPr>
              <w:t>5</w:t>
            </w:r>
            <w:r w:rsidRPr="00A01B0C">
              <w:rPr>
                <w:rFonts w:cs="新細明體" w:hint="eastAsia"/>
                <w:color w:val="000000"/>
                <w:sz w:val="20"/>
                <w:szCs w:val="20"/>
                <w:highlight w:val="lightGray"/>
              </w:rPr>
              <w:t>年3月</w:t>
            </w:r>
            <w:r w:rsidR="007E261A">
              <w:rPr>
                <w:rFonts w:cs="新細明體" w:hint="eastAsia"/>
                <w:color w:val="000000"/>
                <w:sz w:val="20"/>
                <w:szCs w:val="20"/>
                <w:highlight w:val="lightGray"/>
              </w:rPr>
              <w:t>5</w:t>
            </w:r>
            <w:r w:rsidRPr="00A01B0C">
              <w:rPr>
                <w:rFonts w:cs="新細明體" w:hint="eastAsia"/>
                <w:color w:val="000000"/>
                <w:sz w:val="20"/>
                <w:szCs w:val="20"/>
                <w:highlight w:val="lightGray"/>
              </w:rPr>
              <w:t>日(星期四)以前將證明文件紙本</w:t>
            </w:r>
            <w:r w:rsidR="00E43D7B">
              <w:rPr>
                <w:rFonts w:cs="新細明體" w:hint="eastAsia"/>
                <w:color w:val="000000"/>
                <w:sz w:val="20"/>
                <w:szCs w:val="20"/>
                <w:highlight w:val="lightGray"/>
              </w:rPr>
              <w:t>影印本</w:t>
            </w:r>
            <w:r w:rsidRPr="00A01B0C">
              <w:rPr>
                <w:rFonts w:cs="新細明體" w:hint="eastAsia"/>
                <w:color w:val="000000"/>
                <w:sz w:val="20"/>
                <w:szCs w:val="20"/>
                <w:highlight w:val="lightGray"/>
              </w:rPr>
              <w:t>郵寄本校)</w:t>
            </w:r>
          </w:p>
        </w:tc>
      </w:tr>
      <w:tr w:rsidR="00EE111A" w:rsidRPr="00A01B0C" w14:paraId="520A9ED9" w14:textId="77777777" w:rsidTr="00BB1451">
        <w:trPr>
          <w:trHeight w:val="791"/>
        </w:trPr>
        <w:tc>
          <w:tcPr>
            <w:tcW w:w="1133" w:type="dxa"/>
            <w:vMerge w:val="restart"/>
            <w:shd w:val="clear" w:color="auto" w:fill="auto"/>
            <w:vAlign w:val="center"/>
            <w:hideMark/>
          </w:tcPr>
          <w:p w14:paraId="0671BF1A" w14:textId="77777777" w:rsidR="00EE111A" w:rsidRPr="00A01B0C" w:rsidRDefault="00EE111A" w:rsidP="00BB1451">
            <w:pPr>
              <w:widowControl/>
              <w:jc w:val="center"/>
              <w:rPr>
                <w:rFonts w:cs="新細明體"/>
                <w:color w:val="000000"/>
                <w:sz w:val="22"/>
              </w:rPr>
            </w:pPr>
            <w:r w:rsidRPr="00A01B0C">
              <w:rPr>
                <w:rFonts w:cs="新細明體" w:hint="eastAsia"/>
                <w:color w:val="000000"/>
                <w:sz w:val="22"/>
              </w:rPr>
              <w:t>錄取方式</w:t>
            </w:r>
          </w:p>
          <w:p w14:paraId="54BD0F54" w14:textId="77777777" w:rsidR="00EE111A" w:rsidRPr="00A01B0C" w:rsidRDefault="00EE111A" w:rsidP="00BB1451">
            <w:pPr>
              <w:widowControl/>
              <w:jc w:val="center"/>
              <w:rPr>
                <w:rFonts w:cs="新細明體"/>
                <w:color w:val="000000"/>
                <w:sz w:val="22"/>
              </w:rPr>
            </w:pPr>
            <w:r w:rsidRPr="00A01B0C">
              <w:rPr>
                <w:rFonts w:cs="新細明體" w:hint="eastAsia"/>
                <w:color w:val="000000"/>
                <w:sz w:val="22"/>
              </w:rPr>
              <w:t>(勾選)</w:t>
            </w:r>
          </w:p>
        </w:tc>
        <w:tc>
          <w:tcPr>
            <w:tcW w:w="561" w:type="dxa"/>
            <w:shd w:val="clear" w:color="auto" w:fill="auto"/>
            <w:noWrap/>
            <w:vAlign w:val="center"/>
          </w:tcPr>
          <w:p w14:paraId="7401DCE8" w14:textId="77777777" w:rsidR="00EE111A" w:rsidRPr="00A01B0C" w:rsidRDefault="00EE111A" w:rsidP="00BB1451">
            <w:pPr>
              <w:widowControl/>
              <w:jc w:val="center"/>
              <w:rPr>
                <w:rFonts w:cs="新細明體"/>
                <w:color w:val="000000"/>
                <w:sz w:val="22"/>
              </w:rPr>
            </w:pPr>
          </w:p>
        </w:tc>
        <w:tc>
          <w:tcPr>
            <w:tcW w:w="1182" w:type="dxa"/>
            <w:gridSpan w:val="4"/>
            <w:shd w:val="clear" w:color="auto" w:fill="auto"/>
            <w:vAlign w:val="center"/>
          </w:tcPr>
          <w:p w14:paraId="0684B6DB" w14:textId="77777777" w:rsidR="00EE111A" w:rsidRPr="00A01B0C" w:rsidRDefault="00EE111A" w:rsidP="00BB1451">
            <w:pPr>
              <w:widowControl/>
              <w:spacing w:line="0" w:lineRule="atLeast"/>
              <w:jc w:val="both"/>
              <w:rPr>
                <w:rFonts w:cs="新細明體"/>
                <w:color w:val="000000"/>
                <w:sz w:val="20"/>
                <w:szCs w:val="20"/>
              </w:rPr>
            </w:pPr>
            <w:r w:rsidRPr="00A01B0C">
              <w:rPr>
                <w:rFonts w:cs="新細明體" w:hint="eastAsia"/>
                <w:color w:val="000000"/>
                <w:sz w:val="22"/>
              </w:rPr>
              <w:t>直接錄取</w:t>
            </w:r>
          </w:p>
        </w:tc>
        <w:tc>
          <w:tcPr>
            <w:tcW w:w="7189" w:type="dxa"/>
            <w:gridSpan w:val="11"/>
            <w:shd w:val="clear" w:color="auto" w:fill="auto"/>
            <w:vAlign w:val="center"/>
            <w:hideMark/>
          </w:tcPr>
          <w:p w14:paraId="2C67ABBA" w14:textId="4CBA3831" w:rsidR="00EE111A" w:rsidRPr="00A01B0C" w:rsidRDefault="00EE111A" w:rsidP="00BB1451">
            <w:pPr>
              <w:widowControl/>
              <w:spacing w:line="0" w:lineRule="atLeast"/>
              <w:jc w:val="both"/>
              <w:rPr>
                <w:rFonts w:cs="新細明體"/>
                <w:color w:val="000000"/>
                <w:sz w:val="22"/>
              </w:rPr>
            </w:pPr>
            <w:r w:rsidRPr="00A01B0C">
              <w:rPr>
                <w:rFonts w:cs="新細明體" w:hint="eastAsia"/>
                <w:color w:val="000000"/>
                <w:sz w:val="22"/>
              </w:rPr>
              <w:t>符合下列條</w:t>
            </w:r>
            <w:r w:rsidR="006D7E10">
              <w:rPr>
                <w:rFonts w:cs="新細明體" w:hint="eastAsia"/>
                <w:color w:val="000000"/>
                <w:sz w:val="22"/>
              </w:rPr>
              <w:t>件之</w:t>
            </w:r>
            <w:proofErr w:type="gramStart"/>
            <w:r w:rsidR="006D7E10">
              <w:rPr>
                <w:rFonts w:cs="新細明體" w:hint="eastAsia"/>
                <w:color w:val="000000"/>
                <w:sz w:val="22"/>
              </w:rPr>
              <w:t>一</w:t>
            </w:r>
            <w:proofErr w:type="gramEnd"/>
            <w:r w:rsidRPr="00A01B0C">
              <w:rPr>
                <w:rFonts w:cs="新細明體" w:hint="eastAsia"/>
                <w:color w:val="000000"/>
                <w:sz w:val="22"/>
              </w:rPr>
              <w:t>(通過報名資格審查且未獲直接錄取者，逕送甄選錄取方式。</w:t>
            </w:r>
            <w:proofErr w:type="gramStart"/>
            <w:r w:rsidRPr="00A01B0C">
              <w:rPr>
                <w:rFonts w:cs="新細明體" w:hint="eastAsia"/>
                <w:color w:val="000000"/>
                <w:sz w:val="22"/>
              </w:rPr>
              <w:t>)</w:t>
            </w:r>
            <w:r w:rsidRPr="00A01B0C">
              <w:rPr>
                <w:rFonts w:cs="新細明體"/>
                <w:color w:val="000000"/>
                <w:sz w:val="20"/>
                <w:szCs w:val="20"/>
                <w:highlight w:val="lightGray"/>
              </w:rPr>
              <w:t>(</w:t>
            </w:r>
            <w:proofErr w:type="gramEnd"/>
            <w:r w:rsidRPr="00A01B0C">
              <w:rPr>
                <w:rFonts w:cs="新細明體" w:hint="eastAsia"/>
                <w:color w:val="000000"/>
                <w:sz w:val="20"/>
                <w:szCs w:val="20"/>
                <w:highlight w:val="lightGray"/>
              </w:rPr>
              <w:t>勾選本項者，請於1</w:t>
            </w:r>
            <w:r w:rsidRPr="00A01B0C">
              <w:rPr>
                <w:rFonts w:cs="新細明體"/>
                <w:color w:val="000000"/>
                <w:sz w:val="20"/>
                <w:szCs w:val="20"/>
                <w:highlight w:val="lightGray"/>
              </w:rPr>
              <w:t>1</w:t>
            </w:r>
            <w:r w:rsidR="007E261A">
              <w:rPr>
                <w:rFonts w:cs="新細明體"/>
                <w:color w:val="000000"/>
                <w:sz w:val="20"/>
                <w:szCs w:val="20"/>
                <w:highlight w:val="lightGray"/>
              </w:rPr>
              <w:t>5</w:t>
            </w:r>
            <w:r w:rsidRPr="00A01B0C">
              <w:rPr>
                <w:rFonts w:cs="新細明體" w:hint="eastAsia"/>
                <w:color w:val="000000"/>
                <w:sz w:val="20"/>
                <w:szCs w:val="20"/>
                <w:highlight w:val="lightGray"/>
              </w:rPr>
              <w:t>年3月</w:t>
            </w:r>
            <w:r w:rsidR="007E261A">
              <w:rPr>
                <w:rFonts w:cs="新細明體" w:hint="eastAsia"/>
                <w:color w:val="000000"/>
                <w:sz w:val="20"/>
                <w:szCs w:val="20"/>
                <w:highlight w:val="lightGray"/>
              </w:rPr>
              <w:t>5</w:t>
            </w:r>
            <w:r w:rsidRPr="00A01B0C">
              <w:rPr>
                <w:rFonts w:cs="新細明體" w:hint="eastAsia"/>
                <w:color w:val="000000"/>
                <w:sz w:val="20"/>
                <w:szCs w:val="20"/>
                <w:highlight w:val="lightGray"/>
              </w:rPr>
              <w:t>日(星期四)以前將證明文件紙本</w:t>
            </w:r>
            <w:r w:rsidR="00E43D7B">
              <w:rPr>
                <w:rFonts w:cs="新細明體" w:hint="eastAsia"/>
                <w:color w:val="000000"/>
                <w:sz w:val="20"/>
                <w:szCs w:val="20"/>
                <w:highlight w:val="lightGray"/>
              </w:rPr>
              <w:t>影印本</w:t>
            </w:r>
            <w:r w:rsidRPr="00A01B0C">
              <w:rPr>
                <w:rFonts w:cs="新細明體" w:hint="eastAsia"/>
                <w:color w:val="000000"/>
                <w:sz w:val="20"/>
                <w:szCs w:val="20"/>
                <w:highlight w:val="lightGray"/>
              </w:rPr>
              <w:t>郵寄本校)</w:t>
            </w:r>
          </w:p>
          <w:p w14:paraId="2033D2F1" w14:textId="4B3D76F7" w:rsidR="00EE111A" w:rsidRPr="00654708" w:rsidRDefault="00EE111A" w:rsidP="00BB1451">
            <w:pPr>
              <w:widowControl/>
              <w:spacing w:line="0" w:lineRule="atLeast"/>
              <w:ind w:left="262" w:hangingChars="119" w:hanging="262"/>
              <w:jc w:val="both"/>
              <w:rPr>
                <w:rFonts w:ascii="Times New Roman" w:hAnsi="Times New Roman"/>
                <w:color w:val="000000"/>
                <w:sz w:val="22"/>
                <w:szCs w:val="22"/>
              </w:rPr>
            </w:pPr>
            <w:r w:rsidRPr="00654708">
              <w:rPr>
                <w:rFonts w:ascii="Times New Roman" w:hAnsi="Times New Roman"/>
                <w:color w:val="000000"/>
                <w:sz w:val="22"/>
              </w:rPr>
              <w:t>1.</w:t>
            </w:r>
            <w:r w:rsidR="00292D2F" w:rsidRPr="00654708">
              <w:rPr>
                <w:rFonts w:ascii="Times New Roman" w:hAnsi="Times New Roman"/>
                <w:sz w:val="22"/>
                <w:szCs w:val="22"/>
              </w:rPr>
              <w:t>參加「國際國中</w:t>
            </w:r>
            <w:proofErr w:type="gramStart"/>
            <w:r w:rsidR="00292D2F" w:rsidRPr="00654708">
              <w:rPr>
                <w:rFonts w:ascii="Times New Roman" w:hAnsi="Times New Roman"/>
                <w:sz w:val="22"/>
                <w:szCs w:val="22"/>
              </w:rPr>
              <w:t>科學奧</w:t>
            </w:r>
            <w:proofErr w:type="gramEnd"/>
            <w:r w:rsidR="00292D2F" w:rsidRPr="00654708">
              <w:rPr>
                <w:rFonts w:ascii="Times New Roman" w:hAnsi="Times New Roman"/>
                <w:sz w:val="22"/>
                <w:szCs w:val="22"/>
              </w:rPr>
              <w:t>林匹亞競賽」獲個人銅牌獎（含）以上者</w:t>
            </w:r>
            <w:r w:rsidR="00292D2F" w:rsidRPr="00654708">
              <w:rPr>
                <w:rFonts w:ascii="Times New Roman" w:hAnsi="Times New Roman"/>
                <w:sz w:val="22"/>
                <w:szCs w:val="22"/>
              </w:rPr>
              <w:t>(</w:t>
            </w:r>
            <w:r w:rsidR="00292D2F" w:rsidRPr="00654708">
              <w:rPr>
                <w:rFonts w:ascii="Times New Roman" w:hAnsi="Times New Roman"/>
                <w:sz w:val="22"/>
                <w:szCs w:val="22"/>
              </w:rPr>
              <w:t>應備證明文件為獎狀</w:t>
            </w:r>
            <w:r w:rsidR="00292D2F" w:rsidRPr="00654708">
              <w:rPr>
                <w:rFonts w:ascii="Times New Roman" w:hAnsi="Times New Roman"/>
                <w:sz w:val="22"/>
                <w:szCs w:val="22"/>
              </w:rPr>
              <w:t>)</w:t>
            </w:r>
            <w:r w:rsidR="00292D2F" w:rsidRPr="00654708">
              <w:rPr>
                <w:rFonts w:ascii="Times New Roman" w:hAnsi="Times New Roman"/>
                <w:sz w:val="22"/>
                <w:szCs w:val="22"/>
              </w:rPr>
              <w:t>；獲選為國家代表隊，但國際賽因故取消或延期者</w:t>
            </w:r>
            <w:r w:rsidR="00292D2F" w:rsidRPr="00654708">
              <w:rPr>
                <w:rFonts w:ascii="Times New Roman" w:hAnsi="Times New Roman"/>
                <w:sz w:val="22"/>
                <w:szCs w:val="22"/>
              </w:rPr>
              <w:t>(</w:t>
            </w:r>
            <w:r w:rsidR="00292D2F" w:rsidRPr="00654708">
              <w:rPr>
                <w:rFonts w:ascii="Times New Roman" w:hAnsi="Times New Roman"/>
                <w:sz w:val="22"/>
                <w:szCs w:val="22"/>
              </w:rPr>
              <w:t>應備證明文件為主辦單位所發之國家代表隊當選證書</w:t>
            </w:r>
            <w:r w:rsidR="00292D2F" w:rsidRPr="00654708">
              <w:rPr>
                <w:rFonts w:ascii="Times New Roman" w:hAnsi="Times New Roman"/>
                <w:sz w:val="22"/>
                <w:szCs w:val="22"/>
              </w:rPr>
              <w:t>)</w:t>
            </w:r>
            <w:r w:rsidR="00292D2F" w:rsidRPr="00654708">
              <w:rPr>
                <w:rFonts w:ascii="Times New Roman" w:hAnsi="Times New Roman"/>
                <w:color w:val="000000"/>
                <w:sz w:val="22"/>
                <w:szCs w:val="22"/>
              </w:rPr>
              <w:t>。</w:t>
            </w:r>
          </w:p>
          <w:p w14:paraId="7F302F41" w14:textId="74490482" w:rsidR="00EE111A" w:rsidRPr="00654708" w:rsidRDefault="00EE111A" w:rsidP="00292D2F">
            <w:pPr>
              <w:widowControl/>
              <w:spacing w:line="0" w:lineRule="atLeast"/>
              <w:ind w:left="262" w:hangingChars="119" w:hanging="262"/>
              <w:jc w:val="both"/>
              <w:rPr>
                <w:rFonts w:ascii="Times New Roman" w:hAnsi="Times New Roman"/>
                <w:color w:val="000000"/>
                <w:sz w:val="22"/>
                <w:szCs w:val="22"/>
              </w:rPr>
            </w:pPr>
            <w:r w:rsidRPr="00654708">
              <w:rPr>
                <w:rFonts w:ascii="Times New Roman" w:hAnsi="Times New Roman"/>
                <w:color w:val="000000"/>
                <w:sz w:val="22"/>
                <w:szCs w:val="22"/>
              </w:rPr>
              <w:t>2.</w:t>
            </w:r>
            <w:r w:rsidR="00292D2F" w:rsidRPr="00654708">
              <w:rPr>
                <w:rFonts w:ascii="Times New Roman" w:hAnsi="Times New Roman"/>
                <w:sz w:val="22"/>
                <w:szCs w:val="22"/>
              </w:rPr>
              <w:t>參加「國際數理學科奧林匹亞競賽」</w:t>
            </w:r>
            <w:r w:rsidR="00292D2F" w:rsidRPr="00654708">
              <w:rPr>
                <w:rFonts w:ascii="Times New Roman" w:hAnsi="Times New Roman"/>
                <w:sz w:val="22"/>
                <w:szCs w:val="22"/>
              </w:rPr>
              <w:t>(</w:t>
            </w:r>
            <w:r w:rsidR="00292D2F" w:rsidRPr="00654708">
              <w:rPr>
                <w:rFonts w:ascii="Times New Roman" w:hAnsi="Times New Roman"/>
                <w:sz w:val="22"/>
                <w:szCs w:val="22"/>
              </w:rPr>
              <w:t>不含國際國中</w:t>
            </w:r>
            <w:proofErr w:type="gramStart"/>
            <w:r w:rsidR="00292D2F" w:rsidRPr="00654708">
              <w:rPr>
                <w:rFonts w:ascii="Times New Roman" w:hAnsi="Times New Roman"/>
                <w:sz w:val="22"/>
                <w:szCs w:val="22"/>
              </w:rPr>
              <w:t>科學奧</w:t>
            </w:r>
            <w:proofErr w:type="gramEnd"/>
            <w:r w:rsidR="00292D2F" w:rsidRPr="00654708">
              <w:rPr>
                <w:rFonts w:ascii="Times New Roman" w:hAnsi="Times New Roman"/>
                <w:sz w:val="22"/>
                <w:szCs w:val="22"/>
              </w:rPr>
              <w:t>林匹亞競賽</w:t>
            </w:r>
            <w:r w:rsidR="00292D2F" w:rsidRPr="00654708">
              <w:rPr>
                <w:rFonts w:ascii="Times New Roman" w:hAnsi="Times New Roman"/>
                <w:sz w:val="22"/>
                <w:szCs w:val="22"/>
              </w:rPr>
              <w:t>)</w:t>
            </w:r>
            <w:r w:rsidR="00292D2F" w:rsidRPr="00654708">
              <w:rPr>
                <w:rFonts w:ascii="Times New Roman" w:hAnsi="Times New Roman"/>
                <w:sz w:val="22"/>
                <w:szCs w:val="22"/>
              </w:rPr>
              <w:t>選訓決賽完成結訓，並具保送高中資格者</w:t>
            </w:r>
            <w:r w:rsidRPr="00654708">
              <w:rPr>
                <w:rFonts w:ascii="Times New Roman" w:hAnsi="Times New Roman"/>
                <w:color w:val="000000"/>
                <w:sz w:val="22"/>
                <w:szCs w:val="22"/>
              </w:rPr>
              <w:t>。</w:t>
            </w:r>
          </w:p>
          <w:p w14:paraId="04F3DD9E" w14:textId="1009C829" w:rsidR="00292D2F" w:rsidRPr="00292D2F" w:rsidRDefault="00EE111A" w:rsidP="00292D2F">
            <w:pPr>
              <w:widowControl/>
              <w:spacing w:line="0" w:lineRule="atLeast"/>
              <w:ind w:left="262" w:hangingChars="119" w:hanging="262"/>
              <w:jc w:val="both"/>
              <w:rPr>
                <w:color w:val="000000"/>
                <w:sz w:val="22"/>
                <w:szCs w:val="22"/>
              </w:rPr>
            </w:pPr>
            <w:r w:rsidRPr="00654708">
              <w:rPr>
                <w:rFonts w:ascii="Times New Roman" w:hAnsi="Times New Roman"/>
                <w:color w:val="000000"/>
                <w:sz w:val="22"/>
              </w:rPr>
              <w:t>3.</w:t>
            </w:r>
            <w:r w:rsidR="00292D2F" w:rsidRPr="00654708">
              <w:rPr>
                <w:rFonts w:ascii="Times New Roman" w:hAnsi="Times New Roman"/>
                <w:sz w:val="22"/>
                <w:szCs w:val="22"/>
              </w:rPr>
              <w:t>獲</w:t>
            </w:r>
            <w:r w:rsidR="00292D2F" w:rsidRPr="00292D2F">
              <w:rPr>
                <w:rFonts w:ascii="Times New Roman" w:hAnsi="Times New Roman"/>
                <w:sz w:val="22"/>
                <w:szCs w:val="22"/>
              </w:rPr>
              <w:t>選「美國國際科技展覽會」正選代表，並</w:t>
            </w:r>
            <w:r w:rsidR="00292D2F" w:rsidRPr="00292D2F">
              <w:rPr>
                <w:rFonts w:ascii="Times New Roman" w:hAnsi="Times New Roman" w:hint="eastAsia"/>
                <w:sz w:val="22"/>
                <w:szCs w:val="22"/>
              </w:rPr>
              <w:t>具</w:t>
            </w:r>
            <w:r w:rsidR="00292D2F" w:rsidRPr="00292D2F">
              <w:rPr>
                <w:rFonts w:ascii="Times New Roman" w:hAnsi="Times New Roman"/>
                <w:sz w:val="22"/>
                <w:szCs w:val="22"/>
              </w:rPr>
              <w:t>保送高中資格者。</w:t>
            </w:r>
            <w:r w:rsidR="00292D2F" w:rsidRPr="00292D2F">
              <w:rPr>
                <w:rFonts w:ascii="Times New Roman" w:hAnsi="Times New Roman" w:hint="eastAsia"/>
                <w:sz w:val="22"/>
                <w:szCs w:val="22"/>
              </w:rPr>
              <w:t>(</w:t>
            </w:r>
            <w:r w:rsidR="00292D2F" w:rsidRPr="00292D2F">
              <w:rPr>
                <w:rFonts w:ascii="Times New Roman" w:hAnsi="Times New Roman"/>
                <w:sz w:val="22"/>
                <w:szCs w:val="22"/>
              </w:rPr>
              <w:t>美國國際科技展覽會，</w:t>
            </w:r>
            <w:r w:rsidR="00292D2F" w:rsidRPr="00292D2F">
              <w:rPr>
                <w:rFonts w:ascii="Times New Roman" w:hAnsi="Times New Roman"/>
                <w:sz w:val="22"/>
                <w:szCs w:val="22"/>
              </w:rPr>
              <w:t>International Science and Engineering Fair</w:t>
            </w:r>
            <w:r w:rsidR="00292D2F" w:rsidRPr="00292D2F">
              <w:rPr>
                <w:rFonts w:ascii="Times New Roman" w:hAnsi="Times New Roman"/>
                <w:sz w:val="22"/>
                <w:szCs w:val="22"/>
              </w:rPr>
              <w:t>，簡稱</w:t>
            </w:r>
            <w:r w:rsidR="00292D2F" w:rsidRPr="00292D2F">
              <w:rPr>
                <w:rFonts w:ascii="Times New Roman" w:hAnsi="Times New Roman"/>
                <w:sz w:val="22"/>
                <w:szCs w:val="22"/>
              </w:rPr>
              <w:t xml:space="preserve"> ISEF</w:t>
            </w:r>
            <w:r w:rsidR="00292D2F" w:rsidRPr="00292D2F">
              <w:rPr>
                <w:rFonts w:ascii="Times New Roman" w:hAnsi="Times New Roman" w:hint="eastAsia"/>
                <w:sz w:val="22"/>
                <w:szCs w:val="22"/>
              </w:rPr>
              <w:t>)</w:t>
            </w:r>
            <w:r w:rsidR="00292D2F" w:rsidRPr="00292D2F">
              <w:rPr>
                <w:color w:val="000000"/>
                <w:sz w:val="22"/>
                <w:szCs w:val="22"/>
              </w:rPr>
              <w:t>。</w:t>
            </w:r>
          </w:p>
          <w:p w14:paraId="7691CA4B" w14:textId="223C78D2" w:rsidR="00292D2F" w:rsidRPr="00A01B0C" w:rsidRDefault="00292D2F" w:rsidP="00BB1451">
            <w:pPr>
              <w:widowControl/>
              <w:spacing w:line="0" w:lineRule="atLeast"/>
              <w:ind w:left="262" w:hangingChars="119" w:hanging="262"/>
              <w:jc w:val="both"/>
              <w:rPr>
                <w:rFonts w:cs="新細明體"/>
                <w:color w:val="000000"/>
                <w:sz w:val="22"/>
              </w:rPr>
            </w:pPr>
          </w:p>
        </w:tc>
      </w:tr>
      <w:tr w:rsidR="00EE111A" w:rsidRPr="00A01B0C" w14:paraId="4181EC8D" w14:textId="77777777" w:rsidTr="00BB1451">
        <w:trPr>
          <w:trHeight w:val="1052"/>
        </w:trPr>
        <w:tc>
          <w:tcPr>
            <w:tcW w:w="1133" w:type="dxa"/>
            <w:vMerge/>
            <w:shd w:val="clear" w:color="auto" w:fill="auto"/>
            <w:vAlign w:val="center"/>
          </w:tcPr>
          <w:p w14:paraId="7C7CD18E" w14:textId="77777777" w:rsidR="00EE111A" w:rsidRPr="00A01B0C" w:rsidRDefault="00EE111A" w:rsidP="00BB1451">
            <w:pPr>
              <w:widowControl/>
              <w:rPr>
                <w:rFonts w:cs="新細明體"/>
                <w:color w:val="000000"/>
                <w:sz w:val="22"/>
              </w:rPr>
            </w:pPr>
          </w:p>
        </w:tc>
        <w:tc>
          <w:tcPr>
            <w:tcW w:w="561" w:type="dxa"/>
            <w:shd w:val="clear" w:color="auto" w:fill="auto"/>
            <w:noWrap/>
            <w:vAlign w:val="center"/>
          </w:tcPr>
          <w:p w14:paraId="5B8035E9" w14:textId="77777777" w:rsidR="00EE111A" w:rsidRPr="00A01B0C" w:rsidRDefault="00EE111A" w:rsidP="00BB1451">
            <w:pPr>
              <w:widowControl/>
              <w:jc w:val="center"/>
              <w:rPr>
                <w:rFonts w:cs="新細明體"/>
                <w:color w:val="000000"/>
                <w:sz w:val="22"/>
              </w:rPr>
            </w:pPr>
          </w:p>
        </w:tc>
        <w:tc>
          <w:tcPr>
            <w:tcW w:w="1182" w:type="dxa"/>
            <w:gridSpan w:val="4"/>
            <w:shd w:val="clear" w:color="auto" w:fill="auto"/>
            <w:vAlign w:val="center"/>
          </w:tcPr>
          <w:p w14:paraId="60A11943" w14:textId="77777777" w:rsidR="00EE111A" w:rsidRPr="00A01B0C" w:rsidRDefault="00EE111A" w:rsidP="00BB1451">
            <w:pPr>
              <w:widowControl/>
              <w:jc w:val="center"/>
              <w:rPr>
                <w:rFonts w:cs="新細明體"/>
                <w:color w:val="000000"/>
                <w:sz w:val="22"/>
              </w:rPr>
            </w:pPr>
            <w:r w:rsidRPr="00A01B0C">
              <w:rPr>
                <w:rFonts w:cs="新細明體" w:hint="eastAsia"/>
                <w:color w:val="000000"/>
                <w:sz w:val="22"/>
              </w:rPr>
              <w:t>甄選錄取</w:t>
            </w:r>
          </w:p>
        </w:tc>
        <w:tc>
          <w:tcPr>
            <w:tcW w:w="7189" w:type="dxa"/>
            <w:gridSpan w:val="11"/>
            <w:shd w:val="clear" w:color="auto" w:fill="auto"/>
            <w:vAlign w:val="center"/>
          </w:tcPr>
          <w:p w14:paraId="1F531594" w14:textId="6C5CF3CF" w:rsidR="00EE111A" w:rsidRPr="00654708" w:rsidRDefault="00EE111A" w:rsidP="00BB1451">
            <w:pPr>
              <w:widowControl/>
              <w:spacing w:line="0" w:lineRule="atLeast"/>
              <w:ind w:left="262" w:hangingChars="119" w:hanging="262"/>
              <w:rPr>
                <w:rFonts w:ascii="Times New Roman" w:hAnsi="Times New Roman"/>
                <w:color w:val="000000"/>
                <w:sz w:val="22"/>
              </w:rPr>
            </w:pPr>
            <w:r w:rsidRPr="00654708">
              <w:rPr>
                <w:rFonts w:ascii="Times New Roman" w:hAnsi="Times New Roman"/>
                <w:color w:val="000000"/>
                <w:sz w:val="22"/>
              </w:rPr>
              <w:t>1.</w:t>
            </w:r>
            <w:r w:rsidRPr="00654708">
              <w:rPr>
                <w:rFonts w:ascii="Times New Roman" w:hAnsi="Times New Roman"/>
                <w:color w:val="000000"/>
                <w:sz w:val="22"/>
              </w:rPr>
              <w:t>科學能力檢定：通過報名資格審查且未獲直接錄取者。日期：</w:t>
            </w:r>
            <w:r w:rsidR="007C5933" w:rsidRPr="00654708">
              <w:rPr>
                <w:rFonts w:ascii="Times New Roman" w:hAnsi="Times New Roman"/>
                <w:color w:val="000000"/>
                <w:sz w:val="22"/>
              </w:rPr>
              <w:t>11</w:t>
            </w:r>
            <w:r w:rsidR="002724C1" w:rsidRPr="00654708">
              <w:rPr>
                <w:rFonts w:ascii="Times New Roman" w:hAnsi="Times New Roman"/>
                <w:color w:val="000000"/>
                <w:sz w:val="22"/>
              </w:rPr>
              <w:t>5</w:t>
            </w:r>
            <w:r w:rsidRPr="00654708">
              <w:rPr>
                <w:rFonts w:ascii="Times New Roman" w:hAnsi="Times New Roman"/>
                <w:color w:val="000000"/>
                <w:sz w:val="22"/>
              </w:rPr>
              <w:t>年</w:t>
            </w:r>
            <w:r w:rsidRPr="00654708">
              <w:rPr>
                <w:rFonts w:ascii="Times New Roman" w:hAnsi="Times New Roman"/>
                <w:color w:val="000000"/>
                <w:sz w:val="22"/>
              </w:rPr>
              <w:t>3</w:t>
            </w:r>
            <w:r w:rsidRPr="00654708">
              <w:rPr>
                <w:rFonts w:ascii="Times New Roman" w:hAnsi="Times New Roman"/>
                <w:color w:val="000000"/>
                <w:sz w:val="22"/>
              </w:rPr>
              <w:t>月</w:t>
            </w:r>
            <w:r w:rsidR="007C5933" w:rsidRPr="00654708">
              <w:rPr>
                <w:rFonts w:ascii="Times New Roman" w:hAnsi="Times New Roman"/>
                <w:color w:val="000000"/>
                <w:sz w:val="22"/>
              </w:rPr>
              <w:t>1</w:t>
            </w:r>
            <w:r w:rsidR="00292D2F" w:rsidRPr="00654708">
              <w:rPr>
                <w:rFonts w:ascii="Times New Roman" w:hAnsi="Times New Roman"/>
                <w:color w:val="000000"/>
                <w:sz w:val="22"/>
              </w:rPr>
              <w:t>4</w:t>
            </w:r>
            <w:r w:rsidRPr="00654708">
              <w:rPr>
                <w:rFonts w:ascii="Times New Roman" w:hAnsi="Times New Roman"/>
                <w:color w:val="000000"/>
                <w:sz w:val="22"/>
              </w:rPr>
              <w:t>日</w:t>
            </w:r>
            <w:r w:rsidRPr="00654708">
              <w:rPr>
                <w:rFonts w:ascii="Times New Roman" w:hAnsi="Times New Roman"/>
                <w:color w:val="000000"/>
                <w:sz w:val="22"/>
              </w:rPr>
              <w:t>(</w:t>
            </w:r>
            <w:r w:rsidRPr="00654708">
              <w:rPr>
                <w:rFonts w:ascii="Times New Roman" w:hAnsi="Times New Roman"/>
                <w:color w:val="000000"/>
                <w:sz w:val="22"/>
              </w:rPr>
              <w:t>星期六</w:t>
            </w:r>
            <w:r w:rsidRPr="00654708">
              <w:rPr>
                <w:rFonts w:ascii="Times New Roman" w:hAnsi="Times New Roman"/>
                <w:color w:val="000000"/>
                <w:sz w:val="22"/>
              </w:rPr>
              <w:t>)</w:t>
            </w:r>
          </w:p>
          <w:p w14:paraId="516F9A5E" w14:textId="77777777" w:rsidR="00EE111A" w:rsidRPr="00A01B0C" w:rsidRDefault="00EE111A" w:rsidP="00BB1451">
            <w:pPr>
              <w:widowControl/>
              <w:spacing w:line="0" w:lineRule="atLeast"/>
              <w:rPr>
                <w:rFonts w:cs="新細明體"/>
                <w:color w:val="000000"/>
                <w:sz w:val="22"/>
              </w:rPr>
            </w:pPr>
            <w:r w:rsidRPr="00654708">
              <w:rPr>
                <w:rFonts w:ascii="Times New Roman" w:hAnsi="Times New Roman"/>
                <w:color w:val="000000"/>
                <w:sz w:val="22"/>
              </w:rPr>
              <w:t>2.</w:t>
            </w:r>
            <w:r w:rsidRPr="00654708">
              <w:rPr>
                <w:rFonts w:ascii="Times New Roman" w:hAnsi="Times New Roman"/>
                <w:color w:val="000000"/>
                <w:sz w:val="22"/>
              </w:rPr>
              <w:t>實驗</w:t>
            </w:r>
            <w:r w:rsidRPr="00A01B0C">
              <w:rPr>
                <w:rFonts w:cs="新細明體" w:hint="eastAsia"/>
                <w:color w:val="000000"/>
                <w:sz w:val="22"/>
              </w:rPr>
              <w:t>實作：通過科學能力檢定者才需要參加實驗實作。(請見簡章)</w:t>
            </w:r>
          </w:p>
        </w:tc>
      </w:tr>
      <w:tr w:rsidR="00EE111A" w:rsidRPr="00A01B0C" w14:paraId="7A013859" w14:textId="77777777" w:rsidTr="00BB1451">
        <w:trPr>
          <w:trHeight w:val="550"/>
        </w:trPr>
        <w:tc>
          <w:tcPr>
            <w:tcW w:w="1133" w:type="dxa"/>
            <w:shd w:val="clear" w:color="auto" w:fill="auto"/>
            <w:vAlign w:val="center"/>
          </w:tcPr>
          <w:p w14:paraId="305CC659" w14:textId="77777777" w:rsidR="00EE111A" w:rsidRPr="00A01B0C" w:rsidRDefault="00EE111A" w:rsidP="00BB1451">
            <w:pPr>
              <w:widowControl/>
              <w:jc w:val="center"/>
              <w:rPr>
                <w:rFonts w:cs="新細明體"/>
                <w:color w:val="000000"/>
                <w:sz w:val="22"/>
              </w:rPr>
            </w:pPr>
            <w:r w:rsidRPr="00A01B0C">
              <w:rPr>
                <w:rFonts w:cs="新細明體" w:hint="eastAsia"/>
                <w:color w:val="000000"/>
                <w:sz w:val="22"/>
              </w:rPr>
              <w:t>甄選服務</w:t>
            </w:r>
          </w:p>
        </w:tc>
        <w:tc>
          <w:tcPr>
            <w:tcW w:w="8932" w:type="dxa"/>
            <w:gridSpan w:val="16"/>
            <w:shd w:val="clear" w:color="auto" w:fill="auto"/>
            <w:noWrap/>
            <w:vAlign w:val="center"/>
          </w:tcPr>
          <w:p w14:paraId="72321819" w14:textId="77777777" w:rsidR="00EE111A" w:rsidRPr="00A01B0C" w:rsidRDefault="00EE111A" w:rsidP="00BB1451">
            <w:pPr>
              <w:widowControl/>
              <w:spacing w:line="0" w:lineRule="atLeast"/>
              <w:rPr>
                <w:color w:val="000000" w:themeColor="text1"/>
                <w:sz w:val="22"/>
              </w:rPr>
            </w:pPr>
            <w:r w:rsidRPr="00A01B0C">
              <w:rPr>
                <w:rFonts w:cs="新細明體" w:hint="eastAsia"/>
                <w:color w:val="000000"/>
                <w:sz w:val="22"/>
              </w:rPr>
              <w:t>須申請</w:t>
            </w:r>
            <w:r w:rsidRPr="00A01B0C">
              <w:rPr>
                <w:rFonts w:hint="eastAsia"/>
                <w:color w:val="000000" w:themeColor="text1"/>
                <w:sz w:val="22"/>
              </w:rPr>
              <w:t>身心障礙生或緊急重大</w:t>
            </w:r>
            <w:proofErr w:type="gramStart"/>
            <w:r w:rsidRPr="00A01B0C">
              <w:rPr>
                <w:rFonts w:hint="eastAsia"/>
                <w:color w:val="000000" w:themeColor="text1"/>
                <w:sz w:val="22"/>
              </w:rPr>
              <w:t>傷病生或</w:t>
            </w:r>
            <w:proofErr w:type="gramEnd"/>
            <w:r w:rsidRPr="00A01B0C">
              <w:rPr>
                <w:rFonts w:hint="eastAsia"/>
                <w:color w:val="000000" w:themeColor="text1"/>
                <w:sz w:val="22"/>
              </w:rPr>
              <w:t xml:space="preserve">懷孕生甄選服務 </w:t>
            </w:r>
            <w:r w:rsidRPr="00A01B0C">
              <w:rPr>
                <w:color w:val="000000" w:themeColor="text1"/>
                <w:sz w:val="22"/>
              </w:rPr>
              <w:t xml:space="preserve"> </w:t>
            </w:r>
            <w:r w:rsidRPr="00A01B0C">
              <w:rPr>
                <w:rFonts w:hint="eastAsia"/>
                <w:color w:val="000000" w:themeColor="text1"/>
                <w:sz w:val="22"/>
              </w:rPr>
              <w:t xml:space="preserve">□是 </w:t>
            </w:r>
            <w:r w:rsidRPr="00A01B0C">
              <w:rPr>
                <w:color w:val="000000" w:themeColor="text1"/>
                <w:sz w:val="22"/>
              </w:rPr>
              <w:t xml:space="preserve"> </w:t>
            </w:r>
            <w:r w:rsidRPr="00A01B0C">
              <w:rPr>
                <w:rFonts w:hint="eastAsia"/>
                <w:color w:val="000000" w:themeColor="text1"/>
                <w:sz w:val="22"/>
              </w:rPr>
              <w:t>□否</w:t>
            </w:r>
          </w:p>
          <w:p w14:paraId="06D37A23" w14:textId="04C244CD" w:rsidR="00EE111A" w:rsidRPr="00A01B0C" w:rsidRDefault="00EE111A" w:rsidP="00BB1451">
            <w:pPr>
              <w:widowControl/>
              <w:spacing w:line="0" w:lineRule="atLeast"/>
              <w:rPr>
                <w:color w:val="000000" w:themeColor="text1"/>
                <w:sz w:val="22"/>
              </w:rPr>
            </w:pPr>
            <w:r w:rsidRPr="00A01B0C">
              <w:rPr>
                <w:rFonts w:hint="eastAsia"/>
                <w:color w:val="000000" w:themeColor="text1"/>
                <w:sz w:val="22"/>
              </w:rPr>
              <w:t>(勾選</w:t>
            </w:r>
            <w:proofErr w:type="gramStart"/>
            <w:r w:rsidRPr="00A01B0C">
              <w:rPr>
                <w:rFonts w:hint="eastAsia"/>
                <w:color w:val="000000" w:themeColor="text1"/>
                <w:sz w:val="22"/>
              </w:rPr>
              <w:t>〝</w:t>
            </w:r>
            <w:proofErr w:type="gramEnd"/>
            <w:r w:rsidRPr="00A01B0C">
              <w:rPr>
                <w:rFonts w:hint="eastAsia"/>
                <w:color w:val="000000" w:themeColor="text1"/>
                <w:sz w:val="22"/>
              </w:rPr>
              <w:t>是〞者</w:t>
            </w:r>
            <w:r w:rsidRPr="00A01B0C">
              <w:rPr>
                <w:rFonts w:cs="新細明體" w:hint="eastAsia"/>
                <w:color w:val="000000"/>
                <w:sz w:val="20"/>
                <w:szCs w:val="20"/>
                <w:highlight w:val="lightGray"/>
              </w:rPr>
              <w:t>請於1</w:t>
            </w:r>
            <w:r w:rsidRPr="00A01B0C">
              <w:rPr>
                <w:rFonts w:cs="新細明體"/>
                <w:color w:val="000000"/>
                <w:sz w:val="20"/>
                <w:szCs w:val="20"/>
                <w:highlight w:val="lightGray"/>
              </w:rPr>
              <w:t>1</w:t>
            </w:r>
            <w:r w:rsidR="00292D2F">
              <w:rPr>
                <w:rFonts w:cs="新細明體"/>
                <w:color w:val="000000"/>
                <w:sz w:val="20"/>
                <w:szCs w:val="20"/>
                <w:highlight w:val="lightGray"/>
              </w:rPr>
              <w:t>5</w:t>
            </w:r>
            <w:r w:rsidRPr="00A01B0C">
              <w:rPr>
                <w:rFonts w:cs="新細明體" w:hint="eastAsia"/>
                <w:color w:val="000000"/>
                <w:sz w:val="20"/>
                <w:szCs w:val="20"/>
                <w:highlight w:val="lightGray"/>
              </w:rPr>
              <w:t>年3月</w:t>
            </w:r>
            <w:r w:rsidR="00292D2F">
              <w:rPr>
                <w:rFonts w:cs="新細明體" w:hint="eastAsia"/>
                <w:color w:val="000000"/>
                <w:sz w:val="20"/>
                <w:szCs w:val="20"/>
                <w:highlight w:val="lightGray"/>
              </w:rPr>
              <w:t>5</w:t>
            </w:r>
            <w:r w:rsidRPr="00A01B0C">
              <w:rPr>
                <w:rFonts w:cs="新細明體" w:hint="eastAsia"/>
                <w:color w:val="000000"/>
                <w:sz w:val="20"/>
                <w:szCs w:val="20"/>
                <w:highlight w:val="lightGray"/>
              </w:rPr>
              <w:t>日(星期四)以前填妥甄選服務申請表與相關證明文件紙本</w:t>
            </w:r>
            <w:r w:rsidR="00E43D7B">
              <w:rPr>
                <w:rFonts w:cs="新細明體" w:hint="eastAsia"/>
                <w:color w:val="000000"/>
                <w:sz w:val="20"/>
                <w:szCs w:val="20"/>
                <w:highlight w:val="lightGray"/>
              </w:rPr>
              <w:t>影印本</w:t>
            </w:r>
            <w:r w:rsidRPr="00A01B0C">
              <w:rPr>
                <w:rFonts w:cs="新細明體" w:hint="eastAsia"/>
                <w:color w:val="000000"/>
                <w:sz w:val="20"/>
                <w:szCs w:val="20"/>
                <w:highlight w:val="lightGray"/>
              </w:rPr>
              <w:t>郵寄本校</w:t>
            </w:r>
            <w:r w:rsidRPr="00A01B0C">
              <w:rPr>
                <w:color w:val="000000" w:themeColor="text1"/>
                <w:sz w:val="20"/>
                <w:szCs w:val="20"/>
              </w:rPr>
              <w:t xml:space="preserve">)  </w:t>
            </w:r>
          </w:p>
        </w:tc>
      </w:tr>
      <w:tr w:rsidR="00EE111A" w:rsidRPr="00A01B0C" w14:paraId="5D27C566" w14:textId="77777777" w:rsidTr="00BB1451">
        <w:trPr>
          <w:trHeight w:val="525"/>
        </w:trPr>
        <w:tc>
          <w:tcPr>
            <w:tcW w:w="1133" w:type="dxa"/>
            <w:shd w:val="clear" w:color="auto" w:fill="auto"/>
            <w:vAlign w:val="center"/>
          </w:tcPr>
          <w:p w14:paraId="1BDBB1E9" w14:textId="77777777" w:rsidR="00EE111A" w:rsidRPr="00A01B0C" w:rsidRDefault="00EE111A" w:rsidP="00BB1451">
            <w:pPr>
              <w:widowControl/>
              <w:jc w:val="center"/>
              <w:rPr>
                <w:rFonts w:cs="新細明體"/>
                <w:color w:val="000000"/>
                <w:sz w:val="22"/>
              </w:rPr>
            </w:pPr>
            <w:r w:rsidRPr="00A01B0C">
              <w:rPr>
                <w:rFonts w:cs="新細明體" w:hint="eastAsia"/>
                <w:color w:val="000000"/>
                <w:sz w:val="22"/>
              </w:rPr>
              <w:t>注意事項</w:t>
            </w:r>
          </w:p>
        </w:tc>
        <w:tc>
          <w:tcPr>
            <w:tcW w:w="8932" w:type="dxa"/>
            <w:gridSpan w:val="16"/>
            <w:shd w:val="clear" w:color="auto" w:fill="auto"/>
            <w:noWrap/>
            <w:vAlign w:val="center"/>
          </w:tcPr>
          <w:p w14:paraId="5644E99F" w14:textId="03214DA3" w:rsidR="00EE111A" w:rsidRPr="00F6063B" w:rsidRDefault="00EE111A" w:rsidP="00BB1451">
            <w:pPr>
              <w:spacing w:line="0" w:lineRule="atLeast"/>
              <w:rPr>
                <w:rFonts w:ascii="Times New Roman" w:hAnsi="Times New Roman"/>
                <w:sz w:val="22"/>
              </w:rPr>
            </w:pPr>
            <w:r w:rsidRPr="00F6063B">
              <w:rPr>
                <w:rFonts w:ascii="Times New Roman" w:hAnsi="Times New Roman"/>
                <w:sz w:val="22"/>
              </w:rPr>
              <w:t>1.</w:t>
            </w:r>
            <w:r w:rsidRPr="00F6063B">
              <w:rPr>
                <w:rFonts w:ascii="Times New Roman" w:hAnsi="Times New Roman"/>
                <w:sz w:val="22"/>
              </w:rPr>
              <w:t>須</w:t>
            </w:r>
            <w:r w:rsidR="00F6063B" w:rsidRPr="00F6063B">
              <w:rPr>
                <w:rFonts w:ascii="Times New Roman" w:hAnsi="Times New Roman"/>
                <w:sz w:val="22"/>
              </w:rPr>
              <w:t>符合簡章肆、報名資格，</w:t>
            </w:r>
            <w:r w:rsidRPr="00F6063B">
              <w:rPr>
                <w:rFonts w:ascii="Times New Roman" w:hAnsi="Times New Roman"/>
                <w:sz w:val="22"/>
              </w:rPr>
              <w:t>經國民中學推薦，始得報</w:t>
            </w:r>
            <w:r w:rsidR="00F6063B" w:rsidRPr="00F6063B">
              <w:rPr>
                <w:rFonts w:ascii="Times New Roman" w:hAnsi="Times New Roman"/>
                <w:sz w:val="22"/>
              </w:rPr>
              <w:t>名甄選入學</w:t>
            </w:r>
            <w:proofErr w:type="gramStart"/>
            <w:r w:rsidRPr="00F6063B">
              <w:rPr>
                <w:rFonts w:ascii="Times New Roman" w:hAnsi="Times New Roman"/>
                <w:sz w:val="22"/>
              </w:rPr>
              <w:t>科學班</w:t>
            </w:r>
            <w:proofErr w:type="gramEnd"/>
            <w:r w:rsidRPr="00F6063B">
              <w:rPr>
                <w:rFonts w:ascii="Times New Roman" w:hAnsi="Times New Roman"/>
                <w:sz w:val="22"/>
              </w:rPr>
              <w:t>。</w:t>
            </w:r>
          </w:p>
          <w:p w14:paraId="2CC35886" w14:textId="573B450F" w:rsidR="00EE111A" w:rsidRPr="00A01B0C" w:rsidRDefault="00EE111A" w:rsidP="00BB1451">
            <w:pPr>
              <w:spacing w:line="0" w:lineRule="atLeast"/>
              <w:rPr>
                <w:rFonts w:cs="新細明體"/>
                <w:color w:val="000000"/>
                <w:sz w:val="22"/>
              </w:rPr>
            </w:pPr>
            <w:r w:rsidRPr="00F6063B">
              <w:rPr>
                <w:rFonts w:ascii="Times New Roman" w:hAnsi="Times New Roman"/>
                <w:sz w:val="22"/>
              </w:rPr>
              <w:t>2.</w:t>
            </w:r>
            <w:r w:rsidRPr="00F6063B">
              <w:rPr>
                <w:rFonts w:ascii="Times New Roman" w:hAnsi="Times New Roman"/>
                <w:sz w:val="22"/>
              </w:rPr>
              <w:t>報名表於進入實驗實作時現場繳驗。</w:t>
            </w:r>
          </w:p>
        </w:tc>
      </w:tr>
      <w:tr w:rsidR="00EE111A" w:rsidRPr="00A01B0C" w14:paraId="5D7B3394" w14:textId="77777777" w:rsidTr="00BB1451">
        <w:trPr>
          <w:trHeight w:val="440"/>
        </w:trPr>
        <w:tc>
          <w:tcPr>
            <w:tcW w:w="1708" w:type="dxa"/>
            <w:gridSpan w:val="3"/>
            <w:shd w:val="clear" w:color="auto" w:fill="auto"/>
            <w:vAlign w:val="center"/>
          </w:tcPr>
          <w:p w14:paraId="59CCC726" w14:textId="77777777" w:rsidR="00EE111A" w:rsidRPr="00A01B0C" w:rsidRDefault="00EE111A" w:rsidP="00BB1451">
            <w:pPr>
              <w:jc w:val="center"/>
              <w:rPr>
                <w:sz w:val="22"/>
              </w:rPr>
            </w:pPr>
            <w:r w:rsidRPr="00A01B0C">
              <w:rPr>
                <w:rFonts w:hint="eastAsia"/>
                <w:sz w:val="22"/>
              </w:rPr>
              <w:t>國中審查人員</w:t>
            </w:r>
          </w:p>
          <w:p w14:paraId="2000E8A1" w14:textId="77777777" w:rsidR="00EE111A" w:rsidRPr="00A01B0C" w:rsidRDefault="00EE111A" w:rsidP="00BB1451">
            <w:pPr>
              <w:jc w:val="center"/>
              <w:rPr>
                <w:sz w:val="22"/>
              </w:rPr>
            </w:pPr>
            <w:r w:rsidRPr="00A01B0C">
              <w:rPr>
                <w:rFonts w:hint="eastAsia"/>
                <w:sz w:val="22"/>
              </w:rPr>
              <w:t>聯絡電話</w:t>
            </w:r>
          </w:p>
        </w:tc>
        <w:tc>
          <w:tcPr>
            <w:tcW w:w="2912" w:type="dxa"/>
            <w:gridSpan w:val="6"/>
            <w:shd w:val="clear" w:color="auto" w:fill="auto"/>
            <w:vAlign w:val="center"/>
          </w:tcPr>
          <w:p w14:paraId="5DE92A93" w14:textId="77777777" w:rsidR="00EE111A" w:rsidRPr="00A01B0C" w:rsidRDefault="00EE111A" w:rsidP="00BB1451">
            <w:pPr>
              <w:rPr>
                <w:sz w:val="22"/>
              </w:rPr>
            </w:pPr>
          </w:p>
        </w:tc>
        <w:tc>
          <w:tcPr>
            <w:tcW w:w="508" w:type="dxa"/>
            <w:vMerge w:val="restart"/>
            <w:shd w:val="clear" w:color="auto" w:fill="auto"/>
            <w:vAlign w:val="center"/>
          </w:tcPr>
          <w:p w14:paraId="55132B2F" w14:textId="77777777" w:rsidR="00EE111A" w:rsidRPr="00A01B0C" w:rsidRDefault="00EE111A" w:rsidP="00BB1451">
            <w:pPr>
              <w:jc w:val="center"/>
              <w:rPr>
                <w:sz w:val="22"/>
              </w:rPr>
            </w:pPr>
            <w:r w:rsidRPr="00A01B0C">
              <w:rPr>
                <w:rFonts w:hint="eastAsia"/>
                <w:sz w:val="22"/>
              </w:rPr>
              <w:t>國中教務主任核章</w:t>
            </w:r>
          </w:p>
        </w:tc>
        <w:tc>
          <w:tcPr>
            <w:tcW w:w="1710" w:type="dxa"/>
            <w:gridSpan w:val="4"/>
            <w:vMerge w:val="restart"/>
            <w:shd w:val="clear" w:color="auto" w:fill="auto"/>
            <w:vAlign w:val="center"/>
          </w:tcPr>
          <w:p w14:paraId="5B6C857C" w14:textId="77777777" w:rsidR="00EE111A" w:rsidRPr="00A01B0C" w:rsidRDefault="00EE111A" w:rsidP="00BB1451">
            <w:pPr>
              <w:rPr>
                <w:sz w:val="22"/>
              </w:rPr>
            </w:pPr>
          </w:p>
        </w:tc>
        <w:tc>
          <w:tcPr>
            <w:tcW w:w="1093" w:type="dxa"/>
            <w:gridSpan w:val="2"/>
            <w:vMerge w:val="restart"/>
            <w:shd w:val="clear" w:color="auto" w:fill="auto"/>
            <w:vAlign w:val="center"/>
          </w:tcPr>
          <w:p w14:paraId="6D49D6F6" w14:textId="77777777" w:rsidR="00EE111A" w:rsidRPr="00A01B0C" w:rsidRDefault="00EE111A" w:rsidP="00BB1451">
            <w:pPr>
              <w:jc w:val="center"/>
              <w:rPr>
                <w:sz w:val="22"/>
              </w:rPr>
            </w:pPr>
            <w:r w:rsidRPr="00A01B0C">
              <w:rPr>
                <w:rFonts w:hint="eastAsia"/>
                <w:sz w:val="22"/>
              </w:rPr>
              <w:t>國中校長核章</w:t>
            </w:r>
          </w:p>
        </w:tc>
        <w:tc>
          <w:tcPr>
            <w:tcW w:w="2134" w:type="dxa"/>
            <w:vMerge w:val="restart"/>
            <w:shd w:val="clear" w:color="auto" w:fill="auto"/>
            <w:vAlign w:val="center"/>
          </w:tcPr>
          <w:p w14:paraId="44C8914E" w14:textId="77777777" w:rsidR="00EE111A" w:rsidRPr="00A01B0C" w:rsidRDefault="00EE111A" w:rsidP="00BB1451">
            <w:pPr>
              <w:rPr>
                <w:sz w:val="22"/>
              </w:rPr>
            </w:pPr>
          </w:p>
        </w:tc>
      </w:tr>
      <w:tr w:rsidR="00EE111A" w:rsidRPr="00A01B0C" w14:paraId="1BDD2D37" w14:textId="77777777" w:rsidTr="00BB1451">
        <w:trPr>
          <w:trHeight w:val="480"/>
        </w:trPr>
        <w:tc>
          <w:tcPr>
            <w:tcW w:w="1708" w:type="dxa"/>
            <w:gridSpan w:val="3"/>
            <w:shd w:val="clear" w:color="auto" w:fill="auto"/>
            <w:vAlign w:val="center"/>
          </w:tcPr>
          <w:p w14:paraId="5A76913A" w14:textId="77777777" w:rsidR="00EE111A" w:rsidRPr="00A01B0C" w:rsidRDefault="00EE111A" w:rsidP="00BB1451">
            <w:pPr>
              <w:jc w:val="center"/>
              <w:rPr>
                <w:sz w:val="22"/>
              </w:rPr>
            </w:pPr>
            <w:r w:rsidRPr="00A01B0C">
              <w:rPr>
                <w:rFonts w:hint="eastAsia"/>
                <w:sz w:val="22"/>
              </w:rPr>
              <w:t>國中審查人員</w:t>
            </w:r>
          </w:p>
          <w:p w14:paraId="11AE3D75" w14:textId="77777777" w:rsidR="00EE111A" w:rsidRPr="00A01B0C" w:rsidRDefault="00EE111A" w:rsidP="00BB1451">
            <w:pPr>
              <w:jc w:val="center"/>
              <w:rPr>
                <w:sz w:val="22"/>
              </w:rPr>
            </w:pPr>
            <w:r w:rsidRPr="00A01B0C">
              <w:rPr>
                <w:rFonts w:hint="eastAsia"/>
                <w:sz w:val="22"/>
              </w:rPr>
              <w:t>核章</w:t>
            </w:r>
          </w:p>
        </w:tc>
        <w:tc>
          <w:tcPr>
            <w:tcW w:w="2912" w:type="dxa"/>
            <w:gridSpan w:val="6"/>
            <w:shd w:val="clear" w:color="auto" w:fill="auto"/>
            <w:vAlign w:val="center"/>
          </w:tcPr>
          <w:p w14:paraId="64786DBF" w14:textId="77777777" w:rsidR="00EE111A" w:rsidRPr="00A01B0C" w:rsidRDefault="00EE111A" w:rsidP="00BB1451">
            <w:pPr>
              <w:rPr>
                <w:sz w:val="22"/>
              </w:rPr>
            </w:pPr>
          </w:p>
        </w:tc>
        <w:tc>
          <w:tcPr>
            <w:tcW w:w="508" w:type="dxa"/>
            <w:vMerge/>
            <w:shd w:val="clear" w:color="auto" w:fill="auto"/>
            <w:vAlign w:val="center"/>
          </w:tcPr>
          <w:p w14:paraId="7B1713B9" w14:textId="77777777" w:rsidR="00EE111A" w:rsidRPr="00A01B0C" w:rsidRDefault="00EE111A" w:rsidP="00BB1451">
            <w:pPr>
              <w:rPr>
                <w:sz w:val="22"/>
              </w:rPr>
            </w:pPr>
          </w:p>
        </w:tc>
        <w:tc>
          <w:tcPr>
            <w:tcW w:w="1710" w:type="dxa"/>
            <w:gridSpan w:val="4"/>
            <w:vMerge/>
            <w:shd w:val="clear" w:color="auto" w:fill="auto"/>
            <w:vAlign w:val="center"/>
          </w:tcPr>
          <w:p w14:paraId="3F5C8A28" w14:textId="77777777" w:rsidR="00EE111A" w:rsidRPr="00A01B0C" w:rsidRDefault="00EE111A" w:rsidP="00BB1451">
            <w:pPr>
              <w:rPr>
                <w:sz w:val="22"/>
              </w:rPr>
            </w:pPr>
          </w:p>
        </w:tc>
        <w:tc>
          <w:tcPr>
            <w:tcW w:w="1093" w:type="dxa"/>
            <w:gridSpan w:val="2"/>
            <w:vMerge/>
            <w:shd w:val="clear" w:color="auto" w:fill="auto"/>
            <w:vAlign w:val="center"/>
          </w:tcPr>
          <w:p w14:paraId="5C2CF460" w14:textId="77777777" w:rsidR="00EE111A" w:rsidRPr="00A01B0C" w:rsidRDefault="00EE111A" w:rsidP="00BB1451">
            <w:pPr>
              <w:rPr>
                <w:sz w:val="22"/>
              </w:rPr>
            </w:pPr>
          </w:p>
        </w:tc>
        <w:tc>
          <w:tcPr>
            <w:tcW w:w="2134" w:type="dxa"/>
            <w:vMerge/>
            <w:shd w:val="clear" w:color="auto" w:fill="auto"/>
            <w:vAlign w:val="center"/>
          </w:tcPr>
          <w:p w14:paraId="43A7EA88" w14:textId="77777777" w:rsidR="00EE111A" w:rsidRPr="00A01B0C" w:rsidRDefault="00EE111A" w:rsidP="00BB1451">
            <w:pPr>
              <w:rPr>
                <w:sz w:val="22"/>
              </w:rPr>
            </w:pPr>
          </w:p>
        </w:tc>
      </w:tr>
    </w:tbl>
    <w:p w14:paraId="49CBF1F8" w14:textId="07F24434" w:rsidR="00EE111A" w:rsidRPr="00D8601D" w:rsidRDefault="00EE111A" w:rsidP="00EE111A">
      <w:pPr>
        <w:jc w:val="right"/>
        <w:rPr>
          <w:rFonts w:ascii="Times New Roman" w:hAnsi="Times New Roman"/>
          <w:b/>
          <w:sz w:val="24"/>
        </w:rPr>
      </w:pPr>
      <w:r w:rsidRPr="00A01B0C">
        <w:rPr>
          <w:b/>
          <w:sz w:val="24"/>
        </w:rPr>
        <w:t>備註:</w:t>
      </w:r>
      <w:proofErr w:type="gramStart"/>
      <w:r w:rsidRPr="00A01B0C">
        <w:rPr>
          <w:b/>
          <w:sz w:val="24"/>
        </w:rPr>
        <w:t>本表請於</w:t>
      </w:r>
      <w:proofErr w:type="gramEnd"/>
      <w:r w:rsidRPr="00A01B0C">
        <w:rPr>
          <w:b/>
          <w:sz w:val="24"/>
        </w:rPr>
        <w:t>實驗實作當日</w:t>
      </w:r>
      <w:r w:rsidRPr="00D8601D">
        <w:rPr>
          <w:rFonts w:ascii="Times New Roman" w:hAnsi="Times New Roman"/>
          <w:b/>
          <w:sz w:val="24"/>
        </w:rPr>
        <w:t>11</w:t>
      </w:r>
      <w:r w:rsidR="00292D2F" w:rsidRPr="00D8601D">
        <w:rPr>
          <w:rFonts w:ascii="Times New Roman" w:hAnsi="Times New Roman"/>
          <w:b/>
          <w:sz w:val="24"/>
        </w:rPr>
        <w:t>5</w:t>
      </w:r>
      <w:r w:rsidRPr="00D8601D">
        <w:rPr>
          <w:rFonts w:ascii="Times New Roman" w:hAnsi="Times New Roman"/>
          <w:b/>
          <w:sz w:val="24"/>
        </w:rPr>
        <w:t>年</w:t>
      </w:r>
      <w:r w:rsidRPr="00D8601D">
        <w:rPr>
          <w:rFonts w:ascii="Times New Roman" w:hAnsi="Times New Roman"/>
          <w:b/>
          <w:sz w:val="24"/>
        </w:rPr>
        <w:t>3</w:t>
      </w:r>
      <w:r w:rsidRPr="00D8601D">
        <w:rPr>
          <w:rFonts w:ascii="Times New Roman" w:hAnsi="Times New Roman"/>
          <w:b/>
          <w:sz w:val="24"/>
        </w:rPr>
        <w:t>月</w:t>
      </w:r>
      <w:r w:rsidRPr="00D8601D">
        <w:rPr>
          <w:rFonts w:ascii="Times New Roman" w:hAnsi="Times New Roman"/>
          <w:b/>
          <w:sz w:val="24"/>
        </w:rPr>
        <w:t>2</w:t>
      </w:r>
      <w:r w:rsidR="00292D2F" w:rsidRPr="00D8601D">
        <w:rPr>
          <w:rFonts w:ascii="Times New Roman" w:hAnsi="Times New Roman"/>
          <w:b/>
          <w:sz w:val="24"/>
        </w:rPr>
        <w:t>1</w:t>
      </w:r>
      <w:r w:rsidRPr="00D8601D">
        <w:rPr>
          <w:rFonts w:ascii="Times New Roman" w:hAnsi="Times New Roman"/>
          <w:b/>
          <w:sz w:val="24"/>
        </w:rPr>
        <w:t>日</w:t>
      </w:r>
      <w:r w:rsidRPr="00D8601D">
        <w:rPr>
          <w:rFonts w:ascii="Times New Roman" w:hAnsi="Times New Roman"/>
          <w:b/>
          <w:sz w:val="24"/>
        </w:rPr>
        <w:t>(</w:t>
      </w:r>
      <w:r w:rsidRPr="00D8601D">
        <w:rPr>
          <w:rFonts w:ascii="Times New Roman" w:hAnsi="Times New Roman"/>
          <w:b/>
          <w:sz w:val="24"/>
        </w:rPr>
        <w:t>星期六</w:t>
      </w:r>
      <w:r w:rsidRPr="00D8601D">
        <w:rPr>
          <w:rFonts w:ascii="Times New Roman" w:hAnsi="Times New Roman"/>
          <w:b/>
          <w:sz w:val="24"/>
        </w:rPr>
        <w:t>)</w:t>
      </w:r>
      <w:r w:rsidRPr="00D8601D">
        <w:rPr>
          <w:rFonts w:ascii="Times New Roman" w:hAnsi="Times New Roman"/>
          <w:b/>
          <w:sz w:val="24"/>
        </w:rPr>
        <w:t>現場繳驗</w:t>
      </w:r>
    </w:p>
    <w:p w14:paraId="7DB73CE6" w14:textId="479CC8FD" w:rsidR="009D168B" w:rsidRPr="00D105ED" w:rsidRDefault="009D168B" w:rsidP="009D168B">
      <w:pPr>
        <w:widowControl/>
        <w:suppressAutoHyphens w:val="0"/>
        <w:rPr>
          <w:sz w:val="26"/>
          <w:szCs w:val="26"/>
        </w:rPr>
      </w:pPr>
      <w:r w:rsidRPr="00A01B0C">
        <w:rPr>
          <w:bCs/>
          <w:szCs w:val="28"/>
        </w:rPr>
        <w:lastRenderedPageBreak/>
        <w:t>附件</w:t>
      </w:r>
      <w:r w:rsidR="0005611A">
        <w:rPr>
          <w:rFonts w:hint="eastAsia"/>
          <w:bCs/>
          <w:szCs w:val="28"/>
        </w:rPr>
        <w:t>二</w:t>
      </w:r>
      <w:r w:rsidR="00D105ED">
        <w:rPr>
          <w:rFonts w:hint="eastAsia"/>
          <w:bCs/>
          <w:szCs w:val="28"/>
        </w:rPr>
        <w:t xml:space="preserve"> </w:t>
      </w:r>
      <w:r w:rsidRPr="00D105ED">
        <w:rPr>
          <w:bCs/>
          <w:szCs w:val="26"/>
        </w:rPr>
        <w:t>國立彰化高級中學</w:t>
      </w:r>
      <w:r w:rsidRPr="00D105ED">
        <w:rPr>
          <w:rFonts w:ascii="Times New Roman" w:hAnsi="Times New Roman"/>
          <w:bCs/>
          <w:szCs w:val="26"/>
        </w:rPr>
        <w:t>11</w:t>
      </w:r>
      <w:r w:rsidR="00684D64" w:rsidRPr="00D105ED">
        <w:rPr>
          <w:rFonts w:ascii="Times New Roman" w:hAnsi="Times New Roman" w:hint="eastAsia"/>
          <w:bCs/>
          <w:szCs w:val="26"/>
        </w:rPr>
        <w:t>5</w:t>
      </w:r>
      <w:r w:rsidRPr="00D105ED">
        <w:rPr>
          <w:szCs w:val="26"/>
        </w:rPr>
        <w:t>學年度</w:t>
      </w:r>
      <w:proofErr w:type="gramStart"/>
      <w:r w:rsidRPr="00D105ED">
        <w:rPr>
          <w:szCs w:val="26"/>
        </w:rPr>
        <w:t>科學班</w:t>
      </w:r>
      <w:proofErr w:type="gramEnd"/>
      <w:r w:rsidRPr="00D105ED">
        <w:rPr>
          <w:szCs w:val="26"/>
        </w:rPr>
        <w:t>甄選入學</w:t>
      </w:r>
      <w:r w:rsidRPr="00D105ED">
        <w:rPr>
          <w:color w:val="000000" w:themeColor="text1"/>
          <w:sz w:val="26"/>
          <w:szCs w:val="26"/>
        </w:rPr>
        <w:t>【</w:t>
      </w:r>
      <w:r w:rsidRPr="00D105ED">
        <w:rPr>
          <w:bCs/>
          <w:sz w:val="26"/>
          <w:szCs w:val="26"/>
        </w:rPr>
        <w:t>甄選時程表</w:t>
      </w:r>
      <w:r w:rsidR="00D8601D" w:rsidRPr="00D105ED">
        <w:rPr>
          <w:rFonts w:hint="eastAsia"/>
          <w:bCs/>
          <w:sz w:val="26"/>
          <w:szCs w:val="26"/>
        </w:rPr>
        <w:t>及試場</w:t>
      </w:r>
      <w:r w:rsidR="00D105ED" w:rsidRPr="00D105ED">
        <w:rPr>
          <w:rFonts w:hint="eastAsia"/>
          <w:bCs/>
          <w:sz w:val="26"/>
          <w:szCs w:val="26"/>
        </w:rPr>
        <w:t>規則</w:t>
      </w:r>
      <w:r w:rsidRPr="00D105ED">
        <w:rPr>
          <w:color w:val="000000" w:themeColor="text1"/>
          <w:sz w:val="26"/>
          <w:szCs w:val="26"/>
        </w:rPr>
        <w:t>】</w:t>
      </w:r>
    </w:p>
    <w:p w14:paraId="79A8401F" w14:textId="77777777" w:rsidR="009D168B" w:rsidRPr="00684D64" w:rsidRDefault="009D168B" w:rsidP="009D168B">
      <w:pPr>
        <w:autoSpaceDE w:val="0"/>
        <w:adjustRightInd w:val="0"/>
        <w:spacing w:before="69" w:line="312" w:lineRule="exact"/>
        <w:ind w:left="353" w:right="134"/>
        <w:jc w:val="center"/>
        <w:rPr>
          <w:b/>
          <w:bCs/>
          <w:szCs w:val="28"/>
        </w:rPr>
      </w:pPr>
    </w:p>
    <w:p w14:paraId="46B0D188" w14:textId="65BD5C3A" w:rsidR="009D168B" w:rsidRPr="00A01B0C" w:rsidRDefault="009D168B" w:rsidP="009D168B">
      <w:pPr>
        <w:autoSpaceDE w:val="0"/>
        <w:adjustRightInd w:val="0"/>
        <w:spacing w:before="69" w:line="312" w:lineRule="exact"/>
        <w:ind w:leftChars="-3" w:left="-8" w:right="134" w:firstLineChars="2" w:firstLine="6"/>
        <w:rPr>
          <w:b/>
          <w:szCs w:val="28"/>
          <w:u w:val="single"/>
        </w:rPr>
      </w:pPr>
      <w:r w:rsidRPr="00A01B0C">
        <w:rPr>
          <w:b/>
          <w:szCs w:val="28"/>
        </w:rPr>
        <w:t>甄選證號碼</w:t>
      </w:r>
      <w:r w:rsidRPr="00A01B0C">
        <w:rPr>
          <w:rFonts w:hint="eastAsia"/>
          <w:b/>
          <w:szCs w:val="28"/>
        </w:rPr>
        <w:t>:</w:t>
      </w:r>
      <w:r w:rsidRPr="00A01B0C">
        <w:rPr>
          <w:b/>
          <w:szCs w:val="28"/>
          <w:u w:val="single"/>
        </w:rPr>
        <w:t xml:space="preserve">       </w:t>
      </w:r>
      <w:r w:rsidRPr="00A01B0C">
        <w:rPr>
          <w:rFonts w:hint="eastAsia"/>
          <w:b/>
          <w:szCs w:val="28"/>
          <w:u w:val="single"/>
        </w:rPr>
        <w:t xml:space="preserve">            </w:t>
      </w:r>
      <w:r w:rsidRPr="00A01B0C">
        <w:rPr>
          <w:rFonts w:hint="eastAsia"/>
          <w:b/>
          <w:sz w:val="22"/>
        </w:rPr>
        <w:t>(自填)</w:t>
      </w:r>
      <w:r w:rsidRPr="00A01B0C">
        <w:rPr>
          <w:b/>
          <w:sz w:val="22"/>
        </w:rPr>
        <w:t xml:space="preserve"> </w:t>
      </w:r>
      <w:r w:rsidRPr="00A01B0C">
        <w:rPr>
          <w:rFonts w:hint="eastAsia"/>
          <w:b/>
          <w:sz w:val="22"/>
        </w:rPr>
        <w:t xml:space="preserve"> </w:t>
      </w:r>
      <w:r w:rsidRPr="00A01B0C">
        <w:rPr>
          <w:rFonts w:hint="eastAsia"/>
          <w:b/>
          <w:szCs w:val="28"/>
        </w:rPr>
        <w:t xml:space="preserve">    </w:t>
      </w:r>
      <w:r w:rsidR="006D7E10">
        <w:rPr>
          <w:rFonts w:hint="eastAsia"/>
          <w:b/>
          <w:szCs w:val="28"/>
        </w:rPr>
        <w:t xml:space="preserve"> </w:t>
      </w:r>
      <w:r w:rsidRPr="00A01B0C">
        <w:rPr>
          <w:rFonts w:hint="eastAsia"/>
          <w:b/>
          <w:szCs w:val="28"/>
        </w:rPr>
        <w:t xml:space="preserve">  </w:t>
      </w:r>
      <w:r w:rsidRPr="00A01B0C">
        <w:rPr>
          <w:b/>
          <w:color w:val="000000" w:themeColor="text1"/>
          <w:szCs w:val="28"/>
        </w:rPr>
        <w:t>姓名:</w:t>
      </w:r>
      <w:r w:rsidRPr="00A01B0C">
        <w:rPr>
          <w:b/>
          <w:szCs w:val="28"/>
          <w:u w:val="single"/>
        </w:rPr>
        <w:t xml:space="preserve">   </w:t>
      </w:r>
      <w:r w:rsidR="006D7E10">
        <w:rPr>
          <w:rFonts w:hint="eastAsia"/>
          <w:b/>
          <w:szCs w:val="28"/>
          <w:u w:val="single"/>
        </w:rPr>
        <w:t xml:space="preserve">   </w:t>
      </w:r>
      <w:r w:rsidRPr="00A01B0C">
        <w:rPr>
          <w:b/>
          <w:szCs w:val="28"/>
          <w:u w:val="single"/>
        </w:rPr>
        <w:t xml:space="preserve"> </w:t>
      </w:r>
      <w:r w:rsidR="006D7E10">
        <w:rPr>
          <w:rFonts w:hint="eastAsia"/>
          <w:b/>
          <w:szCs w:val="28"/>
          <w:u w:val="single"/>
        </w:rPr>
        <w:t xml:space="preserve"> </w:t>
      </w:r>
      <w:r w:rsidRPr="00A01B0C">
        <w:rPr>
          <w:b/>
          <w:szCs w:val="28"/>
          <w:u w:val="single"/>
        </w:rPr>
        <w:t xml:space="preserve"> </w:t>
      </w:r>
      <w:r w:rsidRPr="00A01B0C">
        <w:rPr>
          <w:rFonts w:hint="eastAsia"/>
          <w:b/>
          <w:szCs w:val="28"/>
          <w:u w:val="single"/>
        </w:rPr>
        <w:t xml:space="preserve">     </w:t>
      </w:r>
      <w:r w:rsidRPr="00A01B0C">
        <w:rPr>
          <w:rFonts w:hint="eastAsia"/>
          <w:b/>
          <w:sz w:val="22"/>
        </w:rPr>
        <w:t>(自填)</w:t>
      </w:r>
    </w:p>
    <w:p w14:paraId="08633A62" w14:textId="77777777" w:rsidR="009D168B" w:rsidRPr="00A01B0C" w:rsidRDefault="009D168B" w:rsidP="009D168B">
      <w:pPr>
        <w:autoSpaceDE w:val="0"/>
        <w:adjustRightInd w:val="0"/>
        <w:spacing w:before="69" w:line="312" w:lineRule="exact"/>
        <w:ind w:leftChars="-3" w:left="-8" w:right="134" w:firstLineChars="2" w:firstLine="6"/>
        <w:rPr>
          <w:b/>
          <w:color w:val="000000" w:themeColor="text1"/>
          <w:szCs w:val="28"/>
        </w:rPr>
      </w:pPr>
    </w:p>
    <w:p w14:paraId="61C36B43" w14:textId="2D35F050" w:rsidR="009D168B" w:rsidRPr="00D105ED" w:rsidRDefault="009D168B" w:rsidP="009D168B">
      <w:pPr>
        <w:autoSpaceDE w:val="0"/>
        <w:adjustRightInd w:val="0"/>
        <w:spacing w:before="69" w:line="312" w:lineRule="exact"/>
        <w:ind w:leftChars="-101" w:right="-709" w:hangingChars="118" w:hanging="283"/>
        <w:rPr>
          <w:rFonts w:ascii="Times New Roman" w:hAnsi="Times New Roman"/>
          <w:color w:val="000000" w:themeColor="text1"/>
          <w:sz w:val="24"/>
        </w:rPr>
      </w:pPr>
      <w:r w:rsidRPr="00D105ED">
        <w:rPr>
          <w:rFonts w:ascii="Times New Roman" w:hAnsi="Times New Roman"/>
          <w:color w:val="000000" w:themeColor="text1"/>
          <w:sz w:val="24"/>
        </w:rPr>
        <w:t>科學能力檢定測驗時程</w:t>
      </w:r>
      <w:proofErr w:type="gramStart"/>
      <w:r w:rsidRPr="00D105ED">
        <w:rPr>
          <w:rFonts w:ascii="Times New Roman" w:hAnsi="Times New Roman"/>
          <w:color w:val="000000" w:themeColor="text1"/>
          <w:sz w:val="24"/>
        </w:rPr>
        <w:t>︰</w:t>
      </w:r>
      <w:proofErr w:type="gramEnd"/>
      <w:r w:rsidRPr="00D105ED">
        <w:rPr>
          <w:rFonts w:ascii="Times New Roman" w:hAnsi="Times New Roman"/>
          <w:color w:val="000000" w:themeColor="text1"/>
          <w:sz w:val="24"/>
        </w:rPr>
        <w:t>11</w:t>
      </w:r>
      <w:r w:rsidR="00684D64" w:rsidRPr="00D105ED">
        <w:rPr>
          <w:rFonts w:ascii="Times New Roman" w:hAnsi="Times New Roman"/>
          <w:color w:val="000000" w:themeColor="text1"/>
          <w:sz w:val="24"/>
        </w:rPr>
        <w:t>5</w:t>
      </w:r>
      <w:r w:rsidRPr="00D105ED">
        <w:rPr>
          <w:rFonts w:ascii="Times New Roman" w:hAnsi="Times New Roman"/>
          <w:color w:val="000000" w:themeColor="text1"/>
          <w:sz w:val="24"/>
        </w:rPr>
        <w:t>年</w:t>
      </w:r>
      <w:r w:rsidRPr="00D105ED">
        <w:rPr>
          <w:rFonts w:ascii="Times New Roman" w:hAnsi="Times New Roman"/>
          <w:color w:val="000000" w:themeColor="text1"/>
          <w:sz w:val="24"/>
        </w:rPr>
        <w:t>3</w:t>
      </w:r>
      <w:r w:rsidRPr="00D105ED">
        <w:rPr>
          <w:rFonts w:ascii="Times New Roman" w:hAnsi="Times New Roman"/>
          <w:color w:val="000000" w:themeColor="text1"/>
          <w:sz w:val="24"/>
        </w:rPr>
        <w:t>月</w:t>
      </w:r>
      <w:r w:rsidRPr="00D105ED">
        <w:rPr>
          <w:rFonts w:ascii="Times New Roman" w:hAnsi="Times New Roman"/>
          <w:color w:val="000000" w:themeColor="text1"/>
          <w:sz w:val="24"/>
        </w:rPr>
        <w:t>1</w:t>
      </w:r>
      <w:r w:rsidR="00684D64" w:rsidRPr="00D105ED">
        <w:rPr>
          <w:rFonts w:ascii="Times New Roman" w:hAnsi="Times New Roman"/>
          <w:color w:val="000000" w:themeColor="text1"/>
          <w:sz w:val="24"/>
        </w:rPr>
        <w:t>4</w:t>
      </w:r>
      <w:r w:rsidRPr="00D105ED">
        <w:rPr>
          <w:rFonts w:ascii="Times New Roman" w:hAnsi="Times New Roman"/>
          <w:color w:val="000000" w:themeColor="text1"/>
          <w:sz w:val="24"/>
        </w:rPr>
        <w:t>日</w:t>
      </w:r>
      <w:r w:rsidRPr="00D105ED">
        <w:rPr>
          <w:rFonts w:ascii="Times New Roman" w:hAnsi="Times New Roman"/>
          <w:color w:val="000000" w:themeColor="text1"/>
          <w:sz w:val="24"/>
        </w:rPr>
        <w:t>(</w:t>
      </w:r>
      <w:r w:rsidRPr="00D105ED">
        <w:rPr>
          <w:rFonts w:ascii="Times New Roman" w:hAnsi="Times New Roman"/>
          <w:color w:val="000000" w:themeColor="text1"/>
          <w:sz w:val="24"/>
        </w:rPr>
        <w:t>星期六</w:t>
      </w:r>
      <w:r w:rsidRPr="00D105ED">
        <w:rPr>
          <w:rFonts w:ascii="Times New Roman" w:hAnsi="Times New Roman"/>
          <w:color w:val="000000" w:themeColor="text1"/>
          <w:sz w:val="24"/>
        </w:rPr>
        <w:t xml:space="preserve">)    </w:t>
      </w:r>
      <w:r w:rsidR="00054A00" w:rsidRPr="00D105ED">
        <w:rPr>
          <w:rFonts w:ascii="Times New Roman" w:hAnsi="Times New Roman"/>
          <w:color w:val="000000" w:themeColor="text1"/>
          <w:sz w:val="24"/>
        </w:rPr>
        <w:t xml:space="preserve">    </w:t>
      </w:r>
      <w:r w:rsidRPr="00D105ED">
        <w:rPr>
          <w:rFonts w:ascii="Times New Roman" w:hAnsi="Times New Roman"/>
          <w:color w:val="000000" w:themeColor="text1"/>
          <w:sz w:val="24"/>
        </w:rPr>
        <w:t>實驗實作測驗時程：</w:t>
      </w:r>
      <w:r w:rsidRPr="00D105ED">
        <w:rPr>
          <w:rFonts w:ascii="Times New Roman" w:hAnsi="Times New Roman"/>
          <w:color w:val="000000" w:themeColor="text1"/>
          <w:sz w:val="24"/>
        </w:rPr>
        <w:t>11</w:t>
      </w:r>
      <w:r w:rsidR="00684D64" w:rsidRPr="00D105ED">
        <w:rPr>
          <w:rFonts w:ascii="Times New Roman" w:hAnsi="Times New Roman"/>
          <w:color w:val="000000" w:themeColor="text1"/>
          <w:sz w:val="24"/>
        </w:rPr>
        <w:t>5</w:t>
      </w:r>
      <w:r w:rsidRPr="00D105ED">
        <w:rPr>
          <w:rFonts w:ascii="Times New Roman" w:hAnsi="Times New Roman"/>
          <w:color w:val="000000" w:themeColor="text1"/>
          <w:sz w:val="24"/>
        </w:rPr>
        <w:t>年</w:t>
      </w:r>
      <w:r w:rsidRPr="00D105ED">
        <w:rPr>
          <w:rFonts w:ascii="Times New Roman" w:hAnsi="Times New Roman"/>
          <w:color w:val="000000" w:themeColor="text1"/>
          <w:sz w:val="24"/>
        </w:rPr>
        <w:t>3</w:t>
      </w:r>
      <w:r w:rsidRPr="00D105ED">
        <w:rPr>
          <w:rFonts w:ascii="Times New Roman" w:hAnsi="Times New Roman"/>
          <w:color w:val="000000" w:themeColor="text1"/>
          <w:sz w:val="24"/>
        </w:rPr>
        <w:t>月</w:t>
      </w:r>
      <w:r w:rsidRPr="00D105ED">
        <w:rPr>
          <w:rFonts w:ascii="Times New Roman" w:hAnsi="Times New Roman"/>
          <w:color w:val="000000" w:themeColor="text1"/>
          <w:sz w:val="24"/>
        </w:rPr>
        <w:t>2</w:t>
      </w:r>
      <w:r w:rsidR="00684D64" w:rsidRPr="00D105ED">
        <w:rPr>
          <w:rFonts w:ascii="Times New Roman" w:hAnsi="Times New Roman"/>
          <w:color w:val="000000" w:themeColor="text1"/>
          <w:sz w:val="24"/>
        </w:rPr>
        <w:t>1</w:t>
      </w:r>
      <w:r w:rsidRPr="00D105ED">
        <w:rPr>
          <w:rFonts w:ascii="Times New Roman" w:hAnsi="Times New Roman"/>
          <w:color w:val="000000" w:themeColor="text1"/>
          <w:sz w:val="24"/>
        </w:rPr>
        <w:t>日</w:t>
      </w:r>
      <w:r w:rsidRPr="00D105ED">
        <w:rPr>
          <w:rFonts w:ascii="Times New Roman" w:hAnsi="Times New Roman"/>
          <w:color w:val="000000" w:themeColor="text1"/>
          <w:sz w:val="24"/>
        </w:rPr>
        <w:t>(</w:t>
      </w:r>
      <w:r w:rsidRPr="00D105ED">
        <w:rPr>
          <w:rFonts w:ascii="Times New Roman" w:hAnsi="Times New Roman"/>
          <w:color w:val="000000" w:themeColor="text1"/>
          <w:sz w:val="24"/>
        </w:rPr>
        <w:t>星期六</w:t>
      </w:r>
      <w:r w:rsidRPr="00D105ED">
        <w:rPr>
          <w:rFonts w:ascii="Times New Roman" w:hAnsi="Times New Roman"/>
          <w:color w:val="000000" w:themeColor="text1"/>
          <w:sz w:val="24"/>
        </w:rPr>
        <w:t>)</w:t>
      </w:r>
    </w:p>
    <w:tbl>
      <w:tblPr>
        <w:tblStyle w:val="af3"/>
        <w:tblW w:w="0" w:type="auto"/>
        <w:tblInd w:w="-289" w:type="dxa"/>
        <w:tblLook w:val="04A0" w:firstRow="1" w:lastRow="0" w:firstColumn="1" w:lastColumn="0" w:noHBand="0" w:noVBand="1"/>
      </w:tblPr>
      <w:tblGrid>
        <w:gridCol w:w="1277"/>
        <w:gridCol w:w="2117"/>
        <w:gridCol w:w="1568"/>
      </w:tblGrid>
      <w:tr w:rsidR="009D168B" w:rsidRPr="00A01B0C" w14:paraId="3D33BAB0" w14:textId="77777777" w:rsidTr="00BB1451">
        <w:tc>
          <w:tcPr>
            <w:tcW w:w="1277" w:type="dxa"/>
            <w:vAlign w:val="center"/>
          </w:tcPr>
          <w:p w14:paraId="20F6C2E2" w14:textId="77777777" w:rsidR="009D168B" w:rsidRPr="00274C3E" w:rsidRDefault="009D168B" w:rsidP="00BB1451">
            <w:pPr>
              <w:tabs>
                <w:tab w:val="left" w:pos="600"/>
              </w:tabs>
              <w:adjustRightInd w:val="0"/>
              <w:spacing w:beforeLines="20" w:before="83" w:line="0" w:lineRule="atLeast"/>
              <w:jc w:val="center"/>
              <w:rPr>
                <w:rFonts w:ascii="Times New Roman" w:hAnsi="Times New Roman"/>
                <w:b/>
                <w:color w:val="000000" w:themeColor="text1"/>
                <w:sz w:val="24"/>
              </w:rPr>
            </w:pPr>
            <w:r w:rsidRPr="00274C3E">
              <w:rPr>
                <w:rFonts w:ascii="Times New Roman" w:hAnsi="Times New Roman"/>
                <w:b/>
                <w:color w:val="000000" w:themeColor="text1"/>
                <w:sz w:val="24"/>
              </w:rPr>
              <w:t>節數</w:t>
            </w:r>
          </w:p>
        </w:tc>
        <w:tc>
          <w:tcPr>
            <w:tcW w:w="2117" w:type="dxa"/>
            <w:vAlign w:val="center"/>
          </w:tcPr>
          <w:p w14:paraId="359F0DE7" w14:textId="77777777" w:rsidR="009D168B" w:rsidRPr="00274C3E" w:rsidRDefault="009D168B" w:rsidP="00BB1451">
            <w:pPr>
              <w:tabs>
                <w:tab w:val="left" w:pos="600"/>
              </w:tabs>
              <w:adjustRightInd w:val="0"/>
              <w:spacing w:beforeLines="20" w:before="83" w:line="0" w:lineRule="atLeast"/>
              <w:jc w:val="center"/>
              <w:rPr>
                <w:rFonts w:ascii="Times New Roman" w:hAnsi="Times New Roman"/>
                <w:b/>
                <w:color w:val="000000" w:themeColor="text1"/>
                <w:sz w:val="24"/>
              </w:rPr>
            </w:pPr>
            <w:r w:rsidRPr="00274C3E">
              <w:rPr>
                <w:rFonts w:ascii="Times New Roman" w:hAnsi="Times New Roman"/>
                <w:b/>
                <w:color w:val="000000" w:themeColor="text1"/>
                <w:sz w:val="24"/>
              </w:rPr>
              <w:t>時間</w:t>
            </w:r>
          </w:p>
        </w:tc>
        <w:tc>
          <w:tcPr>
            <w:tcW w:w="1568" w:type="dxa"/>
            <w:vAlign w:val="center"/>
          </w:tcPr>
          <w:p w14:paraId="31E51A6E" w14:textId="77777777" w:rsidR="009D168B" w:rsidRPr="00274C3E" w:rsidRDefault="009D168B" w:rsidP="00BB1451">
            <w:pPr>
              <w:tabs>
                <w:tab w:val="left" w:pos="600"/>
              </w:tabs>
              <w:adjustRightInd w:val="0"/>
              <w:spacing w:beforeLines="20" w:before="83" w:line="0" w:lineRule="atLeast"/>
              <w:jc w:val="center"/>
              <w:rPr>
                <w:rFonts w:ascii="Times New Roman" w:hAnsi="Times New Roman"/>
                <w:b/>
                <w:color w:val="000000" w:themeColor="text1"/>
                <w:sz w:val="24"/>
              </w:rPr>
            </w:pPr>
            <w:r w:rsidRPr="00274C3E">
              <w:rPr>
                <w:rFonts w:ascii="Times New Roman" w:hAnsi="Times New Roman"/>
                <w:b/>
                <w:color w:val="000000" w:themeColor="text1"/>
                <w:sz w:val="24"/>
              </w:rPr>
              <w:t>項目</w:t>
            </w:r>
          </w:p>
        </w:tc>
      </w:tr>
      <w:tr w:rsidR="009D168B" w:rsidRPr="00A01B0C" w14:paraId="6974BD29" w14:textId="77777777" w:rsidTr="00BB1451">
        <w:tc>
          <w:tcPr>
            <w:tcW w:w="1277" w:type="dxa"/>
            <w:vMerge w:val="restart"/>
            <w:vAlign w:val="center"/>
          </w:tcPr>
          <w:p w14:paraId="048DCBC8" w14:textId="77777777" w:rsidR="009D168B" w:rsidRPr="00274C3E" w:rsidRDefault="009D168B" w:rsidP="00BB1451">
            <w:pPr>
              <w:tabs>
                <w:tab w:val="left" w:pos="600"/>
              </w:tabs>
              <w:adjustRightInd w:val="0"/>
              <w:spacing w:beforeLines="20" w:before="83" w:line="0" w:lineRule="atLeast"/>
              <w:jc w:val="center"/>
              <w:rPr>
                <w:rFonts w:ascii="Times New Roman" w:hAnsi="Times New Roman"/>
                <w:color w:val="000000" w:themeColor="text1"/>
                <w:sz w:val="24"/>
              </w:rPr>
            </w:pPr>
            <w:r w:rsidRPr="00274C3E">
              <w:rPr>
                <w:rFonts w:ascii="Times New Roman" w:hAnsi="Times New Roman"/>
                <w:color w:val="000000" w:themeColor="text1"/>
                <w:sz w:val="24"/>
              </w:rPr>
              <w:t>第一節</w:t>
            </w:r>
          </w:p>
          <w:p w14:paraId="4ECF62F7" w14:textId="77777777" w:rsidR="009D168B" w:rsidRPr="00274C3E" w:rsidRDefault="009D168B" w:rsidP="00BB1451">
            <w:pPr>
              <w:tabs>
                <w:tab w:val="left" w:pos="600"/>
              </w:tabs>
              <w:adjustRightInd w:val="0"/>
              <w:spacing w:beforeLines="20" w:before="83" w:line="0" w:lineRule="atLeast"/>
              <w:jc w:val="center"/>
              <w:rPr>
                <w:rFonts w:ascii="Times New Roman" w:hAnsi="Times New Roman"/>
                <w:color w:val="000000" w:themeColor="text1"/>
                <w:sz w:val="24"/>
              </w:rPr>
            </w:pPr>
            <w:r w:rsidRPr="00274C3E">
              <w:rPr>
                <w:rFonts w:ascii="Times New Roman" w:hAnsi="Times New Roman"/>
                <w:color w:val="000000" w:themeColor="text1"/>
                <w:sz w:val="24"/>
              </w:rPr>
              <w:t>(80</w:t>
            </w:r>
            <w:r w:rsidRPr="00274C3E">
              <w:rPr>
                <w:rFonts w:ascii="Times New Roman" w:hAnsi="Times New Roman"/>
                <w:color w:val="000000" w:themeColor="text1"/>
                <w:sz w:val="24"/>
              </w:rPr>
              <w:t>分鐘</w:t>
            </w:r>
            <w:r w:rsidRPr="00274C3E">
              <w:rPr>
                <w:rFonts w:ascii="Times New Roman" w:hAnsi="Times New Roman"/>
                <w:color w:val="000000" w:themeColor="text1"/>
                <w:sz w:val="24"/>
              </w:rPr>
              <w:t>)</w:t>
            </w:r>
          </w:p>
        </w:tc>
        <w:tc>
          <w:tcPr>
            <w:tcW w:w="2117" w:type="dxa"/>
            <w:vAlign w:val="center"/>
          </w:tcPr>
          <w:p w14:paraId="05147720" w14:textId="77777777" w:rsidR="009D168B" w:rsidRPr="00274C3E" w:rsidRDefault="009D168B" w:rsidP="00BB1451">
            <w:pPr>
              <w:tabs>
                <w:tab w:val="left" w:pos="600"/>
              </w:tabs>
              <w:adjustRightInd w:val="0"/>
              <w:spacing w:beforeLines="20" w:before="83" w:line="0" w:lineRule="atLeast"/>
              <w:jc w:val="center"/>
              <w:rPr>
                <w:rFonts w:ascii="Times New Roman" w:hAnsi="Times New Roman"/>
                <w:b/>
                <w:color w:val="000000" w:themeColor="text1"/>
                <w:sz w:val="24"/>
              </w:rPr>
            </w:pPr>
            <w:r w:rsidRPr="00274C3E">
              <w:rPr>
                <w:rFonts w:ascii="Times New Roman" w:hAnsi="Times New Roman"/>
                <w:color w:val="000000" w:themeColor="text1"/>
                <w:sz w:val="24"/>
              </w:rPr>
              <w:t>08</w:t>
            </w:r>
            <w:r w:rsidRPr="00274C3E">
              <w:rPr>
                <w:rFonts w:ascii="Times New Roman" w:hAnsi="Times New Roman"/>
                <w:color w:val="000000" w:themeColor="text1"/>
                <w:sz w:val="24"/>
              </w:rPr>
              <w:t>：</w:t>
            </w:r>
            <w:r w:rsidRPr="00274C3E">
              <w:rPr>
                <w:rFonts w:ascii="Times New Roman" w:hAnsi="Times New Roman"/>
                <w:color w:val="000000" w:themeColor="text1"/>
                <w:sz w:val="24"/>
              </w:rPr>
              <w:t>15-08</w:t>
            </w:r>
            <w:r w:rsidRPr="00274C3E">
              <w:rPr>
                <w:rFonts w:ascii="Times New Roman" w:hAnsi="Times New Roman"/>
                <w:color w:val="000000" w:themeColor="text1"/>
                <w:sz w:val="24"/>
              </w:rPr>
              <w:t>：</w:t>
            </w:r>
            <w:r w:rsidRPr="00274C3E">
              <w:rPr>
                <w:rFonts w:ascii="Times New Roman" w:hAnsi="Times New Roman"/>
                <w:color w:val="000000" w:themeColor="text1"/>
                <w:sz w:val="24"/>
              </w:rPr>
              <w:t>20</w:t>
            </w:r>
          </w:p>
        </w:tc>
        <w:tc>
          <w:tcPr>
            <w:tcW w:w="1568" w:type="dxa"/>
            <w:vAlign w:val="center"/>
          </w:tcPr>
          <w:p w14:paraId="7D2AAE7C" w14:textId="77777777" w:rsidR="009D168B" w:rsidRPr="00274C3E" w:rsidRDefault="009D168B" w:rsidP="00BB1451">
            <w:pPr>
              <w:tabs>
                <w:tab w:val="left" w:pos="600"/>
              </w:tabs>
              <w:adjustRightInd w:val="0"/>
              <w:spacing w:beforeLines="20" w:before="83" w:line="0" w:lineRule="atLeast"/>
              <w:jc w:val="center"/>
              <w:rPr>
                <w:rFonts w:ascii="Times New Roman" w:hAnsi="Times New Roman"/>
                <w:b/>
                <w:color w:val="000000" w:themeColor="text1"/>
                <w:sz w:val="24"/>
              </w:rPr>
            </w:pPr>
            <w:r w:rsidRPr="00274C3E">
              <w:rPr>
                <w:rFonts w:ascii="Times New Roman" w:hAnsi="Times New Roman"/>
                <w:color w:val="000000" w:themeColor="text1"/>
                <w:sz w:val="24"/>
              </w:rPr>
              <w:t>測驗說明</w:t>
            </w:r>
          </w:p>
        </w:tc>
      </w:tr>
      <w:tr w:rsidR="009D168B" w:rsidRPr="00A01B0C" w14:paraId="63A324C7" w14:textId="77777777" w:rsidTr="00BB1451">
        <w:tc>
          <w:tcPr>
            <w:tcW w:w="1277" w:type="dxa"/>
            <w:vMerge/>
            <w:vAlign w:val="center"/>
          </w:tcPr>
          <w:p w14:paraId="3E89C04F" w14:textId="77777777" w:rsidR="009D168B" w:rsidRPr="00274C3E" w:rsidRDefault="009D168B" w:rsidP="00BB1451">
            <w:pPr>
              <w:tabs>
                <w:tab w:val="left" w:pos="600"/>
              </w:tabs>
              <w:adjustRightInd w:val="0"/>
              <w:spacing w:beforeLines="20" w:before="83" w:line="0" w:lineRule="atLeast"/>
              <w:jc w:val="center"/>
              <w:rPr>
                <w:rFonts w:ascii="Times New Roman" w:hAnsi="Times New Roman"/>
                <w:b/>
                <w:color w:val="000000" w:themeColor="text1"/>
                <w:sz w:val="24"/>
              </w:rPr>
            </w:pPr>
          </w:p>
        </w:tc>
        <w:tc>
          <w:tcPr>
            <w:tcW w:w="2117" w:type="dxa"/>
            <w:vAlign w:val="center"/>
          </w:tcPr>
          <w:p w14:paraId="45A37E8D" w14:textId="77777777" w:rsidR="009D168B" w:rsidRPr="00274C3E" w:rsidRDefault="009D168B" w:rsidP="00BB1451">
            <w:pPr>
              <w:tabs>
                <w:tab w:val="left" w:pos="600"/>
              </w:tabs>
              <w:adjustRightInd w:val="0"/>
              <w:spacing w:beforeLines="20" w:before="83" w:line="0" w:lineRule="atLeast"/>
              <w:jc w:val="center"/>
              <w:rPr>
                <w:rFonts w:ascii="Times New Roman" w:hAnsi="Times New Roman"/>
                <w:b/>
                <w:color w:val="000000" w:themeColor="text1"/>
                <w:sz w:val="24"/>
              </w:rPr>
            </w:pPr>
            <w:r w:rsidRPr="00274C3E">
              <w:rPr>
                <w:rFonts w:ascii="Times New Roman" w:hAnsi="Times New Roman"/>
                <w:color w:val="000000" w:themeColor="text1"/>
                <w:sz w:val="24"/>
              </w:rPr>
              <w:t>08</w:t>
            </w:r>
            <w:r w:rsidRPr="00274C3E">
              <w:rPr>
                <w:rFonts w:ascii="Times New Roman" w:hAnsi="Times New Roman"/>
                <w:color w:val="000000" w:themeColor="text1"/>
                <w:sz w:val="24"/>
              </w:rPr>
              <w:t>：</w:t>
            </w:r>
            <w:r w:rsidRPr="00274C3E">
              <w:rPr>
                <w:rFonts w:ascii="Times New Roman" w:hAnsi="Times New Roman"/>
                <w:color w:val="000000" w:themeColor="text1"/>
                <w:sz w:val="24"/>
              </w:rPr>
              <w:t>20-09</w:t>
            </w:r>
            <w:r w:rsidRPr="00274C3E">
              <w:rPr>
                <w:rFonts w:ascii="Times New Roman" w:hAnsi="Times New Roman"/>
                <w:color w:val="000000" w:themeColor="text1"/>
                <w:sz w:val="24"/>
              </w:rPr>
              <w:t>：</w:t>
            </w:r>
            <w:r w:rsidRPr="00274C3E">
              <w:rPr>
                <w:rFonts w:ascii="Times New Roman" w:hAnsi="Times New Roman"/>
                <w:color w:val="000000" w:themeColor="text1"/>
                <w:sz w:val="24"/>
              </w:rPr>
              <w:t>40</w:t>
            </w:r>
          </w:p>
        </w:tc>
        <w:tc>
          <w:tcPr>
            <w:tcW w:w="1568" w:type="dxa"/>
            <w:vAlign w:val="center"/>
          </w:tcPr>
          <w:p w14:paraId="2C3AB79F" w14:textId="77777777" w:rsidR="009D168B" w:rsidRPr="00274C3E" w:rsidRDefault="009D168B" w:rsidP="00BB1451">
            <w:pPr>
              <w:tabs>
                <w:tab w:val="left" w:pos="600"/>
              </w:tabs>
              <w:adjustRightInd w:val="0"/>
              <w:spacing w:beforeLines="20" w:before="83" w:line="0" w:lineRule="atLeast"/>
              <w:jc w:val="center"/>
              <w:rPr>
                <w:rFonts w:ascii="Times New Roman" w:hAnsi="Times New Roman"/>
                <w:b/>
                <w:color w:val="000000" w:themeColor="text1"/>
                <w:sz w:val="24"/>
              </w:rPr>
            </w:pPr>
            <w:r w:rsidRPr="00274C3E">
              <w:rPr>
                <w:rFonts w:ascii="Times New Roman" w:hAnsi="Times New Roman"/>
                <w:color w:val="000000" w:themeColor="text1"/>
                <w:sz w:val="24"/>
              </w:rPr>
              <w:t>數學</w:t>
            </w:r>
          </w:p>
        </w:tc>
      </w:tr>
      <w:tr w:rsidR="009D168B" w:rsidRPr="00A01B0C" w14:paraId="33864F59" w14:textId="77777777" w:rsidTr="00BB1451">
        <w:tc>
          <w:tcPr>
            <w:tcW w:w="1277" w:type="dxa"/>
            <w:vMerge w:val="restart"/>
            <w:vAlign w:val="center"/>
          </w:tcPr>
          <w:p w14:paraId="04C6D437" w14:textId="77777777" w:rsidR="009D168B" w:rsidRPr="00274C3E" w:rsidRDefault="009D168B" w:rsidP="00BB1451">
            <w:pPr>
              <w:tabs>
                <w:tab w:val="left" w:pos="600"/>
              </w:tabs>
              <w:adjustRightInd w:val="0"/>
              <w:spacing w:beforeLines="20" w:before="83" w:line="0" w:lineRule="atLeast"/>
              <w:jc w:val="center"/>
              <w:rPr>
                <w:rFonts w:ascii="Times New Roman" w:hAnsi="Times New Roman"/>
                <w:color w:val="000000" w:themeColor="text1"/>
                <w:sz w:val="24"/>
              </w:rPr>
            </w:pPr>
            <w:r w:rsidRPr="00274C3E">
              <w:rPr>
                <w:rFonts w:ascii="Times New Roman" w:hAnsi="Times New Roman"/>
                <w:color w:val="000000" w:themeColor="text1"/>
                <w:sz w:val="24"/>
              </w:rPr>
              <w:t>第二節</w:t>
            </w:r>
          </w:p>
          <w:p w14:paraId="5AC8075D" w14:textId="77777777" w:rsidR="009D168B" w:rsidRPr="00274C3E" w:rsidRDefault="009D168B" w:rsidP="00BB1451">
            <w:pPr>
              <w:tabs>
                <w:tab w:val="left" w:pos="600"/>
              </w:tabs>
              <w:adjustRightInd w:val="0"/>
              <w:spacing w:beforeLines="20" w:before="83" w:line="0" w:lineRule="atLeast"/>
              <w:jc w:val="center"/>
              <w:rPr>
                <w:rFonts w:ascii="Times New Roman" w:hAnsi="Times New Roman"/>
                <w:b/>
                <w:color w:val="000000" w:themeColor="text1"/>
                <w:sz w:val="24"/>
              </w:rPr>
            </w:pPr>
            <w:r w:rsidRPr="00274C3E">
              <w:rPr>
                <w:rFonts w:ascii="Times New Roman" w:hAnsi="Times New Roman"/>
                <w:color w:val="000000" w:themeColor="text1"/>
                <w:sz w:val="24"/>
              </w:rPr>
              <w:t>(60</w:t>
            </w:r>
            <w:r w:rsidRPr="00274C3E">
              <w:rPr>
                <w:rFonts w:ascii="Times New Roman" w:hAnsi="Times New Roman"/>
                <w:color w:val="000000" w:themeColor="text1"/>
                <w:sz w:val="24"/>
              </w:rPr>
              <w:t>分鐘</w:t>
            </w:r>
            <w:r w:rsidRPr="00274C3E">
              <w:rPr>
                <w:rFonts w:ascii="Times New Roman" w:hAnsi="Times New Roman"/>
                <w:color w:val="000000" w:themeColor="text1"/>
                <w:sz w:val="24"/>
              </w:rPr>
              <w:t>)</w:t>
            </w:r>
          </w:p>
        </w:tc>
        <w:tc>
          <w:tcPr>
            <w:tcW w:w="2117" w:type="dxa"/>
            <w:vAlign w:val="center"/>
          </w:tcPr>
          <w:p w14:paraId="46CF5C44" w14:textId="77777777" w:rsidR="009D168B" w:rsidRPr="00274C3E" w:rsidRDefault="009D168B" w:rsidP="00BB1451">
            <w:pPr>
              <w:tabs>
                <w:tab w:val="left" w:pos="600"/>
              </w:tabs>
              <w:adjustRightInd w:val="0"/>
              <w:spacing w:beforeLines="20" w:before="83" w:line="0" w:lineRule="atLeast"/>
              <w:jc w:val="center"/>
              <w:rPr>
                <w:rFonts w:ascii="Times New Roman" w:hAnsi="Times New Roman"/>
                <w:b/>
                <w:color w:val="000000" w:themeColor="text1"/>
                <w:sz w:val="24"/>
              </w:rPr>
            </w:pPr>
            <w:r w:rsidRPr="00274C3E">
              <w:rPr>
                <w:rFonts w:ascii="Times New Roman" w:hAnsi="Times New Roman"/>
                <w:color w:val="000000" w:themeColor="text1"/>
                <w:sz w:val="24"/>
              </w:rPr>
              <w:t>09</w:t>
            </w:r>
            <w:r w:rsidRPr="00274C3E">
              <w:rPr>
                <w:rFonts w:ascii="Times New Roman" w:hAnsi="Times New Roman"/>
                <w:color w:val="000000" w:themeColor="text1"/>
                <w:sz w:val="24"/>
              </w:rPr>
              <w:t>：</w:t>
            </w:r>
            <w:r w:rsidRPr="00274C3E">
              <w:rPr>
                <w:rFonts w:ascii="Times New Roman" w:hAnsi="Times New Roman"/>
                <w:color w:val="000000" w:themeColor="text1"/>
                <w:sz w:val="24"/>
              </w:rPr>
              <w:t>55-10</w:t>
            </w:r>
            <w:r w:rsidRPr="00274C3E">
              <w:rPr>
                <w:rFonts w:ascii="Times New Roman" w:hAnsi="Times New Roman"/>
                <w:color w:val="000000" w:themeColor="text1"/>
                <w:sz w:val="24"/>
              </w:rPr>
              <w:t>：</w:t>
            </w:r>
            <w:r w:rsidRPr="00274C3E">
              <w:rPr>
                <w:rFonts w:ascii="Times New Roman" w:hAnsi="Times New Roman"/>
                <w:color w:val="000000" w:themeColor="text1"/>
                <w:sz w:val="24"/>
              </w:rPr>
              <w:t>00</w:t>
            </w:r>
          </w:p>
        </w:tc>
        <w:tc>
          <w:tcPr>
            <w:tcW w:w="1568" w:type="dxa"/>
            <w:vAlign w:val="center"/>
          </w:tcPr>
          <w:p w14:paraId="1C13829C" w14:textId="77777777" w:rsidR="009D168B" w:rsidRPr="00274C3E" w:rsidRDefault="009D168B" w:rsidP="00BB1451">
            <w:pPr>
              <w:tabs>
                <w:tab w:val="left" w:pos="600"/>
              </w:tabs>
              <w:adjustRightInd w:val="0"/>
              <w:spacing w:beforeLines="20" w:before="83" w:line="0" w:lineRule="atLeast"/>
              <w:jc w:val="center"/>
              <w:rPr>
                <w:rFonts w:ascii="Times New Roman" w:hAnsi="Times New Roman"/>
                <w:b/>
                <w:color w:val="000000" w:themeColor="text1"/>
                <w:sz w:val="24"/>
              </w:rPr>
            </w:pPr>
            <w:r w:rsidRPr="00274C3E">
              <w:rPr>
                <w:rFonts w:ascii="Times New Roman" w:hAnsi="Times New Roman"/>
                <w:color w:val="000000" w:themeColor="text1"/>
                <w:sz w:val="24"/>
              </w:rPr>
              <w:t>測驗說明</w:t>
            </w:r>
          </w:p>
        </w:tc>
      </w:tr>
      <w:tr w:rsidR="009D168B" w:rsidRPr="00A01B0C" w14:paraId="0C38DBA1" w14:textId="77777777" w:rsidTr="00BB1451">
        <w:tc>
          <w:tcPr>
            <w:tcW w:w="1277" w:type="dxa"/>
            <w:vMerge/>
            <w:vAlign w:val="center"/>
          </w:tcPr>
          <w:p w14:paraId="429ED768" w14:textId="77777777" w:rsidR="009D168B" w:rsidRPr="00274C3E" w:rsidRDefault="009D168B" w:rsidP="00BB1451">
            <w:pPr>
              <w:tabs>
                <w:tab w:val="left" w:pos="600"/>
              </w:tabs>
              <w:adjustRightInd w:val="0"/>
              <w:spacing w:beforeLines="20" w:before="83" w:line="0" w:lineRule="atLeast"/>
              <w:jc w:val="center"/>
              <w:rPr>
                <w:rFonts w:ascii="Times New Roman" w:hAnsi="Times New Roman"/>
                <w:b/>
                <w:color w:val="000000" w:themeColor="text1"/>
                <w:sz w:val="24"/>
              </w:rPr>
            </w:pPr>
          </w:p>
        </w:tc>
        <w:tc>
          <w:tcPr>
            <w:tcW w:w="2117" w:type="dxa"/>
            <w:vAlign w:val="center"/>
          </w:tcPr>
          <w:p w14:paraId="62BA94F5" w14:textId="77777777" w:rsidR="009D168B" w:rsidRPr="00274C3E" w:rsidRDefault="009D168B" w:rsidP="00BB1451">
            <w:pPr>
              <w:tabs>
                <w:tab w:val="left" w:pos="600"/>
              </w:tabs>
              <w:adjustRightInd w:val="0"/>
              <w:spacing w:beforeLines="20" w:before="83" w:line="0" w:lineRule="atLeast"/>
              <w:jc w:val="center"/>
              <w:rPr>
                <w:rFonts w:ascii="Times New Roman" w:hAnsi="Times New Roman"/>
                <w:b/>
                <w:color w:val="000000" w:themeColor="text1"/>
                <w:sz w:val="24"/>
              </w:rPr>
            </w:pPr>
            <w:r w:rsidRPr="00274C3E">
              <w:rPr>
                <w:rFonts w:ascii="Times New Roman" w:hAnsi="Times New Roman"/>
                <w:color w:val="000000" w:themeColor="text1"/>
                <w:sz w:val="24"/>
              </w:rPr>
              <w:t>10</w:t>
            </w:r>
            <w:r w:rsidRPr="00274C3E">
              <w:rPr>
                <w:rFonts w:ascii="Times New Roman" w:hAnsi="Times New Roman"/>
                <w:color w:val="000000" w:themeColor="text1"/>
                <w:sz w:val="24"/>
              </w:rPr>
              <w:t>：</w:t>
            </w:r>
            <w:r w:rsidRPr="00274C3E">
              <w:rPr>
                <w:rFonts w:ascii="Times New Roman" w:hAnsi="Times New Roman"/>
                <w:color w:val="000000" w:themeColor="text1"/>
                <w:sz w:val="24"/>
              </w:rPr>
              <w:t>00-11</w:t>
            </w:r>
            <w:r w:rsidRPr="00274C3E">
              <w:rPr>
                <w:rFonts w:ascii="Times New Roman" w:hAnsi="Times New Roman"/>
                <w:color w:val="000000" w:themeColor="text1"/>
                <w:sz w:val="24"/>
              </w:rPr>
              <w:t>：</w:t>
            </w:r>
            <w:r w:rsidRPr="00274C3E">
              <w:rPr>
                <w:rFonts w:ascii="Times New Roman" w:hAnsi="Times New Roman"/>
                <w:color w:val="000000" w:themeColor="text1"/>
                <w:sz w:val="24"/>
              </w:rPr>
              <w:t>00</w:t>
            </w:r>
          </w:p>
        </w:tc>
        <w:tc>
          <w:tcPr>
            <w:tcW w:w="1568" w:type="dxa"/>
            <w:vAlign w:val="center"/>
          </w:tcPr>
          <w:p w14:paraId="2AF17597" w14:textId="77777777" w:rsidR="009D168B" w:rsidRPr="00274C3E" w:rsidRDefault="009D168B" w:rsidP="00BB1451">
            <w:pPr>
              <w:tabs>
                <w:tab w:val="left" w:pos="600"/>
              </w:tabs>
              <w:adjustRightInd w:val="0"/>
              <w:spacing w:beforeLines="20" w:before="83" w:line="0" w:lineRule="atLeast"/>
              <w:jc w:val="center"/>
              <w:rPr>
                <w:rFonts w:ascii="Times New Roman" w:hAnsi="Times New Roman"/>
                <w:b/>
                <w:color w:val="000000" w:themeColor="text1"/>
                <w:sz w:val="24"/>
              </w:rPr>
            </w:pPr>
            <w:r w:rsidRPr="00274C3E">
              <w:rPr>
                <w:rFonts w:ascii="Times New Roman" w:hAnsi="Times New Roman"/>
                <w:color w:val="000000" w:themeColor="text1"/>
                <w:sz w:val="24"/>
              </w:rPr>
              <w:t>物理</w:t>
            </w:r>
          </w:p>
        </w:tc>
      </w:tr>
      <w:tr w:rsidR="009D168B" w:rsidRPr="00A01B0C" w14:paraId="2F3E3EBB" w14:textId="77777777" w:rsidTr="00BB1451">
        <w:tc>
          <w:tcPr>
            <w:tcW w:w="1277" w:type="dxa"/>
            <w:vMerge w:val="restart"/>
            <w:vAlign w:val="center"/>
          </w:tcPr>
          <w:p w14:paraId="7C4E64AF" w14:textId="77777777" w:rsidR="009D168B" w:rsidRPr="00274C3E" w:rsidRDefault="009D168B" w:rsidP="00BB1451">
            <w:pPr>
              <w:tabs>
                <w:tab w:val="left" w:pos="600"/>
              </w:tabs>
              <w:adjustRightInd w:val="0"/>
              <w:spacing w:beforeLines="20" w:before="83" w:line="0" w:lineRule="atLeast"/>
              <w:jc w:val="center"/>
              <w:rPr>
                <w:rFonts w:ascii="Times New Roman" w:hAnsi="Times New Roman"/>
                <w:color w:val="000000" w:themeColor="text1"/>
                <w:sz w:val="24"/>
              </w:rPr>
            </w:pPr>
            <w:r w:rsidRPr="00274C3E">
              <w:rPr>
                <w:rFonts w:ascii="Times New Roman" w:hAnsi="Times New Roman"/>
                <w:color w:val="000000" w:themeColor="text1"/>
                <w:sz w:val="24"/>
              </w:rPr>
              <w:t>第三節</w:t>
            </w:r>
          </w:p>
          <w:p w14:paraId="66798C6D" w14:textId="77777777" w:rsidR="009D168B" w:rsidRPr="00274C3E" w:rsidRDefault="009D168B" w:rsidP="00BB1451">
            <w:pPr>
              <w:tabs>
                <w:tab w:val="left" w:pos="600"/>
              </w:tabs>
              <w:adjustRightInd w:val="0"/>
              <w:spacing w:beforeLines="20" w:before="83" w:line="0" w:lineRule="atLeast"/>
              <w:jc w:val="center"/>
              <w:rPr>
                <w:rFonts w:ascii="Times New Roman" w:hAnsi="Times New Roman"/>
                <w:b/>
                <w:color w:val="000000" w:themeColor="text1"/>
                <w:sz w:val="24"/>
              </w:rPr>
            </w:pPr>
            <w:r w:rsidRPr="00274C3E">
              <w:rPr>
                <w:rFonts w:ascii="Times New Roman" w:hAnsi="Times New Roman"/>
                <w:color w:val="000000" w:themeColor="text1"/>
                <w:sz w:val="24"/>
              </w:rPr>
              <w:t>(60</w:t>
            </w:r>
            <w:r w:rsidRPr="00274C3E">
              <w:rPr>
                <w:rFonts w:ascii="Times New Roman" w:hAnsi="Times New Roman"/>
                <w:color w:val="000000" w:themeColor="text1"/>
                <w:sz w:val="24"/>
              </w:rPr>
              <w:t>分鐘</w:t>
            </w:r>
            <w:r w:rsidRPr="00274C3E">
              <w:rPr>
                <w:rFonts w:ascii="Times New Roman" w:hAnsi="Times New Roman"/>
                <w:color w:val="000000" w:themeColor="text1"/>
                <w:sz w:val="24"/>
              </w:rPr>
              <w:t>)</w:t>
            </w:r>
          </w:p>
        </w:tc>
        <w:tc>
          <w:tcPr>
            <w:tcW w:w="2117" w:type="dxa"/>
            <w:vAlign w:val="center"/>
          </w:tcPr>
          <w:p w14:paraId="600D1F5E" w14:textId="77777777" w:rsidR="009D168B" w:rsidRPr="00274C3E" w:rsidRDefault="009D168B" w:rsidP="00BB1451">
            <w:pPr>
              <w:tabs>
                <w:tab w:val="left" w:pos="600"/>
              </w:tabs>
              <w:adjustRightInd w:val="0"/>
              <w:spacing w:beforeLines="20" w:before="83" w:line="0" w:lineRule="atLeast"/>
              <w:jc w:val="center"/>
              <w:rPr>
                <w:rFonts w:ascii="Times New Roman" w:hAnsi="Times New Roman"/>
                <w:b/>
                <w:color w:val="000000" w:themeColor="text1"/>
                <w:sz w:val="24"/>
              </w:rPr>
            </w:pPr>
            <w:r w:rsidRPr="00274C3E">
              <w:rPr>
                <w:rFonts w:ascii="Times New Roman" w:hAnsi="Times New Roman"/>
                <w:color w:val="000000" w:themeColor="text1"/>
                <w:sz w:val="24"/>
              </w:rPr>
              <w:t>11</w:t>
            </w:r>
            <w:r w:rsidRPr="00274C3E">
              <w:rPr>
                <w:rFonts w:ascii="Times New Roman" w:hAnsi="Times New Roman"/>
                <w:color w:val="000000" w:themeColor="text1"/>
                <w:sz w:val="24"/>
              </w:rPr>
              <w:t>：</w:t>
            </w:r>
            <w:r w:rsidRPr="00274C3E">
              <w:rPr>
                <w:rFonts w:ascii="Times New Roman" w:hAnsi="Times New Roman"/>
                <w:color w:val="000000" w:themeColor="text1"/>
                <w:sz w:val="24"/>
              </w:rPr>
              <w:t>15-11</w:t>
            </w:r>
            <w:r w:rsidRPr="00274C3E">
              <w:rPr>
                <w:rFonts w:ascii="Times New Roman" w:hAnsi="Times New Roman"/>
                <w:color w:val="000000" w:themeColor="text1"/>
                <w:sz w:val="24"/>
              </w:rPr>
              <w:t>：</w:t>
            </w:r>
            <w:r w:rsidRPr="00274C3E">
              <w:rPr>
                <w:rFonts w:ascii="Times New Roman" w:hAnsi="Times New Roman"/>
                <w:color w:val="000000" w:themeColor="text1"/>
                <w:sz w:val="24"/>
              </w:rPr>
              <w:t>20</w:t>
            </w:r>
          </w:p>
        </w:tc>
        <w:tc>
          <w:tcPr>
            <w:tcW w:w="1568" w:type="dxa"/>
            <w:vAlign w:val="center"/>
          </w:tcPr>
          <w:p w14:paraId="727936F5" w14:textId="77777777" w:rsidR="009D168B" w:rsidRPr="00274C3E" w:rsidRDefault="009D168B" w:rsidP="00BB1451">
            <w:pPr>
              <w:tabs>
                <w:tab w:val="left" w:pos="600"/>
              </w:tabs>
              <w:adjustRightInd w:val="0"/>
              <w:spacing w:beforeLines="20" w:before="83" w:line="0" w:lineRule="atLeast"/>
              <w:jc w:val="center"/>
              <w:rPr>
                <w:rFonts w:ascii="Times New Roman" w:hAnsi="Times New Roman"/>
                <w:b/>
                <w:color w:val="000000" w:themeColor="text1"/>
                <w:sz w:val="24"/>
              </w:rPr>
            </w:pPr>
            <w:r w:rsidRPr="00274C3E">
              <w:rPr>
                <w:rFonts w:ascii="Times New Roman" w:hAnsi="Times New Roman"/>
                <w:color w:val="000000" w:themeColor="text1"/>
                <w:sz w:val="24"/>
              </w:rPr>
              <w:t>測驗說明</w:t>
            </w:r>
          </w:p>
        </w:tc>
      </w:tr>
      <w:tr w:rsidR="009D168B" w:rsidRPr="00A01B0C" w14:paraId="3E70367A" w14:textId="77777777" w:rsidTr="00BB1451">
        <w:tc>
          <w:tcPr>
            <w:tcW w:w="1277" w:type="dxa"/>
            <w:vMerge/>
            <w:vAlign w:val="center"/>
          </w:tcPr>
          <w:p w14:paraId="01F94ACD" w14:textId="77777777" w:rsidR="009D168B" w:rsidRPr="00274C3E" w:rsidRDefault="009D168B" w:rsidP="00BB1451">
            <w:pPr>
              <w:tabs>
                <w:tab w:val="left" w:pos="600"/>
              </w:tabs>
              <w:adjustRightInd w:val="0"/>
              <w:spacing w:beforeLines="20" w:before="83" w:line="0" w:lineRule="atLeast"/>
              <w:jc w:val="center"/>
              <w:rPr>
                <w:rFonts w:ascii="Times New Roman" w:hAnsi="Times New Roman"/>
                <w:color w:val="000000" w:themeColor="text1"/>
                <w:sz w:val="24"/>
              </w:rPr>
            </w:pPr>
          </w:p>
        </w:tc>
        <w:tc>
          <w:tcPr>
            <w:tcW w:w="2117" w:type="dxa"/>
            <w:vAlign w:val="center"/>
          </w:tcPr>
          <w:p w14:paraId="53B75D28" w14:textId="77777777" w:rsidR="009D168B" w:rsidRPr="00274C3E" w:rsidRDefault="009D168B" w:rsidP="00BB1451">
            <w:pPr>
              <w:tabs>
                <w:tab w:val="left" w:pos="600"/>
              </w:tabs>
              <w:adjustRightInd w:val="0"/>
              <w:spacing w:beforeLines="20" w:before="83" w:line="0" w:lineRule="atLeast"/>
              <w:jc w:val="center"/>
              <w:rPr>
                <w:rFonts w:ascii="Times New Roman" w:hAnsi="Times New Roman"/>
                <w:b/>
                <w:color w:val="000000" w:themeColor="text1"/>
                <w:sz w:val="24"/>
              </w:rPr>
            </w:pPr>
            <w:r w:rsidRPr="00274C3E">
              <w:rPr>
                <w:rFonts w:ascii="Times New Roman" w:hAnsi="Times New Roman"/>
                <w:color w:val="000000" w:themeColor="text1"/>
                <w:sz w:val="24"/>
              </w:rPr>
              <w:t>11</w:t>
            </w:r>
            <w:r w:rsidRPr="00274C3E">
              <w:rPr>
                <w:rFonts w:ascii="Times New Roman" w:hAnsi="Times New Roman"/>
                <w:color w:val="000000" w:themeColor="text1"/>
                <w:sz w:val="24"/>
              </w:rPr>
              <w:t>：</w:t>
            </w:r>
            <w:r w:rsidRPr="00274C3E">
              <w:rPr>
                <w:rFonts w:ascii="Times New Roman" w:hAnsi="Times New Roman"/>
                <w:color w:val="000000" w:themeColor="text1"/>
                <w:sz w:val="24"/>
              </w:rPr>
              <w:t>20-12</w:t>
            </w:r>
            <w:r w:rsidRPr="00274C3E">
              <w:rPr>
                <w:rFonts w:ascii="Times New Roman" w:hAnsi="Times New Roman"/>
                <w:color w:val="000000" w:themeColor="text1"/>
                <w:sz w:val="24"/>
              </w:rPr>
              <w:t>：</w:t>
            </w:r>
            <w:r w:rsidRPr="00274C3E">
              <w:rPr>
                <w:rFonts w:ascii="Times New Roman" w:hAnsi="Times New Roman"/>
                <w:color w:val="000000" w:themeColor="text1"/>
                <w:sz w:val="24"/>
              </w:rPr>
              <w:t>20</w:t>
            </w:r>
          </w:p>
        </w:tc>
        <w:tc>
          <w:tcPr>
            <w:tcW w:w="1568" w:type="dxa"/>
            <w:vAlign w:val="center"/>
          </w:tcPr>
          <w:p w14:paraId="3C7DBAB3" w14:textId="77777777" w:rsidR="009D168B" w:rsidRPr="00274C3E" w:rsidRDefault="009D168B" w:rsidP="00BB1451">
            <w:pPr>
              <w:tabs>
                <w:tab w:val="left" w:pos="600"/>
              </w:tabs>
              <w:adjustRightInd w:val="0"/>
              <w:spacing w:beforeLines="20" w:before="83" w:line="0" w:lineRule="atLeast"/>
              <w:jc w:val="center"/>
              <w:rPr>
                <w:rFonts w:ascii="Times New Roman" w:hAnsi="Times New Roman"/>
                <w:b/>
                <w:color w:val="000000" w:themeColor="text1"/>
                <w:sz w:val="24"/>
              </w:rPr>
            </w:pPr>
            <w:r w:rsidRPr="00274C3E">
              <w:rPr>
                <w:rFonts w:ascii="Times New Roman" w:hAnsi="Times New Roman"/>
                <w:color w:val="000000" w:themeColor="text1"/>
                <w:sz w:val="24"/>
              </w:rPr>
              <w:t>化學</w:t>
            </w:r>
          </w:p>
        </w:tc>
      </w:tr>
      <w:tr w:rsidR="009D168B" w:rsidRPr="00A01B0C" w14:paraId="73DE54E5" w14:textId="77777777" w:rsidTr="00BB1451">
        <w:tc>
          <w:tcPr>
            <w:tcW w:w="1277" w:type="dxa"/>
            <w:vMerge w:val="restart"/>
            <w:vAlign w:val="center"/>
          </w:tcPr>
          <w:p w14:paraId="71E6AACD" w14:textId="77777777" w:rsidR="009D168B" w:rsidRPr="00274C3E" w:rsidRDefault="009D168B" w:rsidP="00BB1451">
            <w:pPr>
              <w:tabs>
                <w:tab w:val="left" w:pos="600"/>
              </w:tabs>
              <w:adjustRightInd w:val="0"/>
              <w:spacing w:beforeLines="20" w:before="83" w:line="0" w:lineRule="atLeast"/>
              <w:jc w:val="center"/>
              <w:rPr>
                <w:rFonts w:ascii="Times New Roman" w:hAnsi="Times New Roman"/>
                <w:color w:val="000000" w:themeColor="text1"/>
                <w:sz w:val="24"/>
              </w:rPr>
            </w:pPr>
            <w:r w:rsidRPr="00274C3E">
              <w:rPr>
                <w:rFonts w:ascii="Times New Roman" w:hAnsi="Times New Roman"/>
                <w:color w:val="000000" w:themeColor="text1"/>
                <w:sz w:val="24"/>
              </w:rPr>
              <w:t>第四節</w:t>
            </w:r>
          </w:p>
          <w:p w14:paraId="39337B6D" w14:textId="77777777" w:rsidR="009D168B" w:rsidRPr="00274C3E" w:rsidRDefault="009D168B" w:rsidP="00BB1451">
            <w:pPr>
              <w:tabs>
                <w:tab w:val="left" w:pos="600"/>
              </w:tabs>
              <w:adjustRightInd w:val="0"/>
              <w:spacing w:beforeLines="20" w:before="83" w:line="0" w:lineRule="atLeast"/>
              <w:jc w:val="center"/>
              <w:rPr>
                <w:rFonts w:ascii="Times New Roman" w:hAnsi="Times New Roman"/>
                <w:color w:val="000000" w:themeColor="text1"/>
                <w:sz w:val="24"/>
              </w:rPr>
            </w:pPr>
            <w:r w:rsidRPr="00274C3E">
              <w:rPr>
                <w:rFonts w:ascii="Times New Roman" w:hAnsi="Times New Roman"/>
                <w:color w:val="000000" w:themeColor="text1"/>
                <w:sz w:val="24"/>
              </w:rPr>
              <w:t>(85</w:t>
            </w:r>
            <w:r w:rsidRPr="00274C3E">
              <w:rPr>
                <w:rFonts w:ascii="Times New Roman" w:hAnsi="Times New Roman"/>
                <w:color w:val="000000" w:themeColor="text1"/>
                <w:sz w:val="24"/>
              </w:rPr>
              <w:t>分鐘</w:t>
            </w:r>
            <w:r w:rsidRPr="00274C3E">
              <w:rPr>
                <w:rFonts w:ascii="Times New Roman" w:hAnsi="Times New Roman"/>
                <w:color w:val="000000" w:themeColor="text1"/>
                <w:sz w:val="24"/>
              </w:rPr>
              <w:t>)</w:t>
            </w:r>
          </w:p>
        </w:tc>
        <w:tc>
          <w:tcPr>
            <w:tcW w:w="2117" w:type="dxa"/>
            <w:vAlign w:val="center"/>
          </w:tcPr>
          <w:p w14:paraId="0712CF4E" w14:textId="77777777" w:rsidR="009D168B" w:rsidRPr="00274C3E" w:rsidRDefault="009D168B" w:rsidP="00BB1451">
            <w:pPr>
              <w:wordWrap w:val="0"/>
              <w:overflowPunct w:val="0"/>
              <w:autoSpaceDE w:val="0"/>
              <w:adjustRightInd w:val="0"/>
              <w:snapToGrid w:val="0"/>
              <w:spacing w:line="240" w:lineRule="atLeast"/>
              <w:jc w:val="center"/>
              <w:rPr>
                <w:rFonts w:ascii="Times New Roman" w:hAnsi="Times New Roman"/>
                <w:color w:val="000000" w:themeColor="text1"/>
                <w:sz w:val="24"/>
              </w:rPr>
            </w:pPr>
            <w:r w:rsidRPr="00274C3E">
              <w:rPr>
                <w:rFonts w:ascii="Times New Roman" w:hAnsi="Times New Roman"/>
                <w:color w:val="000000" w:themeColor="text1"/>
                <w:sz w:val="24"/>
              </w:rPr>
              <w:t>13</w:t>
            </w:r>
            <w:r w:rsidRPr="00274C3E">
              <w:rPr>
                <w:rFonts w:ascii="Times New Roman" w:hAnsi="Times New Roman"/>
                <w:color w:val="000000" w:themeColor="text1"/>
                <w:sz w:val="24"/>
              </w:rPr>
              <w:t>：</w:t>
            </w:r>
            <w:r w:rsidRPr="00274C3E">
              <w:rPr>
                <w:rFonts w:ascii="Times New Roman" w:hAnsi="Times New Roman"/>
                <w:color w:val="000000" w:themeColor="text1"/>
                <w:sz w:val="24"/>
              </w:rPr>
              <w:t>50-13</w:t>
            </w:r>
            <w:r w:rsidRPr="00274C3E">
              <w:rPr>
                <w:rFonts w:ascii="Times New Roman" w:hAnsi="Times New Roman"/>
                <w:color w:val="000000" w:themeColor="text1"/>
                <w:sz w:val="24"/>
              </w:rPr>
              <w:t>：</w:t>
            </w:r>
            <w:r w:rsidRPr="00274C3E">
              <w:rPr>
                <w:rFonts w:ascii="Times New Roman" w:hAnsi="Times New Roman"/>
                <w:color w:val="000000" w:themeColor="text1"/>
                <w:sz w:val="24"/>
              </w:rPr>
              <w:t>55</w:t>
            </w:r>
          </w:p>
        </w:tc>
        <w:tc>
          <w:tcPr>
            <w:tcW w:w="1568" w:type="dxa"/>
            <w:vAlign w:val="center"/>
          </w:tcPr>
          <w:p w14:paraId="77A79A7B" w14:textId="77777777" w:rsidR="009D168B" w:rsidRPr="00274C3E" w:rsidRDefault="009D168B" w:rsidP="00BB1451">
            <w:pPr>
              <w:overflowPunct w:val="0"/>
              <w:autoSpaceDE w:val="0"/>
              <w:adjustRightInd w:val="0"/>
              <w:snapToGrid w:val="0"/>
              <w:spacing w:line="240" w:lineRule="atLeast"/>
              <w:jc w:val="center"/>
              <w:rPr>
                <w:rFonts w:ascii="Times New Roman" w:hAnsi="Times New Roman"/>
                <w:color w:val="000000" w:themeColor="text1"/>
                <w:sz w:val="24"/>
              </w:rPr>
            </w:pPr>
            <w:r w:rsidRPr="00274C3E">
              <w:rPr>
                <w:rFonts w:ascii="Times New Roman" w:hAnsi="Times New Roman"/>
                <w:color w:val="000000" w:themeColor="text1"/>
                <w:sz w:val="24"/>
              </w:rPr>
              <w:t>測驗說明</w:t>
            </w:r>
          </w:p>
        </w:tc>
      </w:tr>
      <w:tr w:rsidR="009D168B" w:rsidRPr="00A01B0C" w14:paraId="54C8DC13" w14:textId="77777777" w:rsidTr="00BB1451">
        <w:tc>
          <w:tcPr>
            <w:tcW w:w="1277" w:type="dxa"/>
            <w:vMerge/>
            <w:vAlign w:val="center"/>
          </w:tcPr>
          <w:p w14:paraId="336BCAE8" w14:textId="77777777" w:rsidR="009D168B" w:rsidRPr="00274C3E" w:rsidRDefault="009D168B" w:rsidP="00BB1451">
            <w:pPr>
              <w:tabs>
                <w:tab w:val="left" w:pos="600"/>
              </w:tabs>
              <w:adjustRightInd w:val="0"/>
              <w:spacing w:beforeLines="20" w:before="83" w:line="0" w:lineRule="atLeast"/>
              <w:jc w:val="center"/>
              <w:rPr>
                <w:rFonts w:ascii="Times New Roman" w:hAnsi="Times New Roman"/>
                <w:color w:val="000000" w:themeColor="text1"/>
                <w:sz w:val="24"/>
              </w:rPr>
            </w:pPr>
          </w:p>
        </w:tc>
        <w:tc>
          <w:tcPr>
            <w:tcW w:w="2117" w:type="dxa"/>
            <w:vAlign w:val="center"/>
          </w:tcPr>
          <w:p w14:paraId="4953E78B" w14:textId="77777777" w:rsidR="009D168B" w:rsidRPr="00274C3E" w:rsidRDefault="009D168B" w:rsidP="00BB1451">
            <w:pPr>
              <w:tabs>
                <w:tab w:val="left" w:pos="600"/>
              </w:tabs>
              <w:adjustRightInd w:val="0"/>
              <w:spacing w:beforeLines="20" w:before="83" w:line="0" w:lineRule="atLeast"/>
              <w:jc w:val="center"/>
              <w:rPr>
                <w:rFonts w:ascii="Times New Roman" w:hAnsi="Times New Roman"/>
                <w:b/>
                <w:color w:val="000000" w:themeColor="text1"/>
                <w:sz w:val="24"/>
              </w:rPr>
            </w:pPr>
            <w:r w:rsidRPr="00274C3E">
              <w:rPr>
                <w:rFonts w:ascii="Times New Roman" w:hAnsi="Times New Roman"/>
                <w:color w:val="000000" w:themeColor="text1"/>
                <w:sz w:val="24"/>
              </w:rPr>
              <w:t>13</w:t>
            </w:r>
            <w:r w:rsidRPr="00274C3E">
              <w:rPr>
                <w:rFonts w:ascii="Times New Roman" w:hAnsi="Times New Roman"/>
                <w:color w:val="000000" w:themeColor="text1"/>
                <w:sz w:val="24"/>
              </w:rPr>
              <w:t>：</w:t>
            </w:r>
            <w:r w:rsidRPr="00274C3E">
              <w:rPr>
                <w:rFonts w:ascii="Times New Roman" w:hAnsi="Times New Roman"/>
                <w:color w:val="000000" w:themeColor="text1"/>
                <w:sz w:val="24"/>
              </w:rPr>
              <w:t>55-14</w:t>
            </w:r>
            <w:r w:rsidRPr="00274C3E">
              <w:rPr>
                <w:rFonts w:ascii="Times New Roman" w:hAnsi="Times New Roman"/>
                <w:color w:val="000000" w:themeColor="text1"/>
                <w:sz w:val="24"/>
              </w:rPr>
              <w:t>：</w:t>
            </w:r>
            <w:r w:rsidRPr="00274C3E">
              <w:rPr>
                <w:rFonts w:ascii="Times New Roman" w:hAnsi="Times New Roman"/>
                <w:color w:val="000000" w:themeColor="text1"/>
                <w:sz w:val="24"/>
              </w:rPr>
              <w:t>40</w:t>
            </w:r>
          </w:p>
        </w:tc>
        <w:tc>
          <w:tcPr>
            <w:tcW w:w="1568" w:type="dxa"/>
            <w:vAlign w:val="center"/>
          </w:tcPr>
          <w:p w14:paraId="32E6A15B" w14:textId="77777777" w:rsidR="009D168B" w:rsidRPr="00274C3E" w:rsidRDefault="009D168B" w:rsidP="00BB1451">
            <w:pPr>
              <w:tabs>
                <w:tab w:val="left" w:pos="600"/>
              </w:tabs>
              <w:adjustRightInd w:val="0"/>
              <w:spacing w:beforeLines="20" w:before="83" w:line="0" w:lineRule="atLeast"/>
              <w:jc w:val="center"/>
              <w:rPr>
                <w:rFonts w:ascii="Times New Roman" w:hAnsi="Times New Roman"/>
                <w:b/>
                <w:color w:val="000000" w:themeColor="text1"/>
                <w:sz w:val="24"/>
              </w:rPr>
            </w:pPr>
            <w:r w:rsidRPr="00274C3E">
              <w:rPr>
                <w:rFonts w:ascii="Times New Roman" w:hAnsi="Times New Roman"/>
                <w:color w:val="000000" w:themeColor="text1"/>
                <w:sz w:val="24"/>
              </w:rPr>
              <w:t>英文</w:t>
            </w:r>
          </w:p>
        </w:tc>
      </w:tr>
      <w:tr w:rsidR="009D168B" w:rsidRPr="00A01B0C" w14:paraId="26A5089D" w14:textId="77777777" w:rsidTr="00BB1451">
        <w:tc>
          <w:tcPr>
            <w:tcW w:w="1277" w:type="dxa"/>
            <w:vMerge/>
            <w:vAlign w:val="center"/>
          </w:tcPr>
          <w:p w14:paraId="38AFB1B3" w14:textId="77777777" w:rsidR="009D168B" w:rsidRPr="00274C3E" w:rsidRDefault="009D168B" w:rsidP="00BB1451">
            <w:pPr>
              <w:tabs>
                <w:tab w:val="left" w:pos="600"/>
              </w:tabs>
              <w:adjustRightInd w:val="0"/>
              <w:spacing w:beforeLines="20" w:before="83" w:line="0" w:lineRule="atLeast"/>
              <w:jc w:val="center"/>
              <w:rPr>
                <w:rFonts w:ascii="Times New Roman" w:hAnsi="Times New Roman"/>
                <w:color w:val="000000" w:themeColor="text1"/>
                <w:sz w:val="24"/>
              </w:rPr>
            </w:pPr>
          </w:p>
        </w:tc>
        <w:tc>
          <w:tcPr>
            <w:tcW w:w="2117" w:type="dxa"/>
            <w:vAlign w:val="center"/>
          </w:tcPr>
          <w:p w14:paraId="4740EFFA" w14:textId="77777777" w:rsidR="009D168B" w:rsidRPr="00274C3E" w:rsidRDefault="009D168B" w:rsidP="00BB1451">
            <w:pPr>
              <w:tabs>
                <w:tab w:val="left" w:pos="600"/>
              </w:tabs>
              <w:adjustRightInd w:val="0"/>
              <w:spacing w:beforeLines="20" w:before="83" w:line="0" w:lineRule="atLeast"/>
              <w:jc w:val="center"/>
              <w:rPr>
                <w:rFonts w:ascii="Times New Roman" w:hAnsi="Times New Roman"/>
                <w:b/>
                <w:color w:val="000000" w:themeColor="text1"/>
                <w:sz w:val="24"/>
              </w:rPr>
            </w:pPr>
            <w:r w:rsidRPr="00274C3E">
              <w:rPr>
                <w:rFonts w:ascii="Times New Roman" w:hAnsi="Times New Roman"/>
                <w:color w:val="000000" w:themeColor="text1"/>
                <w:sz w:val="24"/>
              </w:rPr>
              <w:t>14</w:t>
            </w:r>
            <w:r w:rsidRPr="00274C3E">
              <w:rPr>
                <w:rFonts w:ascii="Times New Roman" w:hAnsi="Times New Roman"/>
                <w:color w:val="000000" w:themeColor="text1"/>
                <w:sz w:val="24"/>
              </w:rPr>
              <w:t>：</w:t>
            </w:r>
            <w:r w:rsidRPr="00274C3E">
              <w:rPr>
                <w:rFonts w:ascii="Times New Roman" w:hAnsi="Times New Roman"/>
                <w:color w:val="000000" w:themeColor="text1"/>
                <w:sz w:val="24"/>
              </w:rPr>
              <w:t>40-15</w:t>
            </w:r>
            <w:r w:rsidRPr="00274C3E">
              <w:rPr>
                <w:rFonts w:ascii="Times New Roman" w:hAnsi="Times New Roman"/>
                <w:color w:val="000000" w:themeColor="text1"/>
                <w:sz w:val="24"/>
              </w:rPr>
              <w:t>：</w:t>
            </w:r>
            <w:r w:rsidRPr="00274C3E">
              <w:rPr>
                <w:rFonts w:ascii="Times New Roman" w:hAnsi="Times New Roman"/>
                <w:color w:val="000000" w:themeColor="text1"/>
                <w:sz w:val="24"/>
              </w:rPr>
              <w:t>20</w:t>
            </w:r>
          </w:p>
        </w:tc>
        <w:tc>
          <w:tcPr>
            <w:tcW w:w="1568" w:type="dxa"/>
            <w:vAlign w:val="center"/>
          </w:tcPr>
          <w:p w14:paraId="21431C65" w14:textId="77777777" w:rsidR="009D168B" w:rsidRPr="00274C3E" w:rsidRDefault="009D168B" w:rsidP="00BB1451">
            <w:pPr>
              <w:tabs>
                <w:tab w:val="left" w:pos="600"/>
              </w:tabs>
              <w:adjustRightInd w:val="0"/>
              <w:spacing w:beforeLines="20" w:before="83" w:line="0" w:lineRule="atLeast"/>
              <w:jc w:val="center"/>
              <w:rPr>
                <w:rFonts w:ascii="Times New Roman" w:hAnsi="Times New Roman"/>
                <w:b/>
                <w:color w:val="000000" w:themeColor="text1"/>
                <w:sz w:val="24"/>
              </w:rPr>
            </w:pPr>
            <w:r w:rsidRPr="00274C3E">
              <w:rPr>
                <w:rFonts w:ascii="Times New Roman" w:hAnsi="Times New Roman"/>
                <w:color w:val="000000" w:themeColor="text1"/>
                <w:sz w:val="24"/>
              </w:rPr>
              <w:t>國文</w:t>
            </w:r>
          </w:p>
        </w:tc>
      </w:tr>
      <w:tr w:rsidR="009D168B" w:rsidRPr="00A01B0C" w14:paraId="084B103C" w14:textId="77777777" w:rsidTr="00BB1451">
        <w:tc>
          <w:tcPr>
            <w:tcW w:w="1277" w:type="dxa"/>
            <w:vMerge w:val="restart"/>
          </w:tcPr>
          <w:p w14:paraId="2448322C" w14:textId="77777777" w:rsidR="009D168B" w:rsidRPr="00274C3E" w:rsidRDefault="009D168B" w:rsidP="00BB1451">
            <w:pPr>
              <w:tabs>
                <w:tab w:val="left" w:pos="600"/>
              </w:tabs>
              <w:adjustRightInd w:val="0"/>
              <w:spacing w:beforeLines="20" w:before="83" w:line="0" w:lineRule="atLeast"/>
              <w:jc w:val="center"/>
              <w:rPr>
                <w:rFonts w:ascii="Times New Roman" w:hAnsi="Times New Roman"/>
                <w:color w:val="000000" w:themeColor="text1"/>
                <w:sz w:val="24"/>
              </w:rPr>
            </w:pPr>
            <w:r w:rsidRPr="00274C3E">
              <w:rPr>
                <w:rFonts w:ascii="Times New Roman" w:hAnsi="Times New Roman"/>
                <w:color w:val="000000" w:themeColor="text1"/>
                <w:sz w:val="24"/>
              </w:rPr>
              <w:t>第五節</w:t>
            </w:r>
          </w:p>
          <w:p w14:paraId="00B9923D" w14:textId="77777777" w:rsidR="009D168B" w:rsidRPr="00274C3E" w:rsidRDefault="009D168B" w:rsidP="00BB1451">
            <w:pPr>
              <w:tabs>
                <w:tab w:val="left" w:pos="600"/>
              </w:tabs>
              <w:adjustRightInd w:val="0"/>
              <w:spacing w:beforeLines="20" w:before="83" w:line="0" w:lineRule="atLeast"/>
              <w:jc w:val="center"/>
              <w:rPr>
                <w:rFonts w:ascii="Times New Roman" w:hAnsi="Times New Roman"/>
                <w:b/>
                <w:color w:val="000000" w:themeColor="text1"/>
                <w:sz w:val="24"/>
              </w:rPr>
            </w:pPr>
            <w:r w:rsidRPr="00274C3E">
              <w:rPr>
                <w:rFonts w:ascii="Times New Roman" w:hAnsi="Times New Roman"/>
                <w:color w:val="000000" w:themeColor="text1"/>
                <w:sz w:val="24"/>
              </w:rPr>
              <w:t>(50</w:t>
            </w:r>
            <w:r w:rsidRPr="00274C3E">
              <w:rPr>
                <w:rFonts w:ascii="Times New Roman" w:hAnsi="Times New Roman"/>
                <w:color w:val="000000" w:themeColor="text1"/>
                <w:sz w:val="24"/>
              </w:rPr>
              <w:t>分鐘</w:t>
            </w:r>
            <w:r w:rsidRPr="00274C3E">
              <w:rPr>
                <w:rFonts w:ascii="Times New Roman" w:hAnsi="Times New Roman"/>
                <w:color w:val="000000" w:themeColor="text1"/>
                <w:sz w:val="24"/>
              </w:rPr>
              <w:t>)</w:t>
            </w:r>
          </w:p>
        </w:tc>
        <w:tc>
          <w:tcPr>
            <w:tcW w:w="2117" w:type="dxa"/>
          </w:tcPr>
          <w:p w14:paraId="6A2BCFE0" w14:textId="77777777" w:rsidR="009D168B" w:rsidRPr="00274C3E" w:rsidRDefault="009D168B" w:rsidP="00BB1451">
            <w:pPr>
              <w:tabs>
                <w:tab w:val="left" w:pos="600"/>
              </w:tabs>
              <w:adjustRightInd w:val="0"/>
              <w:spacing w:beforeLines="20" w:before="83" w:line="0" w:lineRule="atLeast"/>
              <w:jc w:val="center"/>
              <w:rPr>
                <w:rFonts w:ascii="Times New Roman" w:hAnsi="Times New Roman"/>
                <w:b/>
                <w:color w:val="000000" w:themeColor="text1"/>
                <w:sz w:val="24"/>
              </w:rPr>
            </w:pPr>
            <w:r w:rsidRPr="00274C3E">
              <w:rPr>
                <w:rFonts w:ascii="Times New Roman" w:hAnsi="Times New Roman"/>
                <w:color w:val="000000" w:themeColor="text1"/>
                <w:sz w:val="24"/>
              </w:rPr>
              <w:t>15</w:t>
            </w:r>
            <w:r w:rsidRPr="00274C3E">
              <w:rPr>
                <w:rFonts w:ascii="Times New Roman" w:hAnsi="Times New Roman"/>
                <w:color w:val="000000" w:themeColor="text1"/>
                <w:sz w:val="24"/>
              </w:rPr>
              <w:t>：</w:t>
            </w:r>
            <w:r w:rsidRPr="00274C3E">
              <w:rPr>
                <w:rFonts w:ascii="Times New Roman" w:hAnsi="Times New Roman"/>
                <w:color w:val="000000" w:themeColor="text1"/>
                <w:sz w:val="24"/>
              </w:rPr>
              <w:t>35-15</w:t>
            </w:r>
            <w:r w:rsidRPr="00274C3E">
              <w:rPr>
                <w:rFonts w:ascii="Times New Roman" w:hAnsi="Times New Roman"/>
                <w:color w:val="000000" w:themeColor="text1"/>
                <w:sz w:val="24"/>
              </w:rPr>
              <w:t>：</w:t>
            </w:r>
            <w:r w:rsidRPr="00274C3E">
              <w:rPr>
                <w:rFonts w:ascii="Times New Roman" w:hAnsi="Times New Roman"/>
                <w:color w:val="000000" w:themeColor="text1"/>
                <w:sz w:val="24"/>
              </w:rPr>
              <w:t>40</w:t>
            </w:r>
          </w:p>
        </w:tc>
        <w:tc>
          <w:tcPr>
            <w:tcW w:w="1568" w:type="dxa"/>
          </w:tcPr>
          <w:p w14:paraId="2DD2BA8A" w14:textId="77777777" w:rsidR="009D168B" w:rsidRPr="00274C3E" w:rsidRDefault="009D168B" w:rsidP="00BB1451">
            <w:pPr>
              <w:tabs>
                <w:tab w:val="left" w:pos="600"/>
              </w:tabs>
              <w:adjustRightInd w:val="0"/>
              <w:spacing w:beforeLines="20" w:before="83" w:line="0" w:lineRule="atLeast"/>
              <w:jc w:val="center"/>
              <w:rPr>
                <w:rFonts w:ascii="Times New Roman" w:hAnsi="Times New Roman"/>
                <w:b/>
                <w:color w:val="000000" w:themeColor="text1"/>
                <w:sz w:val="24"/>
              </w:rPr>
            </w:pPr>
            <w:r w:rsidRPr="00274C3E">
              <w:rPr>
                <w:rFonts w:ascii="Times New Roman" w:hAnsi="Times New Roman"/>
                <w:color w:val="000000" w:themeColor="text1"/>
                <w:sz w:val="24"/>
              </w:rPr>
              <w:t>測驗說明</w:t>
            </w:r>
          </w:p>
        </w:tc>
      </w:tr>
      <w:tr w:rsidR="009D168B" w:rsidRPr="00A01B0C" w14:paraId="530A5403" w14:textId="77777777" w:rsidTr="00BB1451">
        <w:tc>
          <w:tcPr>
            <w:tcW w:w="1277" w:type="dxa"/>
            <w:vMerge/>
          </w:tcPr>
          <w:p w14:paraId="42BA87F1" w14:textId="77777777" w:rsidR="009D168B" w:rsidRPr="00274C3E" w:rsidRDefault="009D168B" w:rsidP="00BB1451">
            <w:pPr>
              <w:tabs>
                <w:tab w:val="left" w:pos="600"/>
              </w:tabs>
              <w:adjustRightInd w:val="0"/>
              <w:spacing w:beforeLines="20" w:before="83" w:line="0" w:lineRule="atLeast"/>
              <w:jc w:val="center"/>
              <w:rPr>
                <w:rFonts w:ascii="Times New Roman" w:hAnsi="Times New Roman"/>
                <w:color w:val="000000" w:themeColor="text1"/>
                <w:sz w:val="24"/>
              </w:rPr>
            </w:pPr>
          </w:p>
        </w:tc>
        <w:tc>
          <w:tcPr>
            <w:tcW w:w="2117" w:type="dxa"/>
          </w:tcPr>
          <w:p w14:paraId="08FE0098" w14:textId="77777777" w:rsidR="009D168B" w:rsidRPr="00274C3E" w:rsidRDefault="009D168B" w:rsidP="00BB1451">
            <w:pPr>
              <w:tabs>
                <w:tab w:val="left" w:pos="600"/>
              </w:tabs>
              <w:adjustRightInd w:val="0"/>
              <w:spacing w:beforeLines="20" w:before="83" w:line="0" w:lineRule="atLeast"/>
              <w:jc w:val="center"/>
              <w:rPr>
                <w:rFonts w:ascii="Times New Roman" w:hAnsi="Times New Roman"/>
                <w:b/>
                <w:color w:val="000000" w:themeColor="text1"/>
                <w:sz w:val="24"/>
              </w:rPr>
            </w:pPr>
            <w:r w:rsidRPr="00274C3E">
              <w:rPr>
                <w:rFonts w:ascii="Times New Roman" w:hAnsi="Times New Roman"/>
                <w:color w:val="000000" w:themeColor="text1"/>
                <w:sz w:val="24"/>
              </w:rPr>
              <w:t>15</w:t>
            </w:r>
            <w:r w:rsidRPr="00274C3E">
              <w:rPr>
                <w:rFonts w:ascii="Times New Roman" w:hAnsi="Times New Roman"/>
                <w:color w:val="000000" w:themeColor="text1"/>
                <w:sz w:val="24"/>
              </w:rPr>
              <w:t>：</w:t>
            </w:r>
            <w:r w:rsidRPr="00274C3E">
              <w:rPr>
                <w:rFonts w:ascii="Times New Roman" w:hAnsi="Times New Roman"/>
                <w:color w:val="000000" w:themeColor="text1"/>
                <w:sz w:val="24"/>
              </w:rPr>
              <w:t>40-16</w:t>
            </w:r>
            <w:r w:rsidRPr="00274C3E">
              <w:rPr>
                <w:rFonts w:ascii="Times New Roman" w:hAnsi="Times New Roman"/>
                <w:color w:val="000000" w:themeColor="text1"/>
                <w:sz w:val="24"/>
              </w:rPr>
              <w:t>：</w:t>
            </w:r>
            <w:r w:rsidRPr="00274C3E">
              <w:rPr>
                <w:rFonts w:ascii="Times New Roman" w:hAnsi="Times New Roman"/>
                <w:color w:val="000000" w:themeColor="text1"/>
                <w:sz w:val="24"/>
              </w:rPr>
              <w:t>30</w:t>
            </w:r>
          </w:p>
        </w:tc>
        <w:tc>
          <w:tcPr>
            <w:tcW w:w="1568" w:type="dxa"/>
          </w:tcPr>
          <w:p w14:paraId="13698B1B" w14:textId="77777777" w:rsidR="009D168B" w:rsidRPr="00274C3E" w:rsidRDefault="009D168B" w:rsidP="00BB1451">
            <w:pPr>
              <w:tabs>
                <w:tab w:val="left" w:pos="600"/>
              </w:tabs>
              <w:adjustRightInd w:val="0"/>
              <w:spacing w:beforeLines="20" w:before="83" w:line="0" w:lineRule="atLeast"/>
              <w:jc w:val="center"/>
              <w:rPr>
                <w:rFonts w:ascii="Times New Roman" w:hAnsi="Times New Roman"/>
                <w:b/>
                <w:color w:val="000000" w:themeColor="text1"/>
                <w:sz w:val="24"/>
              </w:rPr>
            </w:pPr>
            <w:r w:rsidRPr="00274C3E">
              <w:rPr>
                <w:rFonts w:ascii="Times New Roman" w:hAnsi="Times New Roman"/>
                <w:color w:val="000000" w:themeColor="text1"/>
                <w:sz w:val="24"/>
              </w:rPr>
              <w:t>生物</w:t>
            </w:r>
          </w:p>
        </w:tc>
      </w:tr>
    </w:tbl>
    <w:tbl>
      <w:tblPr>
        <w:tblStyle w:val="af3"/>
        <w:tblpPr w:leftFromText="180" w:rightFromText="180" w:vertAnchor="text" w:horzAnchor="page" w:tblpX="6172" w:tblpY="-4773"/>
        <w:tblW w:w="0" w:type="auto"/>
        <w:tblLook w:val="04A0" w:firstRow="1" w:lastRow="0" w:firstColumn="1" w:lastColumn="0" w:noHBand="0" w:noVBand="1"/>
      </w:tblPr>
      <w:tblGrid>
        <w:gridCol w:w="1526"/>
        <w:gridCol w:w="1843"/>
        <w:gridCol w:w="1984"/>
      </w:tblGrid>
      <w:tr w:rsidR="009D168B" w:rsidRPr="00A01B0C" w14:paraId="5294804E" w14:textId="77777777" w:rsidTr="005575CA">
        <w:trPr>
          <w:trHeight w:val="416"/>
        </w:trPr>
        <w:tc>
          <w:tcPr>
            <w:tcW w:w="1526" w:type="dxa"/>
            <w:vAlign w:val="center"/>
          </w:tcPr>
          <w:p w14:paraId="4E45E2B0" w14:textId="77777777" w:rsidR="009D168B" w:rsidRPr="00274C3E" w:rsidRDefault="009D168B" w:rsidP="00BB1451">
            <w:pPr>
              <w:jc w:val="center"/>
              <w:rPr>
                <w:rFonts w:ascii="Times New Roman" w:hAnsi="Times New Roman"/>
                <w:b/>
                <w:color w:val="000000" w:themeColor="text1"/>
                <w:sz w:val="24"/>
              </w:rPr>
            </w:pPr>
            <w:r w:rsidRPr="00274C3E">
              <w:rPr>
                <w:rFonts w:ascii="Times New Roman" w:hAnsi="Times New Roman"/>
                <w:b/>
                <w:color w:val="000000" w:themeColor="text1"/>
                <w:sz w:val="24"/>
              </w:rPr>
              <w:t>節數</w:t>
            </w:r>
          </w:p>
        </w:tc>
        <w:tc>
          <w:tcPr>
            <w:tcW w:w="1843" w:type="dxa"/>
            <w:vAlign w:val="center"/>
          </w:tcPr>
          <w:p w14:paraId="6A164D7B" w14:textId="77777777" w:rsidR="009D168B" w:rsidRPr="00274C3E" w:rsidRDefault="009D168B" w:rsidP="00BB1451">
            <w:pPr>
              <w:jc w:val="center"/>
              <w:rPr>
                <w:rFonts w:ascii="Times New Roman" w:hAnsi="Times New Roman"/>
                <w:b/>
                <w:color w:val="000000" w:themeColor="text1"/>
                <w:sz w:val="24"/>
              </w:rPr>
            </w:pPr>
            <w:r w:rsidRPr="00274C3E">
              <w:rPr>
                <w:rFonts w:ascii="Times New Roman" w:hAnsi="Times New Roman"/>
                <w:b/>
                <w:color w:val="000000" w:themeColor="text1"/>
                <w:sz w:val="24"/>
              </w:rPr>
              <w:t>時間</w:t>
            </w:r>
          </w:p>
        </w:tc>
        <w:tc>
          <w:tcPr>
            <w:tcW w:w="1984" w:type="dxa"/>
            <w:vAlign w:val="center"/>
          </w:tcPr>
          <w:p w14:paraId="74A755D3" w14:textId="77777777" w:rsidR="009D168B" w:rsidRPr="00274C3E" w:rsidRDefault="009D168B" w:rsidP="00BB1451">
            <w:pPr>
              <w:jc w:val="center"/>
              <w:rPr>
                <w:rFonts w:ascii="Times New Roman" w:hAnsi="Times New Roman"/>
                <w:b/>
                <w:color w:val="000000" w:themeColor="text1"/>
                <w:sz w:val="24"/>
              </w:rPr>
            </w:pPr>
            <w:r w:rsidRPr="00274C3E">
              <w:rPr>
                <w:rFonts w:ascii="Times New Roman" w:hAnsi="Times New Roman"/>
                <w:b/>
                <w:color w:val="000000" w:themeColor="text1"/>
                <w:sz w:val="24"/>
              </w:rPr>
              <w:t>項目</w:t>
            </w:r>
          </w:p>
        </w:tc>
      </w:tr>
      <w:tr w:rsidR="009D168B" w:rsidRPr="00A01B0C" w14:paraId="66F329E8" w14:textId="77777777" w:rsidTr="005575CA">
        <w:tc>
          <w:tcPr>
            <w:tcW w:w="1526" w:type="dxa"/>
            <w:vAlign w:val="center"/>
          </w:tcPr>
          <w:p w14:paraId="260B0588" w14:textId="77777777" w:rsidR="009D168B" w:rsidRPr="00274C3E" w:rsidRDefault="009D168B" w:rsidP="00BB1451">
            <w:pPr>
              <w:jc w:val="both"/>
              <w:rPr>
                <w:rFonts w:ascii="Times New Roman" w:hAnsi="Times New Roman"/>
                <w:color w:val="000000" w:themeColor="text1"/>
                <w:sz w:val="24"/>
              </w:rPr>
            </w:pPr>
          </w:p>
        </w:tc>
        <w:tc>
          <w:tcPr>
            <w:tcW w:w="1843" w:type="dxa"/>
            <w:vAlign w:val="center"/>
          </w:tcPr>
          <w:p w14:paraId="0FDFFA0A" w14:textId="77777777" w:rsidR="009D168B" w:rsidRPr="00274C3E" w:rsidRDefault="009D168B" w:rsidP="00BB1451">
            <w:pPr>
              <w:jc w:val="both"/>
              <w:rPr>
                <w:rFonts w:ascii="Times New Roman" w:hAnsi="Times New Roman"/>
                <w:color w:val="000000" w:themeColor="text1"/>
                <w:sz w:val="24"/>
              </w:rPr>
            </w:pPr>
            <w:r w:rsidRPr="00274C3E">
              <w:rPr>
                <w:rFonts w:ascii="Times New Roman" w:hAnsi="Times New Roman"/>
                <w:color w:val="000000" w:themeColor="text1"/>
                <w:sz w:val="24"/>
              </w:rPr>
              <w:t>07</w:t>
            </w:r>
            <w:r w:rsidRPr="00274C3E">
              <w:rPr>
                <w:rFonts w:ascii="Times New Roman" w:hAnsi="Times New Roman"/>
                <w:color w:val="000000" w:themeColor="text1"/>
                <w:sz w:val="24"/>
              </w:rPr>
              <w:t>：</w:t>
            </w:r>
            <w:r w:rsidRPr="00274C3E">
              <w:rPr>
                <w:rFonts w:ascii="Times New Roman" w:hAnsi="Times New Roman"/>
                <w:color w:val="000000" w:themeColor="text1"/>
                <w:sz w:val="24"/>
              </w:rPr>
              <w:t>50-08</w:t>
            </w:r>
            <w:r w:rsidRPr="00274C3E">
              <w:rPr>
                <w:rFonts w:ascii="Times New Roman" w:hAnsi="Times New Roman"/>
                <w:color w:val="000000" w:themeColor="text1"/>
                <w:sz w:val="24"/>
              </w:rPr>
              <w:t>：</w:t>
            </w:r>
            <w:r w:rsidRPr="00274C3E">
              <w:rPr>
                <w:rFonts w:ascii="Times New Roman" w:hAnsi="Times New Roman"/>
                <w:color w:val="000000" w:themeColor="text1"/>
                <w:sz w:val="24"/>
              </w:rPr>
              <w:t>10</w:t>
            </w:r>
          </w:p>
        </w:tc>
        <w:tc>
          <w:tcPr>
            <w:tcW w:w="1984" w:type="dxa"/>
            <w:vAlign w:val="center"/>
          </w:tcPr>
          <w:p w14:paraId="1E881DFD" w14:textId="77777777" w:rsidR="009D168B" w:rsidRPr="00274C3E" w:rsidRDefault="009D168B" w:rsidP="00BB1451">
            <w:pPr>
              <w:jc w:val="both"/>
              <w:rPr>
                <w:rFonts w:ascii="Times New Roman" w:hAnsi="Times New Roman"/>
                <w:color w:val="000000" w:themeColor="text1"/>
                <w:sz w:val="24"/>
              </w:rPr>
            </w:pPr>
            <w:r w:rsidRPr="00274C3E">
              <w:rPr>
                <w:rFonts w:ascii="Times New Roman" w:hAnsi="Times New Roman"/>
                <w:color w:val="000000" w:themeColor="text1"/>
                <w:sz w:val="24"/>
              </w:rPr>
              <w:t>繳費</w:t>
            </w:r>
          </w:p>
        </w:tc>
      </w:tr>
      <w:tr w:rsidR="009D168B" w:rsidRPr="00A01B0C" w14:paraId="41BA5B21" w14:textId="77777777" w:rsidTr="005575CA">
        <w:tc>
          <w:tcPr>
            <w:tcW w:w="1526" w:type="dxa"/>
            <w:vMerge w:val="restart"/>
            <w:vAlign w:val="center"/>
          </w:tcPr>
          <w:p w14:paraId="199B8F90" w14:textId="77777777" w:rsidR="009D168B" w:rsidRPr="00274C3E" w:rsidRDefault="009D168B" w:rsidP="00BB1451">
            <w:pPr>
              <w:tabs>
                <w:tab w:val="left" w:pos="600"/>
              </w:tabs>
              <w:adjustRightInd w:val="0"/>
              <w:spacing w:beforeLines="20" w:before="83" w:line="0" w:lineRule="atLeast"/>
              <w:jc w:val="center"/>
              <w:rPr>
                <w:rFonts w:ascii="Times New Roman" w:hAnsi="Times New Roman"/>
                <w:color w:val="000000" w:themeColor="text1"/>
                <w:sz w:val="24"/>
              </w:rPr>
            </w:pPr>
            <w:r w:rsidRPr="00274C3E">
              <w:rPr>
                <w:rFonts w:ascii="Times New Roman" w:hAnsi="Times New Roman"/>
                <w:color w:val="000000" w:themeColor="text1"/>
                <w:sz w:val="24"/>
              </w:rPr>
              <w:t>第一節</w:t>
            </w:r>
          </w:p>
          <w:p w14:paraId="7FDF3876" w14:textId="77777777" w:rsidR="009D168B" w:rsidRPr="00274C3E" w:rsidRDefault="009D168B" w:rsidP="00BB1451">
            <w:pPr>
              <w:tabs>
                <w:tab w:val="left" w:pos="600"/>
              </w:tabs>
              <w:adjustRightInd w:val="0"/>
              <w:spacing w:beforeLines="20" w:before="83" w:line="0" w:lineRule="atLeast"/>
              <w:jc w:val="center"/>
              <w:rPr>
                <w:rFonts w:ascii="Times New Roman" w:hAnsi="Times New Roman"/>
                <w:color w:val="000000" w:themeColor="text1"/>
                <w:sz w:val="24"/>
              </w:rPr>
            </w:pPr>
            <w:r w:rsidRPr="00274C3E">
              <w:rPr>
                <w:rFonts w:ascii="Times New Roman" w:hAnsi="Times New Roman"/>
                <w:color w:val="000000" w:themeColor="text1"/>
                <w:sz w:val="24"/>
              </w:rPr>
              <w:t>（</w:t>
            </w:r>
            <w:r w:rsidRPr="00274C3E">
              <w:rPr>
                <w:rFonts w:ascii="Times New Roman" w:hAnsi="Times New Roman"/>
                <w:color w:val="000000" w:themeColor="text1"/>
                <w:sz w:val="24"/>
              </w:rPr>
              <w:t>80</w:t>
            </w:r>
            <w:r w:rsidRPr="00274C3E">
              <w:rPr>
                <w:rFonts w:ascii="Times New Roman" w:hAnsi="Times New Roman"/>
                <w:color w:val="000000" w:themeColor="text1"/>
                <w:sz w:val="24"/>
              </w:rPr>
              <w:t>分鐘）</w:t>
            </w:r>
          </w:p>
        </w:tc>
        <w:tc>
          <w:tcPr>
            <w:tcW w:w="1843" w:type="dxa"/>
            <w:vAlign w:val="center"/>
          </w:tcPr>
          <w:p w14:paraId="31860D11" w14:textId="77777777" w:rsidR="009D168B" w:rsidRPr="00274C3E" w:rsidRDefault="009D168B" w:rsidP="00BB1451">
            <w:pPr>
              <w:jc w:val="both"/>
              <w:rPr>
                <w:rFonts w:ascii="Times New Roman" w:hAnsi="Times New Roman"/>
                <w:color w:val="000000" w:themeColor="text1"/>
                <w:sz w:val="24"/>
              </w:rPr>
            </w:pPr>
            <w:r w:rsidRPr="00274C3E">
              <w:rPr>
                <w:rFonts w:ascii="Times New Roman" w:hAnsi="Times New Roman"/>
                <w:color w:val="000000" w:themeColor="text1"/>
                <w:sz w:val="24"/>
              </w:rPr>
              <w:t>08</w:t>
            </w:r>
            <w:r w:rsidRPr="00274C3E">
              <w:rPr>
                <w:rFonts w:ascii="Times New Roman" w:hAnsi="Times New Roman"/>
                <w:color w:val="000000" w:themeColor="text1"/>
                <w:sz w:val="24"/>
              </w:rPr>
              <w:t>：</w:t>
            </w:r>
            <w:r w:rsidRPr="00274C3E">
              <w:rPr>
                <w:rFonts w:ascii="Times New Roman" w:hAnsi="Times New Roman"/>
                <w:color w:val="000000" w:themeColor="text1"/>
                <w:sz w:val="24"/>
              </w:rPr>
              <w:t>30-08</w:t>
            </w:r>
            <w:r w:rsidRPr="00274C3E">
              <w:rPr>
                <w:rFonts w:ascii="Times New Roman" w:hAnsi="Times New Roman"/>
                <w:color w:val="000000" w:themeColor="text1"/>
                <w:sz w:val="24"/>
              </w:rPr>
              <w:t>：</w:t>
            </w:r>
            <w:r w:rsidRPr="00274C3E">
              <w:rPr>
                <w:rFonts w:ascii="Times New Roman" w:hAnsi="Times New Roman"/>
                <w:color w:val="000000" w:themeColor="text1"/>
                <w:sz w:val="24"/>
              </w:rPr>
              <w:t>40</w:t>
            </w:r>
          </w:p>
        </w:tc>
        <w:tc>
          <w:tcPr>
            <w:tcW w:w="1984" w:type="dxa"/>
            <w:vAlign w:val="center"/>
          </w:tcPr>
          <w:p w14:paraId="7EB004F0" w14:textId="77777777" w:rsidR="009D168B" w:rsidRPr="00274C3E" w:rsidRDefault="009D168B" w:rsidP="00BB1451">
            <w:pPr>
              <w:jc w:val="both"/>
              <w:rPr>
                <w:rFonts w:ascii="Times New Roman" w:hAnsi="Times New Roman"/>
                <w:color w:val="000000" w:themeColor="text1"/>
                <w:sz w:val="24"/>
              </w:rPr>
            </w:pPr>
            <w:r w:rsidRPr="00274C3E">
              <w:rPr>
                <w:rFonts w:ascii="Times New Roman" w:hAnsi="Times New Roman"/>
                <w:color w:val="000000" w:themeColor="text1"/>
                <w:sz w:val="24"/>
              </w:rPr>
              <w:t>測驗說明</w:t>
            </w:r>
          </w:p>
        </w:tc>
      </w:tr>
      <w:tr w:rsidR="009D168B" w:rsidRPr="00A01B0C" w14:paraId="2E59C8A0" w14:textId="77777777" w:rsidTr="005575CA">
        <w:tc>
          <w:tcPr>
            <w:tcW w:w="1526" w:type="dxa"/>
            <w:vMerge/>
            <w:vAlign w:val="center"/>
          </w:tcPr>
          <w:p w14:paraId="2546E937" w14:textId="77777777" w:rsidR="009D168B" w:rsidRPr="00274C3E" w:rsidRDefault="009D168B" w:rsidP="00BB1451">
            <w:pPr>
              <w:tabs>
                <w:tab w:val="left" w:pos="600"/>
              </w:tabs>
              <w:adjustRightInd w:val="0"/>
              <w:spacing w:beforeLines="20" w:before="83" w:line="0" w:lineRule="atLeast"/>
              <w:jc w:val="center"/>
              <w:rPr>
                <w:rFonts w:ascii="Times New Roman" w:hAnsi="Times New Roman"/>
                <w:color w:val="000000" w:themeColor="text1"/>
                <w:sz w:val="24"/>
              </w:rPr>
            </w:pPr>
          </w:p>
        </w:tc>
        <w:tc>
          <w:tcPr>
            <w:tcW w:w="1843" w:type="dxa"/>
            <w:vAlign w:val="center"/>
          </w:tcPr>
          <w:p w14:paraId="2C6DAFDC" w14:textId="77777777" w:rsidR="009D168B" w:rsidRPr="00274C3E" w:rsidRDefault="009D168B" w:rsidP="00BB1451">
            <w:pPr>
              <w:jc w:val="both"/>
              <w:rPr>
                <w:rFonts w:ascii="Times New Roman" w:hAnsi="Times New Roman"/>
                <w:color w:val="000000" w:themeColor="text1"/>
                <w:sz w:val="24"/>
              </w:rPr>
            </w:pPr>
            <w:r w:rsidRPr="00274C3E">
              <w:rPr>
                <w:rFonts w:ascii="Times New Roman" w:hAnsi="Times New Roman"/>
                <w:color w:val="000000" w:themeColor="text1"/>
                <w:sz w:val="24"/>
              </w:rPr>
              <w:t>08</w:t>
            </w:r>
            <w:r w:rsidRPr="00274C3E">
              <w:rPr>
                <w:rFonts w:ascii="Times New Roman" w:hAnsi="Times New Roman"/>
                <w:color w:val="000000" w:themeColor="text1"/>
                <w:sz w:val="24"/>
              </w:rPr>
              <w:t>：</w:t>
            </w:r>
            <w:r w:rsidRPr="00274C3E">
              <w:rPr>
                <w:rFonts w:ascii="Times New Roman" w:hAnsi="Times New Roman"/>
                <w:color w:val="000000" w:themeColor="text1"/>
                <w:sz w:val="24"/>
              </w:rPr>
              <w:t>40-10</w:t>
            </w:r>
            <w:r w:rsidRPr="00274C3E">
              <w:rPr>
                <w:rFonts w:ascii="Times New Roman" w:hAnsi="Times New Roman"/>
                <w:color w:val="000000" w:themeColor="text1"/>
                <w:sz w:val="24"/>
              </w:rPr>
              <w:t>：</w:t>
            </w:r>
            <w:r w:rsidRPr="00274C3E">
              <w:rPr>
                <w:rFonts w:ascii="Times New Roman" w:hAnsi="Times New Roman"/>
                <w:color w:val="000000" w:themeColor="text1"/>
                <w:sz w:val="24"/>
              </w:rPr>
              <w:t>00</w:t>
            </w:r>
          </w:p>
        </w:tc>
        <w:tc>
          <w:tcPr>
            <w:tcW w:w="1984" w:type="dxa"/>
            <w:vAlign w:val="center"/>
          </w:tcPr>
          <w:p w14:paraId="07004C57" w14:textId="77777777" w:rsidR="009D168B" w:rsidRPr="00274C3E" w:rsidRDefault="009D168B" w:rsidP="00BB1451">
            <w:pPr>
              <w:spacing w:line="280" w:lineRule="exact"/>
              <w:jc w:val="both"/>
              <w:rPr>
                <w:rFonts w:ascii="Times New Roman" w:hAnsi="Times New Roman"/>
                <w:color w:val="000000" w:themeColor="text1"/>
                <w:sz w:val="24"/>
              </w:rPr>
            </w:pPr>
            <w:r w:rsidRPr="00274C3E">
              <w:rPr>
                <w:rFonts w:ascii="Times New Roman" w:hAnsi="Times New Roman"/>
                <w:color w:val="000000" w:themeColor="text1"/>
                <w:sz w:val="24"/>
              </w:rPr>
              <w:t>A</w:t>
            </w:r>
            <w:r w:rsidRPr="00274C3E">
              <w:rPr>
                <w:rFonts w:ascii="Times New Roman" w:hAnsi="Times New Roman"/>
                <w:color w:val="000000" w:themeColor="text1"/>
                <w:sz w:val="24"/>
              </w:rPr>
              <w:t>組：數學實作</w:t>
            </w:r>
          </w:p>
          <w:p w14:paraId="317D48AC" w14:textId="77777777" w:rsidR="009D168B" w:rsidRPr="00274C3E" w:rsidRDefault="009D168B" w:rsidP="00BB1451">
            <w:pPr>
              <w:spacing w:line="280" w:lineRule="exact"/>
              <w:rPr>
                <w:rFonts w:ascii="Times New Roman" w:hAnsi="Times New Roman"/>
                <w:color w:val="000000" w:themeColor="text1"/>
                <w:sz w:val="24"/>
              </w:rPr>
            </w:pPr>
            <w:r w:rsidRPr="00274C3E">
              <w:rPr>
                <w:rFonts w:ascii="Times New Roman" w:hAnsi="Times New Roman"/>
                <w:color w:val="000000" w:themeColor="text1"/>
                <w:sz w:val="24"/>
              </w:rPr>
              <w:t>B</w:t>
            </w:r>
            <w:r w:rsidRPr="00274C3E">
              <w:rPr>
                <w:rFonts w:ascii="Times New Roman" w:hAnsi="Times New Roman"/>
                <w:color w:val="000000" w:themeColor="text1"/>
                <w:sz w:val="24"/>
              </w:rPr>
              <w:t>組：物理實作</w:t>
            </w:r>
          </w:p>
        </w:tc>
      </w:tr>
      <w:tr w:rsidR="009D168B" w:rsidRPr="00A01B0C" w14:paraId="2D9D9CF0" w14:textId="77777777" w:rsidTr="005575CA">
        <w:tc>
          <w:tcPr>
            <w:tcW w:w="1526" w:type="dxa"/>
            <w:vAlign w:val="center"/>
          </w:tcPr>
          <w:p w14:paraId="4572694F" w14:textId="77777777" w:rsidR="009D168B" w:rsidRPr="00274C3E" w:rsidRDefault="009D168B" w:rsidP="00BB1451">
            <w:pPr>
              <w:tabs>
                <w:tab w:val="left" w:pos="600"/>
              </w:tabs>
              <w:adjustRightInd w:val="0"/>
              <w:spacing w:beforeLines="20" w:before="83" w:line="0" w:lineRule="atLeast"/>
              <w:jc w:val="center"/>
              <w:rPr>
                <w:rFonts w:ascii="Times New Roman" w:hAnsi="Times New Roman"/>
                <w:color w:val="000000" w:themeColor="text1"/>
                <w:sz w:val="24"/>
              </w:rPr>
            </w:pPr>
          </w:p>
        </w:tc>
        <w:tc>
          <w:tcPr>
            <w:tcW w:w="1843" w:type="dxa"/>
            <w:vAlign w:val="center"/>
          </w:tcPr>
          <w:p w14:paraId="513EC49B" w14:textId="77777777" w:rsidR="009D168B" w:rsidRPr="00274C3E" w:rsidRDefault="009D168B" w:rsidP="00BB1451">
            <w:pPr>
              <w:jc w:val="both"/>
              <w:rPr>
                <w:rFonts w:ascii="Times New Roman" w:hAnsi="Times New Roman"/>
                <w:color w:val="000000" w:themeColor="text1"/>
                <w:sz w:val="24"/>
              </w:rPr>
            </w:pPr>
            <w:r w:rsidRPr="00274C3E">
              <w:rPr>
                <w:rFonts w:ascii="Times New Roman" w:hAnsi="Times New Roman"/>
                <w:color w:val="000000" w:themeColor="text1"/>
                <w:sz w:val="24"/>
              </w:rPr>
              <w:t>10</w:t>
            </w:r>
            <w:r w:rsidRPr="00274C3E">
              <w:rPr>
                <w:rFonts w:ascii="Times New Roman" w:hAnsi="Times New Roman"/>
                <w:color w:val="000000" w:themeColor="text1"/>
                <w:sz w:val="24"/>
              </w:rPr>
              <w:t>：</w:t>
            </w:r>
            <w:r w:rsidRPr="00274C3E">
              <w:rPr>
                <w:rFonts w:ascii="Times New Roman" w:hAnsi="Times New Roman"/>
                <w:color w:val="000000" w:themeColor="text1"/>
                <w:sz w:val="24"/>
              </w:rPr>
              <w:t>00-10</w:t>
            </w:r>
            <w:r w:rsidRPr="00274C3E">
              <w:rPr>
                <w:rFonts w:ascii="Times New Roman" w:hAnsi="Times New Roman"/>
                <w:color w:val="000000" w:themeColor="text1"/>
                <w:sz w:val="24"/>
              </w:rPr>
              <w:t>：</w:t>
            </w:r>
            <w:r w:rsidRPr="00274C3E">
              <w:rPr>
                <w:rFonts w:ascii="Times New Roman" w:hAnsi="Times New Roman"/>
                <w:color w:val="000000" w:themeColor="text1"/>
                <w:sz w:val="24"/>
              </w:rPr>
              <w:t>20</w:t>
            </w:r>
          </w:p>
        </w:tc>
        <w:tc>
          <w:tcPr>
            <w:tcW w:w="1984" w:type="dxa"/>
            <w:vAlign w:val="center"/>
          </w:tcPr>
          <w:p w14:paraId="70093E08" w14:textId="77777777" w:rsidR="009D168B" w:rsidRPr="00274C3E" w:rsidRDefault="009D168B" w:rsidP="00BB1451">
            <w:pPr>
              <w:jc w:val="both"/>
              <w:rPr>
                <w:rFonts w:ascii="Times New Roman" w:hAnsi="Times New Roman"/>
                <w:color w:val="000000" w:themeColor="text1"/>
                <w:sz w:val="24"/>
              </w:rPr>
            </w:pPr>
            <w:r w:rsidRPr="00274C3E">
              <w:rPr>
                <w:rFonts w:ascii="Times New Roman" w:hAnsi="Times New Roman"/>
                <w:color w:val="000000" w:themeColor="text1"/>
                <w:sz w:val="24"/>
              </w:rPr>
              <w:t>休息</w:t>
            </w:r>
          </w:p>
        </w:tc>
      </w:tr>
      <w:tr w:rsidR="009D168B" w:rsidRPr="00A01B0C" w14:paraId="09C7767A" w14:textId="77777777" w:rsidTr="005575CA">
        <w:tc>
          <w:tcPr>
            <w:tcW w:w="1526" w:type="dxa"/>
            <w:vMerge w:val="restart"/>
            <w:vAlign w:val="center"/>
          </w:tcPr>
          <w:p w14:paraId="129A698C" w14:textId="77777777" w:rsidR="009D168B" w:rsidRPr="00274C3E" w:rsidRDefault="009D168B" w:rsidP="00BB1451">
            <w:pPr>
              <w:tabs>
                <w:tab w:val="left" w:pos="600"/>
              </w:tabs>
              <w:adjustRightInd w:val="0"/>
              <w:spacing w:beforeLines="20" w:before="83" w:line="0" w:lineRule="atLeast"/>
              <w:jc w:val="center"/>
              <w:rPr>
                <w:rFonts w:ascii="Times New Roman" w:hAnsi="Times New Roman"/>
                <w:color w:val="000000" w:themeColor="text1"/>
                <w:sz w:val="24"/>
              </w:rPr>
            </w:pPr>
            <w:r w:rsidRPr="00274C3E">
              <w:rPr>
                <w:rFonts w:ascii="Times New Roman" w:hAnsi="Times New Roman"/>
                <w:color w:val="000000" w:themeColor="text1"/>
                <w:sz w:val="24"/>
              </w:rPr>
              <w:t>第二節</w:t>
            </w:r>
          </w:p>
          <w:p w14:paraId="48CFE8D7" w14:textId="77777777" w:rsidR="009D168B" w:rsidRPr="00274C3E" w:rsidRDefault="009D168B" w:rsidP="00BB1451">
            <w:pPr>
              <w:tabs>
                <w:tab w:val="left" w:pos="600"/>
              </w:tabs>
              <w:adjustRightInd w:val="0"/>
              <w:spacing w:beforeLines="20" w:before="83" w:line="0" w:lineRule="atLeast"/>
              <w:jc w:val="center"/>
              <w:rPr>
                <w:rFonts w:ascii="Times New Roman" w:hAnsi="Times New Roman"/>
                <w:color w:val="000000" w:themeColor="text1"/>
                <w:sz w:val="24"/>
              </w:rPr>
            </w:pPr>
            <w:r w:rsidRPr="00274C3E">
              <w:rPr>
                <w:rFonts w:ascii="Times New Roman" w:hAnsi="Times New Roman"/>
                <w:color w:val="000000" w:themeColor="text1"/>
                <w:sz w:val="24"/>
              </w:rPr>
              <w:t>（</w:t>
            </w:r>
            <w:r w:rsidRPr="00274C3E">
              <w:rPr>
                <w:rFonts w:ascii="Times New Roman" w:hAnsi="Times New Roman"/>
                <w:color w:val="000000" w:themeColor="text1"/>
                <w:sz w:val="24"/>
              </w:rPr>
              <w:t>80</w:t>
            </w:r>
            <w:r w:rsidRPr="00274C3E">
              <w:rPr>
                <w:rFonts w:ascii="Times New Roman" w:hAnsi="Times New Roman"/>
                <w:color w:val="000000" w:themeColor="text1"/>
                <w:sz w:val="24"/>
              </w:rPr>
              <w:t>分鐘）</w:t>
            </w:r>
          </w:p>
        </w:tc>
        <w:tc>
          <w:tcPr>
            <w:tcW w:w="1843" w:type="dxa"/>
            <w:vAlign w:val="center"/>
          </w:tcPr>
          <w:p w14:paraId="6B2456CC" w14:textId="77777777" w:rsidR="009D168B" w:rsidRPr="00274C3E" w:rsidRDefault="009D168B" w:rsidP="00BB1451">
            <w:pPr>
              <w:jc w:val="both"/>
              <w:rPr>
                <w:rFonts w:ascii="Times New Roman" w:hAnsi="Times New Roman"/>
                <w:color w:val="000000" w:themeColor="text1"/>
                <w:sz w:val="24"/>
              </w:rPr>
            </w:pPr>
            <w:r w:rsidRPr="00274C3E">
              <w:rPr>
                <w:rFonts w:ascii="Times New Roman" w:hAnsi="Times New Roman"/>
                <w:color w:val="000000" w:themeColor="text1"/>
                <w:sz w:val="24"/>
              </w:rPr>
              <w:t>10</w:t>
            </w:r>
            <w:r w:rsidRPr="00274C3E">
              <w:rPr>
                <w:rFonts w:ascii="Times New Roman" w:hAnsi="Times New Roman"/>
                <w:color w:val="000000" w:themeColor="text1"/>
                <w:sz w:val="24"/>
              </w:rPr>
              <w:t>：</w:t>
            </w:r>
            <w:r w:rsidRPr="00274C3E">
              <w:rPr>
                <w:rFonts w:ascii="Times New Roman" w:hAnsi="Times New Roman"/>
                <w:color w:val="000000" w:themeColor="text1"/>
                <w:sz w:val="24"/>
              </w:rPr>
              <w:t>20-10</w:t>
            </w:r>
            <w:r w:rsidRPr="00274C3E">
              <w:rPr>
                <w:rFonts w:ascii="Times New Roman" w:hAnsi="Times New Roman"/>
                <w:color w:val="000000" w:themeColor="text1"/>
                <w:sz w:val="24"/>
              </w:rPr>
              <w:t>：</w:t>
            </w:r>
            <w:r w:rsidRPr="00274C3E">
              <w:rPr>
                <w:rFonts w:ascii="Times New Roman" w:hAnsi="Times New Roman"/>
                <w:color w:val="000000" w:themeColor="text1"/>
                <w:sz w:val="24"/>
              </w:rPr>
              <w:t>30</w:t>
            </w:r>
          </w:p>
        </w:tc>
        <w:tc>
          <w:tcPr>
            <w:tcW w:w="1984" w:type="dxa"/>
            <w:vAlign w:val="center"/>
          </w:tcPr>
          <w:p w14:paraId="6C22B004" w14:textId="77777777" w:rsidR="009D168B" w:rsidRPr="00274C3E" w:rsidRDefault="009D168B" w:rsidP="00BB1451">
            <w:pPr>
              <w:jc w:val="both"/>
              <w:rPr>
                <w:rFonts w:ascii="Times New Roman" w:hAnsi="Times New Roman"/>
                <w:color w:val="000000" w:themeColor="text1"/>
                <w:sz w:val="24"/>
              </w:rPr>
            </w:pPr>
            <w:r w:rsidRPr="00274C3E">
              <w:rPr>
                <w:rFonts w:ascii="Times New Roman" w:hAnsi="Times New Roman"/>
                <w:color w:val="000000" w:themeColor="text1"/>
                <w:sz w:val="24"/>
              </w:rPr>
              <w:t>測驗說明</w:t>
            </w:r>
          </w:p>
        </w:tc>
      </w:tr>
      <w:tr w:rsidR="009D168B" w:rsidRPr="00A01B0C" w14:paraId="4CBBB4DB" w14:textId="77777777" w:rsidTr="005575CA">
        <w:tc>
          <w:tcPr>
            <w:tcW w:w="1526" w:type="dxa"/>
            <w:vMerge/>
            <w:vAlign w:val="center"/>
          </w:tcPr>
          <w:p w14:paraId="4418E4E3" w14:textId="77777777" w:rsidR="009D168B" w:rsidRPr="00274C3E" w:rsidRDefault="009D168B" w:rsidP="00BB1451">
            <w:pPr>
              <w:tabs>
                <w:tab w:val="left" w:pos="600"/>
              </w:tabs>
              <w:adjustRightInd w:val="0"/>
              <w:spacing w:beforeLines="20" w:before="83" w:line="0" w:lineRule="atLeast"/>
              <w:jc w:val="center"/>
              <w:rPr>
                <w:rFonts w:ascii="Times New Roman" w:hAnsi="Times New Roman"/>
                <w:color w:val="000000" w:themeColor="text1"/>
                <w:sz w:val="24"/>
              </w:rPr>
            </w:pPr>
          </w:p>
        </w:tc>
        <w:tc>
          <w:tcPr>
            <w:tcW w:w="1843" w:type="dxa"/>
            <w:vAlign w:val="center"/>
          </w:tcPr>
          <w:p w14:paraId="0A11A5A5" w14:textId="77777777" w:rsidR="009D168B" w:rsidRPr="00274C3E" w:rsidRDefault="009D168B" w:rsidP="00BB1451">
            <w:pPr>
              <w:jc w:val="both"/>
              <w:rPr>
                <w:rFonts w:ascii="Times New Roman" w:hAnsi="Times New Roman"/>
                <w:color w:val="000000" w:themeColor="text1"/>
                <w:sz w:val="24"/>
              </w:rPr>
            </w:pPr>
            <w:r w:rsidRPr="00274C3E">
              <w:rPr>
                <w:rFonts w:ascii="Times New Roman" w:hAnsi="Times New Roman"/>
                <w:color w:val="000000" w:themeColor="text1"/>
                <w:sz w:val="24"/>
              </w:rPr>
              <w:t>10</w:t>
            </w:r>
            <w:r w:rsidRPr="00274C3E">
              <w:rPr>
                <w:rFonts w:ascii="Times New Roman" w:hAnsi="Times New Roman"/>
                <w:color w:val="000000" w:themeColor="text1"/>
                <w:sz w:val="24"/>
              </w:rPr>
              <w:t>：</w:t>
            </w:r>
            <w:r w:rsidRPr="00274C3E">
              <w:rPr>
                <w:rFonts w:ascii="Times New Roman" w:hAnsi="Times New Roman"/>
                <w:color w:val="000000" w:themeColor="text1"/>
                <w:sz w:val="24"/>
              </w:rPr>
              <w:t>30-11</w:t>
            </w:r>
            <w:r w:rsidRPr="00274C3E">
              <w:rPr>
                <w:rFonts w:ascii="Times New Roman" w:hAnsi="Times New Roman"/>
                <w:color w:val="000000" w:themeColor="text1"/>
                <w:sz w:val="24"/>
              </w:rPr>
              <w:t>：</w:t>
            </w:r>
            <w:r w:rsidRPr="00274C3E">
              <w:rPr>
                <w:rFonts w:ascii="Times New Roman" w:hAnsi="Times New Roman"/>
                <w:color w:val="000000" w:themeColor="text1"/>
                <w:sz w:val="24"/>
              </w:rPr>
              <w:t>50</w:t>
            </w:r>
          </w:p>
        </w:tc>
        <w:tc>
          <w:tcPr>
            <w:tcW w:w="1984" w:type="dxa"/>
            <w:vAlign w:val="center"/>
          </w:tcPr>
          <w:p w14:paraId="620C61DD" w14:textId="77777777" w:rsidR="009D168B" w:rsidRPr="00274C3E" w:rsidRDefault="009D168B" w:rsidP="00BB1451">
            <w:pPr>
              <w:spacing w:line="280" w:lineRule="exact"/>
              <w:jc w:val="both"/>
              <w:rPr>
                <w:rFonts w:ascii="Times New Roman" w:hAnsi="Times New Roman"/>
                <w:color w:val="000000" w:themeColor="text1"/>
                <w:sz w:val="24"/>
              </w:rPr>
            </w:pPr>
            <w:r w:rsidRPr="00274C3E">
              <w:rPr>
                <w:rFonts w:ascii="Times New Roman" w:hAnsi="Times New Roman"/>
                <w:color w:val="000000" w:themeColor="text1"/>
                <w:sz w:val="24"/>
              </w:rPr>
              <w:t>A</w:t>
            </w:r>
            <w:r w:rsidRPr="00274C3E">
              <w:rPr>
                <w:rFonts w:ascii="Times New Roman" w:hAnsi="Times New Roman"/>
                <w:color w:val="000000" w:themeColor="text1"/>
                <w:sz w:val="24"/>
              </w:rPr>
              <w:t>組：物理實作</w:t>
            </w:r>
          </w:p>
          <w:p w14:paraId="10133A99" w14:textId="77777777" w:rsidR="009D168B" w:rsidRPr="00274C3E" w:rsidRDefault="009D168B" w:rsidP="00BB1451">
            <w:pPr>
              <w:spacing w:line="280" w:lineRule="exact"/>
              <w:jc w:val="both"/>
              <w:rPr>
                <w:rFonts w:ascii="Times New Roman" w:hAnsi="Times New Roman"/>
                <w:color w:val="000000" w:themeColor="text1"/>
                <w:sz w:val="24"/>
              </w:rPr>
            </w:pPr>
            <w:r w:rsidRPr="00274C3E">
              <w:rPr>
                <w:rFonts w:ascii="Times New Roman" w:hAnsi="Times New Roman"/>
                <w:color w:val="000000" w:themeColor="text1"/>
                <w:sz w:val="24"/>
              </w:rPr>
              <w:t>B</w:t>
            </w:r>
            <w:r w:rsidRPr="00274C3E">
              <w:rPr>
                <w:rFonts w:ascii="Times New Roman" w:hAnsi="Times New Roman"/>
                <w:color w:val="000000" w:themeColor="text1"/>
                <w:sz w:val="24"/>
              </w:rPr>
              <w:t>組：數學實作</w:t>
            </w:r>
          </w:p>
        </w:tc>
      </w:tr>
      <w:tr w:rsidR="009D168B" w:rsidRPr="00A01B0C" w14:paraId="3B10B7CD" w14:textId="77777777" w:rsidTr="005575CA">
        <w:tc>
          <w:tcPr>
            <w:tcW w:w="1526" w:type="dxa"/>
            <w:vAlign w:val="center"/>
          </w:tcPr>
          <w:p w14:paraId="58161504" w14:textId="77777777" w:rsidR="009D168B" w:rsidRPr="00274C3E" w:rsidRDefault="009D168B" w:rsidP="00BB1451">
            <w:pPr>
              <w:tabs>
                <w:tab w:val="left" w:pos="600"/>
              </w:tabs>
              <w:adjustRightInd w:val="0"/>
              <w:spacing w:beforeLines="20" w:before="83" w:line="0" w:lineRule="atLeast"/>
              <w:jc w:val="center"/>
              <w:rPr>
                <w:rFonts w:ascii="Times New Roman" w:hAnsi="Times New Roman"/>
                <w:color w:val="000000" w:themeColor="text1"/>
                <w:sz w:val="24"/>
              </w:rPr>
            </w:pPr>
          </w:p>
        </w:tc>
        <w:tc>
          <w:tcPr>
            <w:tcW w:w="1843" w:type="dxa"/>
            <w:vAlign w:val="center"/>
          </w:tcPr>
          <w:p w14:paraId="62312406" w14:textId="77777777" w:rsidR="009D168B" w:rsidRPr="00274C3E" w:rsidRDefault="009D168B" w:rsidP="00BB1451">
            <w:pPr>
              <w:jc w:val="both"/>
              <w:rPr>
                <w:rFonts w:ascii="Times New Roman" w:hAnsi="Times New Roman"/>
                <w:color w:val="000000" w:themeColor="text1"/>
                <w:sz w:val="24"/>
              </w:rPr>
            </w:pPr>
            <w:r w:rsidRPr="00274C3E">
              <w:rPr>
                <w:rFonts w:ascii="Times New Roman" w:hAnsi="Times New Roman"/>
                <w:color w:val="000000" w:themeColor="text1"/>
                <w:sz w:val="24"/>
              </w:rPr>
              <w:t>11</w:t>
            </w:r>
            <w:r w:rsidRPr="00274C3E">
              <w:rPr>
                <w:rFonts w:ascii="Times New Roman" w:hAnsi="Times New Roman"/>
                <w:color w:val="000000" w:themeColor="text1"/>
                <w:sz w:val="24"/>
              </w:rPr>
              <w:t>：</w:t>
            </w:r>
            <w:r w:rsidRPr="00274C3E">
              <w:rPr>
                <w:rFonts w:ascii="Times New Roman" w:hAnsi="Times New Roman"/>
                <w:color w:val="000000" w:themeColor="text1"/>
                <w:sz w:val="24"/>
              </w:rPr>
              <w:t>50-13</w:t>
            </w:r>
            <w:r w:rsidRPr="00274C3E">
              <w:rPr>
                <w:rFonts w:ascii="Times New Roman" w:hAnsi="Times New Roman"/>
                <w:color w:val="000000" w:themeColor="text1"/>
                <w:sz w:val="24"/>
              </w:rPr>
              <w:t>：</w:t>
            </w:r>
            <w:r w:rsidRPr="00274C3E">
              <w:rPr>
                <w:rFonts w:ascii="Times New Roman" w:hAnsi="Times New Roman"/>
                <w:color w:val="000000" w:themeColor="text1"/>
                <w:sz w:val="24"/>
              </w:rPr>
              <w:t>10</w:t>
            </w:r>
          </w:p>
        </w:tc>
        <w:tc>
          <w:tcPr>
            <w:tcW w:w="1984" w:type="dxa"/>
            <w:vAlign w:val="center"/>
          </w:tcPr>
          <w:p w14:paraId="123FF7C3" w14:textId="77777777" w:rsidR="009D168B" w:rsidRPr="00274C3E" w:rsidRDefault="009D168B" w:rsidP="00BB1451">
            <w:pPr>
              <w:jc w:val="both"/>
              <w:rPr>
                <w:rFonts w:ascii="Times New Roman" w:hAnsi="Times New Roman"/>
                <w:color w:val="000000" w:themeColor="text1"/>
                <w:sz w:val="24"/>
              </w:rPr>
            </w:pPr>
            <w:r w:rsidRPr="00274C3E">
              <w:rPr>
                <w:rFonts w:ascii="Times New Roman" w:hAnsi="Times New Roman"/>
                <w:color w:val="000000" w:themeColor="text1"/>
                <w:sz w:val="24"/>
              </w:rPr>
              <w:t>休息</w:t>
            </w:r>
          </w:p>
        </w:tc>
      </w:tr>
      <w:tr w:rsidR="009D168B" w:rsidRPr="00A01B0C" w14:paraId="4895D669" w14:textId="77777777" w:rsidTr="005575CA">
        <w:tc>
          <w:tcPr>
            <w:tcW w:w="1526" w:type="dxa"/>
            <w:vMerge w:val="restart"/>
            <w:vAlign w:val="center"/>
          </w:tcPr>
          <w:p w14:paraId="0B6803A6" w14:textId="77777777" w:rsidR="009D168B" w:rsidRPr="00274C3E" w:rsidRDefault="009D168B" w:rsidP="00BB1451">
            <w:pPr>
              <w:tabs>
                <w:tab w:val="left" w:pos="600"/>
              </w:tabs>
              <w:adjustRightInd w:val="0"/>
              <w:spacing w:beforeLines="20" w:before="83" w:line="0" w:lineRule="atLeast"/>
              <w:jc w:val="center"/>
              <w:rPr>
                <w:rFonts w:ascii="Times New Roman" w:hAnsi="Times New Roman"/>
                <w:color w:val="000000" w:themeColor="text1"/>
                <w:sz w:val="24"/>
              </w:rPr>
            </w:pPr>
            <w:r w:rsidRPr="00274C3E">
              <w:rPr>
                <w:rFonts w:ascii="Times New Roman" w:hAnsi="Times New Roman"/>
                <w:color w:val="000000" w:themeColor="text1"/>
                <w:sz w:val="24"/>
              </w:rPr>
              <w:t>第三節</w:t>
            </w:r>
          </w:p>
          <w:p w14:paraId="3060B86B" w14:textId="77777777" w:rsidR="009D168B" w:rsidRPr="00274C3E" w:rsidRDefault="009D168B" w:rsidP="00BB1451">
            <w:pPr>
              <w:tabs>
                <w:tab w:val="left" w:pos="600"/>
              </w:tabs>
              <w:adjustRightInd w:val="0"/>
              <w:spacing w:beforeLines="20" w:before="83" w:line="0" w:lineRule="atLeast"/>
              <w:jc w:val="center"/>
              <w:rPr>
                <w:rFonts w:ascii="Times New Roman" w:hAnsi="Times New Roman"/>
                <w:color w:val="000000" w:themeColor="text1"/>
                <w:sz w:val="24"/>
              </w:rPr>
            </w:pPr>
            <w:r w:rsidRPr="00274C3E">
              <w:rPr>
                <w:rFonts w:ascii="Times New Roman" w:hAnsi="Times New Roman"/>
                <w:color w:val="000000" w:themeColor="text1"/>
                <w:sz w:val="24"/>
              </w:rPr>
              <w:t>（</w:t>
            </w:r>
            <w:r w:rsidRPr="00274C3E">
              <w:rPr>
                <w:rFonts w:ascii="Times New Roman" w:hAnsi="Times New Roman"/>
                <w:color w:val="000000" w:themeColor="text1"/>
                <w:sz w:val="24"/>
              </w:rPr>
              <w:t>80</w:t>
            </w:r>
            <w:r w:rsidRPr="00274C3E">
              <w:rPr>
                <w:rFonts w:ascii="Times New Roman" w:hAnsi="Times New Roman"/>
                <w:color w:val="000000" w:themeColor="text1"/>
                <w:sz w:val="24"/>
              </w:rPr>
              <w:t>分鐘）</w:t>
            </w:r>
          </w:p>
        </w:tc>
        <w:tc>
          <w:tcPr>
            <w:tcW w:w="1843" w:type="dxa"/>
            <w:vAlign w:val="center"/>
          </w:tcPr>
          <w:p w14:paraId="098FB4CB" w14:textId="77777777" w:rsidR="009D168B" w:rsidRPr="00274C3E" w:rsidRDefault="009D168B" w:rsidP="00BB1451">
            <w:pPr>
              <w:jc w:val="both"/>
              <w:rPr>
                <w:rFonts w:ascii="Times New Roman" w:hAnsi="Times New Roman"/>
                <w:color w:val="000000" w:themeColor="text1"/>
                <w:sz w:val="24"/>
              </w:rPr>
            </w:pPr>
            <w:r w:rsidRPr="00274C3E">
              <w:rPr>
                <w:rFonts w:ascii="Times New Roman" w:hAnsi="Times New Roman"/>
                <w:color w:val="000000" w:themeColor="text1"/>
                <w:sz w:val="24"/>
              </w:rPr>
              <w:t>13</w:t>
            </w:r>
            <w:r w:rsidRPr="00274C3E">
              <w:rPr>
                <w:rFonts w:ascii="Times New Roman" w:hAnsi="Times New Roman"/>
                <w:color w:val="000000" w:themeColor="text1"/>
                <w:sz w:val="24"/>
              </w:rPr>
              <w:t>：</w:t>
            </w:r>
            <w:r w:rsidRPr="00274C3E">
              <w:rPr>
                <w:rFonts w:ascii="Times New Roman" w:hAnsi="Times New Roman"/>
                <w:color w:val="000000" w:themeColor="text1"/>
                <w:sz w:val="24"/>
              </w:rPr>
              <w:t>10-13</w:t>
            </w:r>
            <w:r w:rsidRPr="00274C3E">
              <w:rPr>
                <w:rFonts w:ascii="Times New Roman" w:hAnsi="Times New Roman"/>
                <w:color w:val="000000" w:themeColor="text1"/>
                <w:sz w:val="24"/>
              </w:rPr>
              <w:t>：</w:t>
            </w:r>
            <w:r w:rsidRPr="00274C3E">
              <w:rPr>
                <w:rFonts w:ascii="Times New Roman" w:hAnsi="Times New Roman"/>
                <w:color w:val="000000" w:themeColor="text1"/>
                <w:sz w:val="24"/>
              </w:rPr>
              <w:t>20</w:t>
            </w:r>
          </w:p>
        </w:tc>
        <w:tc>
          <w:tcPr>
            <w:tcW w:w="1984" w:type="dxa"/>
            <w:vAlign w:val="center"/>
          </w:tcPr>
          <w:p w14:paraId="69179401" w14:textId="77777777" w:rsidR="009D168B" w:rsidRPr="00274C3E" w:rsidRDefault="009D168B" w:rsidP="00BB1451">
            <w:pPr>
              <w:jc w:val="both"/>
              <w:rPr>
                <w:rFonts w:ascii="Times New Roman" w:hAnsi="Times New Roman"/>
                <w:color w:val="000000" w:themeColor="text1"/>
                <w:sz w:val="24"/>
              </w:rPr>
            </w:pPr>
            <w:r w:rsidRPr="00274C3E">
              <w:rPr>
                <w:rFonts w:ascii="Times New Roman" w:hAnsi="Times New Roman"/>
                <w:color w:val="000000" w:themeColor="text1"/>
                <w:sz w:val="24"/>
              </w:rPr>
              <w:t>測驗說明</w:t>
            </w:r>
          </w:p>
        </w:tc>
      </w:tr>
      <w:tr w:rsidR="009D168B" w:rsidRPr="00A01B0C" w14:paraId="54852B48" w14:textId="77777777" w:rsidTr="005575CA">
        <w:tc>
          <w:tcPr>
            <w:tcW w:w="1526" w:type="dxa"/>
            <w:vMerge/>
            <w:vAlign w:val="center"/>
          </w:tcPr>
          <w:p w14:paraId="374F5123" w14:textId="77777777" w:rsidR="009D168B" w:rsidRPr="00274C3E" w:rsidRDefault="009D168B" w:rsidP="00BB1451">
            <w:pPr>
              <w:tabs>
                <w:tab w:val="left" w:pos="600"/>
              </w:tabs>
              <w:adjustRightInd w:val="0"/>
              <w:spacing w:beforeLines="20" w:before="83" w:line="0" w:lineRule="atLeast"/>
              <w:jc w:val="center"/>
              <w:rPr>
                <w:rFonts w:ascii="Times New Roman" w:hAnsi="Times New Roman"/>
                <w:color w:val="000000" w:themeColor="text1"/>
                <w:sz w:val="24"/>
              </w:rPr>
            </w:pPr>
          </w:p>
        </w:tc>
        <w:tc>
          <w:tcPr>
            <w:tcW w:w="1843" w:type="dxa"/>
            <w:vAlign w:val="center"/>
          </w:tcPr>
          <w:p w14:paraId="78E88121" w14:textId="77777777" w:rsidR="009D168B" w:rsidRPr="00274C3E" w:rsidRDefault="009D168B" w:rsidP="00BB1451">
            <w:pPr>
              <w:jc w:val="both"/>
              <w:rPr>
                <w:rFonts w:ascii="Times New Roman" w:hAnsi="Times New Roman"/>
                <w:color w:val="000000" w:themeColor="text1"/>
                <w:sz w:val="24"/>
              </w:rPr>
            </w:pPr>
            <w:r w:rsidRPr="00274C3E">
              <w:rPr>
                <w:rFonts w:ascii="Times New Roman" w:hAnsi="Times New Roman"/>
                <w:color w:val="000000" w:themeColor="text1"/>
                <w:sz w:val="24"/>
              </w:rPr>
              <w:t>13</w:t>
            </w:r>
            <w:r w:rsidRPr="00274C3E">
              <w:rPr>
                <w:rFonts w:ascii="Times New Roman" w:hAnsi="Times New Roman"/>
                <w:color w:val="000000" w:themeColor="text1"/>
                <w:sz w:val="24"/>
              </w:rPr>
              <w:t>：</w:t>
            </w:r>
            <w:r w:rsidRPr="00274C3E">
              <w:rPr>
                <w:rFonts w:ascii="Times New Roman" w:hAnsi="Times New Roman"/>
                <w:color w:val="000000" w:themeColor="text1"/>
                <w:sz w:val="24"/>
              </w:rPr>
              <w:t>20-14</w:t>
            </w:r>
            <w:r w:rsidRPr="00274C3E">
              <w:rPr>
                <w:rFonts w:ascii="Times New Roman" w:hAnsi="Times New Roman"/>
                <w:color w:val="000000" w:themeColor="text1"/>
                <w:sz w:val="24"/>
              </w:rPr>
              <w:t>：</w:t>
            </w:r>
            <w:r w:rsidRPr="00274C3E">
              <w:rPr>
                <w:rFonts w:ascii="Times New Roman" w:hAnsi="Times New Roman"/>
                <w:color w:val="000000" w:themeColor="text1"/>
                <w:sz w:val="24"/>
              </w:rPr>
              <w:t>40</w:t>
            </w:r>
          </w:p>
        </w:tc>
        <w:tc>
          <w:tcPr>
            <w:tcW w:w="1984" w:type="dxa"/>
            <w:vAlign w:val="center"/>
          </w:tcPr>
          <w:p w14:paraId="0AAED1E4" w14:textId="77777777" w:rsidR="009D168B" w:rsidRPr="00274C3E" w:rsidRDefault="009D168B" w:rsidP="00BB1451">
            <w:pPr>
              <w:spacing w:line="280" w:lineRule="exact"/>
              <w:jc w:val="both"/>
              <w:rPr>
                <w:rFonts w:ascii="Times New Roman" w:hAnsi="Times New Roman"/>
                <w:color w:val="000000" w:themeColor="text1"/>
                <w:sz w:val="24"/>
              </w:rPr>
            </w:pPr>
            <w:r w:rsidRPr="00274C3E">
              <w:rPr>
                <w:rFonts w:ascii="Times New Roman" w:hAnsi="Times New Roman"/>
                <w:color w:val="000000" w:themeColor="text1"/>
                <w:sz w:val="24"/>
              </w:rPr>
              <w:t>A</w:t>
            </w:r>
            <w:r w:rsidRPr="00274C3E">
              <w:rPr>
                <w:rFonts w:ascii="Times New Roman" w:hAnsi="Times New Roman"/>
                <w:color w:val="000000" w:themeColor="text1"/>
                <w:sz w:val="24"/>
              </w:rPr>
              <w:t>組：化學實作</w:t>
            </w:r>
          </w:p>
          <w:p w14:paraId="6FB6D7E4" w14:textId="77777777" w:rsidR="009D168B" w:rsidRPr="00274C3E" w:rsidRDefault="009D168B" w:rsidP="00BB1451">
            <w:pPr>
              <w:spacing w:line="280" w:lineRule="exact"/>
              <w:jc w:val="both"/>
              <w:rPr>
                <w:rFonts w:ascii="Times New Roman" w:hAnsi="Times New Roman"/>
                <w:color w:val="000000" w:themeColor="text1"/>
                <w:sz w:val="24"/>
              </w:rPr>
            </w:pPr>
            <w:r w:rsidRPr="00274C3E">
              <w:rPr>
                <w:rFonts w:ascii="Times New Roman" w:hAnsi="Times New Roman"/>
                <w:color w:val="000000" w:themeColor="text1"/>
                <w:sz w:val="24"/>
              </w:rPr>
              <w:t>B</w:t>
            </w:r>
            <w:r w:rsidRPr="00274C3E">
              <w:rPr>
                <w:rFonts w:ascii="Times New Roman" w:hAnsi="Times New Roman"/>
                <w:color w:val="000000" w:themeColor="text1"/>
                <w:sz w:val="24"/>
              </w:rPr>
              <w:t>組：生物實作</w:t>
            </w:r>
          </w:p>
        </w:tc>
      </w:tr>
      <w:tr w:rsidR="009D168B" w:rsidRPr="00A01B0C" w14:paraId="0D9BFCE8" w14:textId="77777777" w:rsidTr="005575CA">
        <w:tc>
          <w:tcPr>
            <w:tcW w:w="1526" w:type="dxa"/>
            <w:vAlign w:val="center"/>
          </w:tcPr>
          <w:p w14:paraId="13DA40E6" w14:textId="77777777" w:rsidR="009D168B" w:rsidRPr="00274C3E" w:rsidRDefault="009D168B" w:rsidP="00BB1451">
            <w:pPr>
              <w:tabs>
                <w:tab w:val="left" w:pos="600"/>
              </w:tabs>
              <w:adjustRightInd w:val="0"/>
              <w:spacing w:beforeLines="20" w:before="83" w:line="0" w:lineRule="atLeast"/>
              <w:jc w:val="center"/>
              <w:rPr>
                <w:rFonts w:ascii="Times New Roman" w:hAnsi="Times New Roman"/>
                <w:color w:val="000000" w:themeColor="text1"/>
                <w:sz w:val="24"/>
              </w:rPr>
            </w:pPr>
          </w:p>
        </w:tc>
        <w:tc>
          <w:tcPr>
            <w:tcW w:w="1843" w:type="dxa"/>
            <w:vAlign w:val="center"/>
          </w:tcPr>
          <w:p w14:paraId="36F885EE" w14:textId="77777777" w:rsidR="009D168B" w:rsidRPr="00274C3E" w:rsidRDefault="009D168B" w:rsidP="00BB1451">
            <w:pPr>
              <w:jc w:val="both"/>
              <w:rPr>
                <w:rFonts w:ascii="Times New Roman" w:hAnsi="Times New Roman"/>
                <w:color w:val="000000" w:themeColor="text1"/>
                <w:sz w:val="24"/>
              </w:rPr>
            </w:pPr>
            <w:r w:rsidRPr="00274C3E">
              <w:rPr>
                <w:rFonts w:ascii="Times New Roman" w:hAnsi="Times New Roman"/>
                <w:color w:val="000000" w:themeColor="text1"/>
                <w:sz w:val="24"/>
              </w:rPr>
              <w:t>14</w:t>
            </w:r>
            <w:r w:rsidRPr="00274C3E">
              <w:rPr>
                <w:rFonts w:ascii="Times New Roman" w:hAnsi="Times New Roman"/>
                <w:color w:val="000000" w:themeColor="text1"/>
                <w:sz w:val="24"/>
              </w:rPr>
              <w:t>：</w:t>
            </w:r>
            <w:r w:rsidRPr="00274C3E">
              <w:rPr>
                <w:rFonts w:ascii="Times New Roman" w:hAnsi="Times New Roman"/>
                <w:color w:val="000000" w:themeColor="text1"/>
                <w:sz w:val="24"/>
              </w:rPr>
              <w:t>40-15</w:t>
            </w:r>
            <w:r w:rsidRPr="00274C3E">
              <w:rPr>
                <w:rFonts w:ascii="Times New Roman" w:hAnsi="Times New Roman"/>
                <w:color w:val="000000" w:themeColor="text1"/>
                <w:sz w:val="24"/>
              </w:rPr>
              <w:t>：</w:t>
            </w:r>
            <w:r w:rsidRPr="00274C3E">
              <w:rPr>
                <w:rFonts w:ascii="Times New Roman" w:hAnsi="Times New Roman"/>
                <w:color w:val="000000" w:themeColor="text1"/>
                <w:sz w:val="24"/>
              </w:rPr>
              <w:t>00</w:t>
            </w:r>
          </w:p>
        </w:tc>
        <w:tc>
          <w:tcPr>
            <w:tcW w:w="1984" w:type="dxa"/>
            <w:vAlign w:val="center"/>
          </w:tcPr>
          <w:p w14:paraId="7736D526" w14:textId="77777777" w:rsidR="009D168B" w:rsidRPr="00274C3E" w:rsidRDefault="009D168B" w:rsidP="00BB1451">
            <w:pPr>
              <w:jc w:val="both"/>
              <w:rPr>
                <w:rFonts w:ascii="Times New Roman" w:hAnsi="Times New Roman"/>
                <w:color w:val="000000" w:themeColor="text1"/>
                <w:sz w:val="24"/>
              </w:rPr>
            </w:pPr>
            <w:r w:rsidRPr="00274C3E">
              <w:rPr>
                <w:rFonts w:ascii="Times New Roman" w:hAnsi="Times New Roman"/>
                <w:color w:val="000000" w:themeColor="text1"/>
                <w:sz w:val="24"/>
              </w:rPr>
              <w:t>休息</w:t>
            </w:r>
          </w:p>
        </w:tc>
      </w:tr>
      <w:tr w:rsidR="009D168B" w:rsidRPr="00A01B0C" w14:paraId="1453EC76" w14:textId="77777777" w:rsidTr="005575CA">
        <w:tc>
          <w:tcPr>
            <w:tcW w:w="1526" w:type="dxa"/>
            <w:vMerge w:val="restart"/>
            <w:vAlign w:val="center"/>
          </w:tcPr>
          <w:p w14:paraId="34420B8D" w14:textId="77777777" w:rsidR="009D168B" w:rsidRPr="00274C3E" w:rsidRDefault="009D168B" w:rsidP="00BB1451">
            <w:pPr>
              <w:tabs>
                <w:tab w:val="left" w:pos="600"/>
              </w:tabs>
              <w:adjustRightInd w:val="0"/>
              <w:spacing w:beforeLines="20" w:before="83" w:line="0" w:lineRule="atLeast"/>
              <w:jc w:val="center"/>
              <w:rPr>
                <w:rFonts w:ascii="Times New Roman" w:hAnsi="Times New Roman"/>
                <w:color w:val="000000" w:themeColor="text1"/>
                <w:sz w:val="24"/>
              </w:rPr>
            </w:pPr>
            <w:r w:rsidRPr="00274C3E">
              <w:rPr>
                <w:rFonts w:ascii="Times New Roman" w:hAnsi="Times New Roman"/>
                <w:color w:val="000000" w:themeColor="text1"/>
                <w:sz w:val="24"/>
              </w:rPr>
              <w:t>第四節</w:t>
            </w:r>
          </w:p>
          <w:p w14:paraId="64C1EDB2" w14:textId="77777777" w:rsidR="009D168B" w:rsidRPr="00274C3E" w:rsidRDefault="009D168B" w:rsidP="00BB1451">
            <w:pPr>
              <w:tabs>
                <w:tab w:val="left" w:pos="600"/>
              </w:tabs>
              <w:adjustRightInd w:val="0"/>
              <w:spacing w:beforeLines="20" w:before="83" w:line="0" w:lineRule="atLeast"/>
              <w:jc w:val="center"/>
              <w:rPr>
                <w:rFonts w:ascii="Times New Roman" w:hAnsi="Times New Roman"/>
                <w:color w:val="000000" w:themeColor="text1"/>
                <w:sz w:val="24"/>
              </w:rPr>
            </w:pPr>
            <w:r w:rsidRPr="00274C3E">
              <w:rPr>
                <w:rFonts w:ascii="Times New Roman" w:hAnsi="Times New Roman"/>
                <w:color w:val="000000" w:themeColor="text1"/>
                <w:sz w:val="24"/>
              </w:rPr>
              <w:t>（</w:t>
            </w:r>
            <w:r w:rsidRPr="00274C3E">
              <w:rPr>
                <w:rFonts w:ascii="Times New Roman" w:hAnsi="Times New Roman"/>
                <w:color w:val="000000" w:themeColor="text1"/>
                <w:sz w:val="24"/>
              </w:rPr>
              <w:t>80</w:t>
            </w:r>
            <w:r w:rsidRPr="00274C3E">
              <w:rPr>
                <w:rFonts w:ascii="Times New Roman" w:hAnsi="Times New Roman"/>
                <w:color w:val="000000" w:themeColor="text1"/>
                <w:sz w:val="24"/>
              </w:rPr>
              <w:t>分鐘）</w:t>
            </w:r>
          </w:p>
        </w:tc>
        <w:tc>
          <w:tcPr>
            <w:tcW w:w="1843" w:type="dxa"/>
            <w:vAlign w:val="center"/>
          </w:tcPr>
          <w:p w14:paraId="7EC8BED2" w14:textId="77777777" w:rsidR="009D168B" w:rsidRPr="00274C3E" w:rsidRDefault="009D168B" w:rsidP="00BB1451">
            <w:pPr>
              <w:jc w:val="both"/>
              <w:rPr>
                <w:rFonts w:ascii="Times New Roman" w:hAnsi="Times New Roman"/>
                <w:color w:val="000000" w:themeColor="text1"/>
                <w:sz w:val="24"/>
              </w:rPr>
            </w:pPr>
            <w:r w:rsidRPr="00274C3E">
              <w:rPr>
                <w:rFonts w:ascii="Times New Roman" w:hAnsi="Times New Roman"/>
                <w:color w:val="000000" w:themeColor="text1"/>
                <w:sz w:val="24"/>
              </w:rPr>
              <w:t>15</w:t>
            </w:r>
            <w:r w:rsidRPr="00274C3E">
              <w:rPr>
                <w:rFonts w:ascii="Times New Roman" w:hAnsi="Times New Roman"/>
                <w:color w:val="000000" w:themeColor="text1"/>
                <w:sz w:val="24"/>
              </w:rPr>
              <w:t>：</w:t>
            </w:r>
            <w:r w:rsidRPr="00274C3E">
              <w:rPr>
                <w:rFonts w:ascii="Times New Roman" w:hAnsi="Times New Roman"/>
                <w:color w:val="000000" w:themeColor="text1"/>
                <w:sz w:val="24"/>
              </w:rPr>
              <w:t>00-15</w:t>
            </w:r>
            <w:r w:rsidRPr="00274C3E">
              <w:rPr>
                <w:rFonts w:ascii="Times New Roman" w:hAnsi="Times New Roman"/>
                <w:color w:val="000000" w:themeColor="text1"/>
                <w:sz w:val="24"/>
              </w:rPr>
              <w:t>：</w:t>
            </w:r>
            <w:r w:rsidRPr="00274C3E">
              <w:rPr>
                <w:rFonts w:ascii="Times New Roman" w:hAnsi="Times New Roman"/>
                <w:color w:val="000000" w:themeColor="text1"/>
                <w:sz w:val="24"/>
              </w:rPr>
              <w:t>10</w:t>
            </w:r>
          </w:p>
        </w:tc>
        <w:tc>
          <w:tcPr>
            <w:tcW w:w="1984" w:type="dxa"/>
            <w:vAlign w:val="center"/>
          </w:tcPr>
          <w:p w14:paraId="764D7379" w14:textId="77777777" w:rsidR="009D168B" w:rsidRPr="00274C3E" w:rsidRDefault="009D168B" w:rsidP="00BB1451">
            <w:pPr>
              <w:jc w:val="both"/>
              <w:rPr>
                <w:rFonts w:ascii="Times New Roman" w:hAnsi="Times New Roman"/>
                <w:color w:val="000000" w:themeColor="text1"/>
                <w:sz w:val="24"/>
              </w:rPr>
            </w:pPr>
            <w:r w:rsidRPr="00274C3E">
              <w:rPr>
                <w:rFonts w:ascii="Times New Roman" w:hAnsi="Times New Roman"/>
                <w:color w:val="000000" w:themeColor="text1"/>
                <w:sz w:val="24"/>
              </w:rPr>
              <w:t>測驗說明</w:t>
            </w:r>
          </w:p>
        </w:tc>
      </w:tr>
      <w:tr w:rsidR="009D168B" w:rsidRPr="00A01B0C" w14:paraId="05E6F6DF" w14:textId="77777777" w:rsidTr="005575CA">
        <w:trPr>
          <w:trHeight w:val="482"/>
        </w:trPr>
        <w:tc>
          <w:tcPr>
            <w:tcW w:w="1526" w:type="dxa"/>
            <w:vMerge/>
            <w:vAlign w:val="center"/>
          </w:tcPr>
          <w:p w14:paraId="72A315F3" w14:textId="77777777" w:rsidR="009D168B" w:rsidRPr="00274C3E" w:rsidRDefault="009D168B" w:rsidP="00BB1451">
            <w:pPr>
              <w:jc w:val="both"/>
              <w:rPr>
                <w:rFonts w:ascii="Times New Roman" w:hAnsi="Times New Roman"/>
                <w:color w:val="000000" w:themeColor="text1"/>
                <w:sz w:val="24"/>
              </w:rPr>
            </w:pPr>
          </w:p>
        </w:tc>
        <w:tc>
          <w:tcPr>
            <w:tcW w:w="1843" w:type="dxa"/>
            <w:vAlign w:val="center"/>
          </w:tcPr>
          <w:p w14:paraId="758DF61F" w14:textId="77777777" w:rsidR="009D168B" w:rsidRPr="00274C3E" w:rsidRDefault="009D168B" w:rsidP="00BB1451">
            <w:pPr>
              <w:jc w:val="both"/>
              <w:rPr>
                <w:rFonts w:ascii="Times New Roman" w:hAnsi="Times New Roman"/>
                <w:color w:val="000000" w:themeColor="text1"/>
                <w:sz w:val="24"/>
              </w:rPr>
            </w:pPr>
            <w:r w:rsidRPr="00274C3E">
              <w:rPr>
                <w:rFonts w:ascii="Times New Roman" w:hAnsi="Times New Roman"/>
                <w:color w:val="000000" w:themeColor="text1"/>
                <w:sz w:val="24"/>
              </w:rPr>
              <w:t>15</w:t>
            </w:r>
            <w:r w:rsidRPr="00274C3E">
              <w:rPr>
                <w:rFonts w:ascii="Times New Roman" w:hAnsi="Times New Roman"/>
                <w:color w:val="000000" w:themeColor="text1"/>
                <w:sz w:val="24"/>
              </w:rPr>
              <w:t>：</w:t>
            </w:r>
            <w:r w:rsidRPr="00274C3E">
              <w:rPr>
                <w:rFonts w:ascii="Times New Roman" w:hAnsi="Times New Roman"/>
                <w:color w:val="000000" w:themeColor="text1"/>
                <w:sz w:val="24"/>
              </w:rPr>
              <w:t>10-16</w:t>
            </w:r>
            <w:r w:rsidRPr="00274C3E">
              <w:rPr>
                <w:rFonts w:ascii="Times New Roman" w:hAnsi="Times New Roman"/>
                <w:color w:val="000000" w:themeColor="text1"/>
                <w:sz w:val="24"/>
              </w:rPr>
              <w:t>：</w:t>
            </w:r>
            <w:r w:rsidRPr="00274C3E">
              <w:rPr>
                <w:rFonts w:ascii="Times New Roman" w:hAnsi="Times New Roman"/>
                <w:color w:val="000000" w:themeColor="text1"/>
                <w:sz w:val="24"/>
              </w:rPr>
              <w:t>30</w:t>
            </w:r>
          </w:p>
        </w:tc>
        <w:tc>
          <w:tcPr>
            <w:tcW w:w="1984" w:type="dxa"/>
            <w:vAlign w:val="center"/>
          </w:tcPr>
          <w:p w14:paraId="6228045D" w14:textId="77777777" w:rsidR="009D168B" w:rsidRPr="00274C3E" w:rsidRDefault="009D168B" w:rsidP="00BB1451">
            <w:pPr>
              <w:spacing w:line="280" w:lineRule="exact"/>
              <w:jc w:val="both"/>
              <w:rPr>
                <w:rFonts w:ascii="Times New Roman" w:hAnsi="Times New Roman"/>
                <w:color w:val="000000" w:themeColor="text1"/>
                <w:sz w:val="24"/>
              </w:rPr>
            </w:pPr>
            <w:r w:rsidRPr="00274C3E">
              <w:rPr>
                <w:rFonts w:ascii="Times New Roman" w:hAnsi="Times New Roman"/>
                <w:color w:val="000000" w:themeColor="text1"/>
                <w:sz w:val="24"/>
              </w:rPr>
              <w:t>A</w:t>
            </w:r>
            <w:r w:rsidRPr="00274C3E">
              <w:rPr>
                <w:rFonts w:ascii="Times New Roman" w:hAnsi="Times New Roman"/>
                <w:color w:val="000000" w:themeColor="text1"/>
                <w:sz w:val="24"/>
              </w:rPr>
              <w:t>組：生物實作</w:t>
            </w:r>
          </w:p>
          <w:p w14:paraId="343C3C6D" w14:textId="77777777" w:rsidR="009D168B" w:rsidRPr="00274C3E" w:rsidRDefault="009D168B" w:rsidP="00BB1451">
            <w:pPr>
              <w:spacing w:line="280" w:lineRule="exact"/>
              <w:jc w:val="both"/>
              <w:rPr>
                <w:rFonts w:ascii="Times New Roman" w:hAnsi="Times New Roman"/>
                <w:color w:val="000000" w:themeColor="text1"/>
                <w:sz w:val="24"/>
              </w:rPr>
            </w:pPr>
            <w:r w:rsidRPr="00274C3E">
              <w:rPr>
                <w:rFonts w:ascii="Times New Roman" w:hAnsi="Times New Roman"/>
                <w:color w:val="000000" w:themeColor="text1"/>
                <w:sz w:val="24"/>
              </w:rPr>
              <w:t>B</w:t>
            </w:r>
            <w:r w:rsidRPr="00274C3E">
              <w:rPr>
                <w:rFonts w:ascii="Times New Roman" w:hAnsi="Times New Roman"/>
                <w:color w:val="000000" w:themeColor="text1"/>
                <w:sz w:val="24"/>
              </w:rPr>
              <w:t>組：化學實作</w:t>
            </w:r>
          </w:p>
        </w:tc>
      </w:tr>
    </w:tbl>
    <w:p w14:paraId="08997140" w14:textId="77777777" w:rsidR="009D168B" w:rsidRPr="00A01B0C" w:rsidRDefault="009D168B" w:rsidP="009D168B">
      <w:pPr>
        <w:tabs>
          <w:tab w:val="left" w:pos="600"/>
        </w:tabs>
        <w:adjustRightInd w:val="0"/>
        <w:snapToGrid w:val="0"/>
        <w:spacing w:line="240" w:lineRule="exact"/>
        <w:rPr>
          <w:color w:val="000000" w:themeColor="text1"/>
        </w:rPr>
      </w:pPr>
    </w:p>
    <w:p w14:paraId="019A6C7C" w14:textId="77777777" w:rsidR="009D168B" w:rsidRPr="00A01B0C" w:rsidRDefault="009D168B" w:rsidP="009D168B">
      <w:pPr>
        <w:autoSpaceDE w:val="0"/>
        <w:adjustRightInd w:val="0"/>
        <w:spacing w:line="240" w:lineRule="exact"/>
        <w:ind w:left="330" w:right="136" w:hangingChars="118" w:hanging="330"/>
      </w:pPr>
    </w:p>
    <w:p w14:paraId="1C40886C" w14:textId="77777777" w:rsidR="009D168B" w:rsidRPr="00A01B0C" w:rsidRDefault="009D168B" w:rsidP="009D168B">
      <w:pPr>
        <w:autoSpaceDE w:val="0"/>
        <w:adjustRightInd w:val="0"/>
        <w:spacing w:line="240" w:lineRule="exact"/>
        <w:ind w:left="330" w:right="136" w:hangingChars="118" w:hanging="330"/>
      </w:pPr>
    </w:p>
    <w:p w14:paraId="72BE53A0" w14:textId="77777777" w:rsidR="009D168B" w:rsidRPr="00A01B0C" w:rsidRDefault="009D168B" w:rsidP="009D168B">
      <w:pPr>
        <w:autoSpaceDE w:val="0"/>
        <w:adjustRightInd w:val="0"/>
        <w:spacing w:line="240" w:lineRule="exact"/>
        <w:ind w:left="330" w:right="136" w:hangingChars="118" w:hanging="330"/>
      </w:pPr>
    </w:p>
    <w:p w14:paraId="0A9B15E8" w14:textId="77777777" w:rsidR="009D168B" w:rsidRPr="00A01B0C" w:rsidRDefault="009D168B" w:rsidP="009D168B">
      <w:pPr>
        <w:autoSpaceDE w:val="0"/>
        <w:adjustRightInd w:val="0"/>
        <w:spacing w:line="240" w:lineRule="exact"/>
        <w:ind w:left="330" w:right="136" w:hangingChars="118" w:hanging="330"/>
      </w:pPr>
    </w:p>
    <w:p w14:paraId="7AA40905" w14:textId="5E01733B" w:rsidR="009D168B" w:rsidRPr="00A01B0C" w:rsidRDefault="009D168B" w:rsidP="009D168B">
      <w:pPr>
        <w:autoSpaceDE w:val="0"/>
        <w:adjustRightInd w:val="0"/>
        <w:spacing w:line="340" w:lineRule="exact"/>
        <w:ind w:left="283" w:right="136" w:hangingChars="118" w:hanging="283"/>
        <w:rPr>
          <w:sz w:val="24"/>
        </w:rPr>
      </w:pPr>
      <w:r w:rsidRPr="00A01B0C">
        <w:rPr>
          <w:rFonts w:hint="eastAsia"/>
          <w:sz w:val="24"/>
        </w:rPr>
        <w:t>※</w:t>
      </w:r>
      <w:r w:rsidRPr="00A01B0C">
        <w:rPr>
          <w:sz w:val="24"/>
        </w:rPr>
        <w:t>甄選生於甄選當日應攜帶國民身分</w:t>
      </w:r>
      <w:r w:rsidRPr="00A01B0C">
        <w:rPr>
          <w:spacing w:val="1"/>
          <w:sz w:val="24"/>
        </w:rPr>
        <w:t>證</w:t>
      </w:r>
      <w:r w:rsidRPr="00A01B0C">
        <w:rPr>
          <w:spacing w:val="-1"/>
          <w:sz w:val="24"/>
        </w:rPr>
        <w:t>(</w:t>
      </w:r>
      <w:r w:rsidRPr="00A01B0C">
        <w:rPr>
          <w:sz w:val="24"/>
        </w:rPr>
        <w:t>或附有照片之全民健康保險</w:t>
      </w:r>
      <w:r w:rsidRPr="00A01B0C">
        <w:rPr>
          <w:spacing w:val="-34"/>
          <w:sz w:val="24"/>
        </w:rPr>
        <w:t>卡、</w:t>
      </w:r>
      <w:r w:rsidRPr="00A01B0C">
        <w:rPr>
          <w:sz w:val="24"/>
        </w:rPr>
        <w:t>居留</w:t>
      </w:r>
      <w:r w:rsidRPr="00A01B0C">
        <w:rPr>
          <w:spacing w:val="-34"/>
          <w:sz w:val="24"/>
        </w:rPr>
        <w:t>證、</w:t>
      </w:r>
      <w:r w:rsidRPr="00A01B0C">
        <w:rPr>
          <w:sz w:val="24"/>
        </w:rPr>
        <w:t>護</w:t>
      </w:r>
      <w:r w:rsidRPr="00A01B0C">
        <w:rPr>
          <w:spacing w:val="1"/>
          <w:sz w:val="24"/>
        </w:rPr>
        <w:t>照</w:t>
      </w:r>
      <w:r w:rsidRPr="00A01B0C">
        <w:rPr>
          <w:sz w:val="24"/>
        </w:rPr>
        <w:t>)正</w:t>
      </w:r>
      <w:r w:rsidRPr="00A01B0C">
        <w:rPr>
          <w:spacing w:val="2"/>
          <w:sz w:val="24"/>
        </w:rPr>
        <w:t>本</w:t>
      </w:r>
      <w:r w:rsidRPr="00A01B0C">
        <w:rPr>
          <w:sz w:val="24"/>
        </w:rPr>
        <w:t>入場以供身分查驗。</w:t>
      </w:r>
    </w:p>
    <w:p w14:paraId="01FAF750" w14:textId="055870DD" w:rsidR="009D168B" w:rsidRPr="00A01B0C" w:rsidRDefault="009D168B" w:rsidP="009D168B">
      <w:pPr>
        <w:autoSpaceDE w:val="0"/>
        <w:adjustRightInd w:val="0"/>
        <w:spacing w:afterLines="50" w:after="208" w:line="340" w:lineRule="exact"/>
        <w:ind w:left="283" w:right="102" w:hangingChars="118" w:hanging="283"/>
        <w:rPr>
          <w:sz w:val="24"/>
        </w:rPr>
      </w:pPr>
      <w:r w:rsidRPr="00A01B0C">
        <w:rPr>
          <w:rFonts w:hint="eastAsia"/>
          <w:sz w:val="24"/>
        </w:rPr>
        <w:t>※</w:t>
      </w:r>
      <w:r w:rsidRPr="00A01B0C">
        <w:rPr>
          <w:spacing w:val="2"/>
          <w:sz w:val="24"/>
        </w:rPr>
        <w:t>甄選時程</w:t>
      </w:r>
      <w:r w:rsidRPr="00A01B0C">
        <w:rPr>
          <w:spacing w:val="3"/>
          <w:sz w:val="24"/>
        </w:rPr>
        <w:t>表</w:t>
      </w:r>
      <w:r w:rsidRPr="00A01B0C">
        <w:rPr>
          <w:spacing w:val="2"/>
          <w:sz w:val="24"/>
        </w:rPr>
        <w:t>自行列印，相關欄</w:t>
      </w:r>
      <w:r w:rsidRPr="00A01B0C">
        <w:rPr>
          <w:spacing w:val="5"/>
          <w:sz w:val="24"/>
        </w:rPr>
        <w:t>位</w:t>
      </w:r>
      <w:r w:rsidRPr="00A01B0C">
        <w:rPr>
          <w:spacing w:val="2"/>
          <w:sz w:val="24"/>
        </w:rPr>
        <w:t>請</w:t>
      </w:r>
      <w:r w:rsidRPr="00274C3E">
        <w:rPr>
          <w:rFonts w:ascii="Times New Roman" w:hAnsi="Times New Roman"/>
          <w:spacing w:val="3"/>
          <w:sz w:val="24"/>
        </w:rPr>
        <w:t>於</w:t>
      </w:r>
      <w:r w:rsidRPr="00274C3E">
        <w:rPr>
          <w:rFonts w:ascii="Times New Roman" w:hAnsi="Times New Roman"/>
          <w:color w:val="000000" w:themeColor="text1"/>
          <w:sz w:val="24"/>
        </w:rPr>
        <w:t>11</w:t>
      </w:r>
      <w:r w:rsidR="00684D64">
        <w:rPr>
          <w:rFonts w:ascii="Times New Roman" w:hAnsi="Times New Roman" w:hint="eastAsia"/>
          <w:color w:val="000000" w:themeColor="text1"/>
          <w:sz w:val="24"/>
        </w:rPr>
        <w:t>5</w:t>
      </w:r>
      <w:r w:rsidRPr="00274C3E">
        <w:rPr>
          <w:rFonts w:ascii="Times New Roman" w:hAnsi="Times New Roman"/>
          <w:color w:val="000000" w:themeColor="text1"/>
          <w:spacing w:val="2"/>
          <w:sz w:val="24"/>
        </w:rPr>
        <w:t>年</w:t>
      </w:r>
      <w:r w:rsidRPr="00274C3E">
        <w:rPr>
          <w:rFonts w:ascii="Times New Roman" w:hAnsi="Times New Roman"/>
          <w:color w:val="000000" w:themeColor="text1"/>
          <w:spacing w:val="2"/>
          <w:sz w:val="24"/>
        </w:rPr>
        <w:t>3</w:t>
      </w:r>
      <w:r w:rsidRPr="00274C3E">
        <w:rPr>
          <w:rFonts w:ascii="Times New Roman" w:hAnsi="Times New Roman"/>
          <w:color w:val="000000" w:themeColor="text1"/>
          <w:spacing w:val="2"/>
          <w:sz w:val="24"/>
        </w:rPr>
        <w:t>月</w:t>
      </w:r>
      <w:r w:rsidRPr="00274C3E">
        <w:rPr>
          <w:rFonts w:ascii="Times New Roman" w:hAnsi="Times New Roman"/>
          <w:color w:val="000000" w:themeColor="text1"/>
          <w:sz w:val="24"/>
        </w:rPr>
        <w:t>1</w:t>
      </w:r>
      <w:r w:rsidR="00684D64">
        <w:rPr>
          <w:rFonts w:ascii="Times New Roman" w:hAnsi="Times New Roman" w:hint="eastAsia"/>
          <w:color w:val="000000" w:themeColor="text1"/>
          <w:sz w:val="24"/>
        </w:rPr>
        <w:t>1</w:t>
      </w:r>
      <w:r w:rsidRPr="00A01B0C">
        <w:rPr>
          <w:color w:val="000000" w:themeColor="text1"/>
          <w:spacing w:val="2"/>
          <w:sz w:val="24"/>
        </w:rPr>
        <w:t>日</w:t>
      </w:r>
      <w:r w:rsidRPr="00A01B0C">
        <w:rPr>
          <w:rFonts w:hint="eastAsia"/>
          <w:color w:val="000000" w:themeColor="text1"/>
          <w:spacing w:val="2"/>
          <w:sz w:val="24"/>
        </w:rPr>
        <w:t>(星期三)</w:t>
      </w:r>
      <w:r w:rsidRPr="00A01B0C">
        <w:rPr>
          <w:spacing w:val="2"/>
          <w:sz w:val="24"/>
        </w:rPr>
        <w:t>本</w:t>
      </w:r>
      <w:r w:rsidRPr="00A01B0C">
        <w:rPr>
          <w:spacing w:val="5"/>
          <w:sz w:val="24"/>
        </w:rPr>
        <w:t>校</w:t>
      </w:r>
      <w:r w:rsidRPr="00A01B0C">
        <w:rPr>
          <w:spacing w:val="2"/>
          <w:sz w:val="24"/>
        </w:rPr>
        <w:t>公告甄選號碼及場地</w:t>
      </w:r>
      <w:r w:rsidRPr="00A01B0C">
        <w:rPr>
          <w:sz w:val="24"/>
        </w:rPr>
        <w:t>分配後</w:t>
      </w:r>
      <w:r w:rsidRPr="00A01B0C">
        <w:rPr>
          <w:spacing w:val="2"/>
          <w:sz w:val="24"/>
        </w:rPr>
        <w:t>自</w:t>
      </w:r>
      <w:r w:rsidRPr="00A01B0C">
        <w:rPr>
          <w:sz w:val="24"/>
        </w:rPr>
        <w:t>行填</w:t>
      </w:r>
      <w:r w:rsidRPr="00A01B0C">
        <w:rPr>
          <w:spacing w:val="3"/>
          <w:sz w:val="24"/>
        </w:rPr>
        <w:t>上</w:t>
      </w:r>
      <w:r w:rsidRPr="00A01B0C">
        <w:rPr>
          <w:sz w:val="24"/>
        </w:rPr>
        <w:t>(</w:t>
      </w:r>
      <w:r w:rsidRPr="00A01B0C">
        <w:rPr>
          <w:spacing w:val="2"/>
          <w:sz w:val="24"/>
        </w:rPr>
        <w:t>自</w:t>
      </w:r>
      <w:r w:rsidRPr="00A01B0C">
        <w:rPr>
          <w:sz w:val="24"/>
        </w:rPr>
        <w:t>填</w:t>
      </w:r>
      <w:r w:rsidRPr="00A01B0C">
        <w:rPr>
          <w:spacing w:val="2"/>
          <w:sz w:val="24"/>
        </w:rPr>
        <w:t>)，</w:t>
      </w:r>
      <w:r w:rsidRPr="00A01B0C">
        <w:rPr>
          <w:sz w:val="24"/>
        </w:rPr>
        <w:t>甄選</w:t>
      </w:r>
      <w:r w:rsidRPr="00A01B0C">
        <w:rPr>
          <w:spacing w:val="2"/>
          <w:sz w:val="24"/>
        </w:rPr>
        <w:t>時</w:t>
      </w:r>
      <w:proofErr w:type="gramStart"/>
      <w:r w:rsidRPr="00A01B0C">
        <w:rPr>
          <w:sz w:val="24"/>
        </w:rPr>
        <w:t>程</w:t>
      </w:r>
      <w:r w:rsidRPr="00A01B0C">
        <w:rPr>
          <w:spacing w:val="1"/>
          <w:sz w:val="24"/>
        </w:rPr>
        <w:t>表</w:t>
      </w:r>
      <w:r w:rsidRPr="00A01B0C">
        <w:rPr>
          <w:sz w:val="24"/>
        </w:rPr>
        <w:t>非為</w:t>
      </w:r>
      <w:proofErr w:type="gramEnd"/>
      <w:r w:rsidRPr="00A01B0C">
        <w:rPr>
          <w:spacing w:val="2"/>
          <w:sz w:val="24"/>
        </w:rPr>
        <w:t>甄</w:t>
      </w:r>
      <w:r w:rsidRPr="00A01B0C">
        <w:rPr>
          <w:sz w:val="24"/>
        </w:rPr>
        <w:t>選當</w:t>
      </w:r>
      <w:r w:rsidRPr="00A01B0C">
        <w:rPr>
          <w:spacing w:val="2"/>
          <w:sz w:val="24"/>
        </w:rPr>
        <w:t>日</w:t>
      </w:r>
      <w:r w:rsidRPr="00A01B0C">
        <w:rPr>
          <w:sz w:val="24"/>
        </w:rPr>
        <w:t>甄</w:t>
      </w:r>
      <w:r w:rsidRPr="00A01B0C">
        <w:rPr>
          <w:spacing w:val="2"/>
          <w:sz w:val="24"/>
        </w:rPr>
        <w:t>選</w:t>
      </w:r>
      <w:r w:rsidRPr="00A01B0C">
        <w:rPr>
          <w:sz w:val="24"/>
        </w:rPr>
        <w:t>生</w:t>
      </w:r>
      <w:r w:rsidRPr="00A01B0C">
        <w:rPr>
          <w:spacing w:val="2"/>
          <w:sz w:val="24"/>
        </w:rPr>
        <w:t>入</w:t>
      </w:r>
      <w:r w:rsidRPr="00A01B0C">
        <w:rPr>
          <w:sz w:val="24"/>
        </w:rPr>
        <w:t>場之</w:t>
      </w:r>
      <w:r w:rsidRPr="00A01B0C">
        <w:rPr>
          <w:spacing w:val="2"/>
          <w:sz w:val="24"/>
        </w:rPr>
        <w:t>必</w:t>
      </w:r>
      <w:r w:rsidRPr="00A01B0C">
        <w:rPr>
          <w:sz w:val="24"/>
        </w:rPr>
        <w:t>要文</w:t>
      </w:r>
      <w:r w:rsidRPr="00A01B0C">
        <w:rPr>
          <w:spacing w:val="2"/>
          <w:sz w:val="24"/>
        </w:rPr>
        <w:t>件</w:t>
      </w:r>
      <w:r w:rsidRPr="00A01B0C">
        <w:rPr>
          <w:sz w:val="24"/>
        </w:rPr>
        <w:t>，未攜帶至甄選場地亦無罰則，惟為利於</w:t>
      </w:r>
      <w:proofErr w:type="gramStart"/>
      <w:r w:rsidRPr="00A01B0C">
        <w:rPr>
          <w:sz w:val="24"/>
        </w:rPr>
        <w:t>甄選生查</w:t>
      </w:r>
      <w:proofErr w:type="gramEnd"/>
      <w:r w:rsidRPr="00A01B0C">
        <w:rPr>
          <w:sz w:val="24"/>
        </w:rPr>
        <w:t>找甄選場地及時程，建議甄選生攜帶。</w:t>
      </w:r>
    </w:p>
    <w:p w14:paraId="13EE5A28" w14:textId="77777777" w:rsidR="009D168B" w:rsidRPr="00A01B0C" w:rsidRDefault="009D168B" w:rsidP="00274C3E">
      <w:pPr>
        <w:pStyle w:val="0"/>
        <w:spacing w:line="340" w:lineRule="exact"/>
        <w:ind w:leftChars="-51" w:left="-1" w:hangingChars="59" w:hanging="142"/>
        <w:rPr>
          <w:b/>
          <w:color w:val="000000" w:themeColor="text1"/>
          <w:sz w:val="24"/>
          <w:szCs w:val="24"/>
        </w:rPr>
      </w:pPr>
      <w:r w:rsidRPr="00A01B0C">
        <w:rPr>
          <w:color w:val="000000" w:themeColor="text1"/>
          <w:sz w:val="24"/>
        </w:rPr>
        <w:t>【</w:t>
      </w:r>
      <w:r w:rsidRPr="00A01B0C">
        <w:rPr>
          <w:rFonts w:hint="eastAsia"/>
          <w:b/>
          <w:color w:val="000000" w:themeColor="text1"/>
          <w:sz w:val="24"/>
          <w:szCs w:val="24"/>
        </w:rPr>
        <w:t>試場規則</w:t>
      </w:r>
      <w:r w:rsidRPr="00A01B0C">
        <w:rPr>
          <w:color w:val="000000" w:themeColor="text1"/>
          <w:sz w:val="24"/>
        </w:rPr>
        <w:t>】</w:t>
      </w:r>
    </w:p>
    <w:p w14:paraId="3A057CD0" w14:textId="77777777" w:rsidR="009D168B" w:rsidRPr="00A01B0C" w:rsidRDefault="009D168B" w:rsidP="009D168B">
      <w:pPr>
        <w:pStyle w:val="0"/>
        <w:spacing w:line="340" w:lineRule="exact"/>
        <w:ind w:left="142" w:hangingChars="59" w:hanging="142"/>
        <w:rPr>
          <w:color w:val="000000" w:themeColor="text1"/>
          <w:sz w:val="24"/>
          <w:szCs w:val="24"/>
        </w:rPr>
      </w:pPr>
      <w:r w:rsidRPr="00A01B0C">
        <w:rPr>
          <w:color w:val="000000" w:themeColor="text1"/>
          <w:sz w:val="24"/>
          <w:szCs w:val="24"/>
        </w:rPr>
        <w:t>1.</w:t>
      </w:r>
      <w:proofErr w:type="gramStart"/>
      <w:r w:rsidRPr="00A01B0C">
        <w:rPr>
          <w:color w:val="000000" w:themeColor="text1"/>
          <w:sz w:val="24"/>
          <w:szCs w:val="24"/>
        </w:rPr>
        <w:t>甄選生請按</w:t>
      </w:r>
      <w:proofErr w:type="gramEnd"/>
      <w:r w:rsidRPr="00A01B0C">
        <w:rPr>
          <w:color w:val="000000" w:themeColor="text1"/>
          <w:sz w:val="24"/>
          <w:szCs w:val="24"/>
        </w:rPr>
        <w:t>各節</w:t>
      </w:r>
      <w:r w:rsidRPr="00A01B0C">
        <w:rPr>
          <w:rFonts w:hint="eastAsia"/>
          <w:color w:val="000000" w:themeColor="text1"/>
          <w:sz w:val="24"/>
          <w:szCs w:val="24"/>
        </w:rPr>
        <w:t>甄</w:t>
      </w:r>
      <w:r w:rsidRPr="00A01B0C">
        <w:rPr>
          <w:color w:val="000000" w:themeColor="text1"/>
          <w:sz w:val="24"/>
          <w:szCs w:val="24"/>
        </w:rPr>
        <w:t>試公告時間入場，</w:t>
      </w:r>
      <w:r w:rsidRPr="00A01B0C">
        <w:rPr>
          <w:rFonts w:hint="eastAsia"/>
          <w:color w:val="000000" w:themeColor="text1"/>
          <w:sz w:val="24"/>
          <w:szCs w:val="24"/>
        </w:rPr>
        <w:t>身分證件</w:t>
      </w:r>
      <w:r w:rsidRPr="00A01B0C">
        <w:rPr>
          <w:color w:val="000000" w:themeColor="text1"/>
          <w:sz w:val="24"/>
          <w:szCs w:val="24"/>
        </w:rPr>
        <w:t>須置於桌面左上角。遲到15分鐘以上不准入場，</w:t>
      </w:r>
      <w:r w:rsidRPr="00A01B0C">
        <w:rPr>
          <w:rFonts w:hint="eastAsia"/>
          <w:color w:val="000000" w:themeColor="text1"/>
          <w:sz w:val="24"/>
          <w:szCs w:val="24"/>
        </w:rPr>
        <w:t>甄</w:t>
      </w:r>
      <w:r w:rsidRPr="00A01B0C">
        <w:rPr>
          <w:color w:val="000000" w:themeColor="text1"/>
          <w:sz w:val="24"/>
          <w:szCs w:val="24"/>
        </w:rPr>
        <w:t>試開始30分鐘內不准出場。</w:t>
      </w:r>
    </w:p>
    <w:p w14:paraId="7F91FE97" w14:textId="77777777" w:rsidR="009D168B" w:rsidRPr="00A01B0C" w:rsidRDefault="009D168B" w:rsidP="009D168B">
      <w:pPr>
        <w:pStyle w:val="0"/>
        <w:spacing w:line="340" w:lineRule="exact"/>
        <w:ind w:left="142" w:hangingChars="59" w:hanging="142"/>
        <w:rPr>
          <w:color w:val="000000" w:themeColor="text1"/>
          <w:sz w:val="24"/>
          <w:szCs w:val="24"/>
        </w:rPr>
      </w:pPr>
      <w:r w:rsidRPr="00A01B0C">
        <w:rPr>
          <w:color w:val="000000" w:themeColor="text1"/>
          <w:sz w:val="24"/>
          <w:szCs w:val="24"/>
        </w:rPr>
        <w:t>2.甄選生應自行檢查甄選證號碼與座位桌面上的號碼、答案卡(卷)號碼的一致性，</w:t>
      </w:r>
      <w:proofErr w:type="gramStart"/>
      <w:r w:rsidRPr="00A01B0C">
        <w:rPr>
          <w:color w:val="000000" w:themeColor="text1"/>
          <w:sz w:val="24"/>
          <w:szCs w:val="24"/>
        </w:rPr>
        <w:t>題卷</w:t>
      </w:r>
      <w:proofErr w:type="gramEnd"/>
      <w:r w:rsidRPr="00A01B0C">
        <w:rPr>
          <w:color w:val="000000" w:themeColor="text1"/>
          <w:sz w:val="24"/>
          <w:szCs w:val="24"/>
        </w:rPr>
        <w:t>、答案卡(卷)的完整性，如有問題，應立即向監考人員反應。</w:t>
      </w:r>
    </w:p>
    <w:p w14:paraId="1EE0EE8E" w14:textId="77777777" w:rsidR="009D168B" w:rsidRPr="00A01B0C" w:rsidRDefault="009D168B" w:rsidP="009D168B">
      <w:pPr>
        <w:pStyle w:val="0"/>
        <w:spacing w:line="340" w:lineRule="exact"/>
        <w:ind w:left="142" w:hangingChars="59" w:hanging="142"/>
        <w:rPr>
          <w:color w:val="000000" w:themeColor="text1"/>
          <w:sz w:val="24"/>
          <w:szCs w:val="24"/>
        </w:rPr>
      </w:pPr>
      <w:r w:rsidRPr="00A01B0C">
        <w:rPr>
          <w:color w:val="000000" w:themeColor="text1"/>
          <w:sz w:val="24"/>
          <w:szCs w:val="24"/>
        </w:rPr>
        <w:t>3.手機、呼叫器、電子計算機、具計算用途之鐘錶及非甄試用品等不得帶入試場，違者依試場規則一覽表方式處理。</w:t>
      </w:r>
    </w:p>
    <w:p w14:paraId="362C6F44" w14:textId="77777777" w:rsidR="009D168B" w:rsidRPr="00A01B0C" w:rsidRDefault="009D168B" w:rsidP="009D168B">
      <w:pPr>
        <w:pStyle w:val="0"/>
        <w:spacing w:line="340" w:lineRule="exact"/>
        <w:ind w:left="142" w:hangingChars="59" w:hanging="142"/>
        <w:rPr>
          <w:color w:val="000000" w:themeColor="text1"/>
          <w:sz w:val="24"/>
          <w:szCs w:val="24"/>
        </w:rPr>
      </w:pPr>
      <w:r w:rsidRPr="00A01B0C">
        <w:rPr>
          <w:color w:val="000000" w:themeColor="text1"/>
          <w:sz w:val="24"/>
          <w:szCs w:val="24"/>
        </w:rPr>
        <w:t>4.答案卡(卷)不得書寫姓名、座號或不相干之文字及標誌，違者依「</w:t>
      </w:r>
      <w:proofErr w:type="gramStart"/>
      <w:r w:rsidRPr="00A01B0C">
        <w:rPr>
          <w:color w:val="000000" w:themeColor="text1"/>
          <w:sz w:val="24"/>
          <w:szCs w:val="24"/>
        </w:rPr>
        <w:t>科學班</w:t>
      </w:r>
      <w:proofErr w:type="gramEnd"/>
      <w:r w:rsidRPr="00A01B0C">
        <w:rPr>
          <w:color w:val="000000" w:themeColor="text1"/>
          <w:sz w:val="24"/>
          <w:szCs w:val="24"/>
        </w:rPr>
        <w:t>甄選入學試場規則</w:t>
      </w:r>
      <w:r w:rsidRPr="00A01B0C">
        <w:rPr>
          <w:rFonts w:hint="eastAsia"/>
          <w:color w:val="000000" w:themeColor="text1"/>
          <w:sz w:val="24"/>
          <w:szCs w:val="24"/>
        </w:rPr>
        <w:t>及違規</w:t>
      </w:r>
      <w:r w:rsidRPr="00A01B0C">
        <w:rPr>
          <w:color w:val="000000" w:themeColor="text1"/>
          <w:sz w:val="24"/>
          <w:szCs w:val="24"/>
        </w:rPr>
        <w:t>處理一覽表」處理。</w:t>
      </w:r>
    </w:p>
    <w:p w14:paraId="61B54796" w14:textId="77777777" w:rsidR="009D168B" w:rsidRPr="00A01B0C" w:rsidRDefault="009D168B" w:rsidP="009D168B">
      <w:pPr>
        <w:pStyle w:val="0"/>
        <w:spacing w:line="340" w:lineRule="exact"/>
        <w:ind w:left="142" w:hangingChars="59" w:hanging="142"/>
        <w:rPr>
          <w:color w:val="000000" w:themeColor="text1"/>
          <w:sz w:val="24"/>
          <w:szCs w:val="24"/>
        </w:rPr>
      </w:pPr>
      <w:r w:rsidRPr="00A01B0C">
        <w:rPr>
          <w:color w:val="000000" w:themeColor="text1"/>
          <w:sz w:val="24"/>
          <w:szCs w:val="24"/>
        </w:rPr>
        <w:t>5.甄選生不得將答案卡（卷）</w:t>
      </w:r>
      <w:proofErr w:type="gramStart"/>
      <w:r w:rsidRPr="00A01B0C">
        <w:rPr>
          <w:color w:val="000000" w:themeColor="text1"/>
          <w:sz w:val="24"/>
          <w:szCs w:val="24"/>
        </w:rPr>
        <w:t>或題本攜</w:t>
      </w:r>
      <w:proofErr w:type="gramEnd"/>
      <w:r w:rsidRPr="00A01B0C">
        <w:rPr>
          <w:color w:val="000000" w:themeColor="text1"/>
          <w:sz w:val="24"/>
          <w:szCs w:val="24"/>
        </w:rPr>
        <w:t>出試場，違者該科不予計分。</w:t>
      </w:r>
    </w:p>
    <w:p w14:paraId="02883511" w14:textId="77777777" w:rsidR="009D168B" w:rsidRPr="00A01B0C" w:rsidRDefault="009D168B" w:rsidP="009D168B">
      <w:pPr>
        <w:pStyle w:val="0"/>
        <w:spacing w:line="340" w:lineRule="exact"/>
        <w:ind w:left="142" w:hangingChars="59" w:hanging="142"/>
        <w:rPr>
          <w:color w:val="000000" w:themeColor="text1"/>
          <w:sz w:val="24"/>
          <w:szCs w:val="24"/>
        </w:rPr>
      </w:pPr>
      <w:r w:rsidRPr="00A01B0C">
        <w:rPr>
          <w:color w:val="000000" w:themeColor="text1"/>
          <w:sz w:val="24"/>
          <w:szCs w:val="24"/>
        </w:rPr>
        <w:t>6.</w:t>
      </w:r>
      <w:r w:rsidRPr="00A01B0C">
        <w:rPr>
          <w:rFonts w:hint="eastAsia"/>
          <w:color w:val="000000" w:themeColor="text1"/>
          <w:sz w:val="24"/>
          <w:szCs w:val="24"/>
        </w:rPr>
        <w:t>未攜帶身分</w:t>
      </w:r>
      <w:r w:rsidRPr="00A01B0C">
        <w:rPr>
          <w:color w:val="000000" w:themeColor="text1"/>
          <w:sz w:val="24"/>
          <w:szCs w:val="24"/>
        </w:rPr>
        <w:t>證</w:t>
      </w:r>
      <w:r w:rsidRPr="00A01B0C">
        <w:rPr>
          <w:rFonts w:hint="eastAsia"/>
          <w:color w:val="000000" w:themeColor="text1"/>
          <w:sz w:val="24"/>
          <w:szCs w:val="24"/>
        </w:rPr>
        <w:t>件</w:t>
      </w:r>
      <w:r w:rsidRPr="00A01B0C">
        <w:rPr>
          <w:color w:val="000000" w:themeColor="text1"/>
          <w:sz w:val="24"/>
          <w:szCs w:val="24"/>
        </w:rPr>
        <w:t>，</w:t>
      </w:r>
      <w:r w:rsidRPr="00A01B0C">
        <w:rPr>
          <w:rFonts w:hint="eastAsia"/>
          <w:color w:val="000000" w:themeColor="text1"/>
          <w:sz w:val="24"/>
          <w:szCs w:val="24"/>
        </w:rPr>
        <w:t>應於甄試當日向甄選試</w:t>
      </w:r>
      <w:proofErr w:type="gramStart"/>
      <w:r w:rsidRPr="00A01B0C">
        <w:rPr>
          <w:rFonts w:hint="eastAsia"/>
          <w:color w:val="000000" w:themeColor="text1"/>
          <w:sz w:val="24"/>
          <w:szCs w:val="24"/>
        </w:rPr>
        <w:t>務</w:t>
      </w:r>
      <w:proofErr w:type="gramEnd"/>
      <w:r w:rsidRPr="00A01B0C">
        <w:rPr>
          <w:rFonts w:hint="eastAsia"/>
          <w:color w:val="000000" w:themeColor="text1"/>
          <w:sz w:val="24"/>
          <w:szCs w:val="24"/>
        </w:rPr>
        <w:t>中心申請補發甄試身分證明。</w:t>
      </w:r>
    </w:p>
    <w:p w14:paraId="3E686C0C" w14:textId="77777777" w:rsidR="009D168B" w:rsidRPr="00A01B0C" w:rsidRDefault="009D168B" w:rsidP="009D168B">
      <w:pPr>
        <w:pStyle w:val="0"/>
        <w:spacing w:line="340" w:lineRule="exact"/>
        <w:ind w:left="142" w:hangingChars="59" w:hanging="142"/>
        <w:rPr>
          <w:color w:val="000000" w:themeColor="text1"/>
          <w:sz w:val="24"/>
          <w:szCs w:val="24"/>
        </w:rPr>
      </w:pPr>
      <w:r w:rsidRPr="00A01B0C">
        <w:rPr>
          <w:color w:val="000000" w:themeColor="text1"/>
          <w:sz w:val="24"/>
          <w:szCs w:val="24"/>
        </w:rPr>
        <w:t>7.違反試場規則相關規定或有疑義之行為者，依甄選委員會決議辦理。</w:t>
      </w:r>
    </w:p>
    <w:p w14:paraId="162851D8" w14:textId="76589324" w:rsidR="00BB1451" w:rsidRPr="00A01B0C" w:rsidRDefault="00BB1451" w:rsidP="0059727F">
      <w:pPr>
        <w:widowControl/>
        <w:suppressAutoHyphens w:val="0"/>
      </w:pPr>
      <w:r w:rsidRPr="00A01B0C">
        <w:rPr>
          <w:color w:val="000000" w:themeColor="text1"/>
        </w:rPr>
        <w:br w:type="page"/>
      </w:r>
      <w:r w:rsidRPr="00274C3E">
        <w:rPr>
          <w:rFonts w:ascii="Times New Roman" w:hAnsi="Times New Roman"/>
          <w:bCs/>
          <w:szCs w:val="28"/>
        </w:rPr>
        <w:lastRenderedPageBreak/>
        <w:t>附件</w:t>
      </w:r>
      <w:r w:rsidR="0005611A">
        <w:rPr>
          <w:rFonts w:ascii="Times New Roman" w:hAnsi="Times New Roman" w:hint="eastAsia"/>
          <w:bCs/>
          <w:szCs w:val="28"/>
        </w:rPr>
        <w:t>三</w:t>
      </w:r>
      <w:r w:rsidRPr="00A01B0C">
        <w:rPr>
          <w:bCs/>
          <w:szCs w:val="28"/>
        </w:rPr>
        <w:t xml:space="preserve">   </w:t>
      </w:r>
      <w:r w:rsidR="0059727F">
        <w:rPr>
          <w:rFonts w:hint="eastAsia"/>
          <w:bCs/>
          <w:szCs w:val="28"/>
        </w:rPr>
        <w:t xml:space="preserve"> </w:t>
      </w:r>
      <w:r w:rsidRPr="00A01B0C">
        <w:rPr>
          <w:bCs/>
          <w:szCs w:val="28"/>
        </w:rPr>
        <w:t xml:space="preserve">   國立彰化高級中學</w:t>
      </w:r>
      <w:r w:rsidRPr="00274C3E">
        <w:rPr>
          <w:rFonts w:ascii="Times New Roman" w:hAnsi="Times New Roman"/>
          <w:bCs/>
          <w:spacing w:val="87"/>
          <w:szCs w:val="28"/>
        </w:rPr>
        <w:t>11</w:t>
      </w:r>
      <w:r w:rsidR="0005611A">
        <w:rPr>
          <w:rFonts w:ascii="Times New Roman" w:hAnsi="Times New Roman" w:hint="eastAsia"/>
          <w:bCs/>
          <w:spacing w:val="87"/>
          <w:szCs w:val="28"/>
        </w:rPr>
        <w:t>5</w:t>
      </w:r>
      <w:r w:rsidRPr="00A01B0C">
        <w:rPr>
          <w:bCs/>
          <w:spacing w:val="87"/>
          <w:szCs w:val="28"/>
        </w:rPr>
        <w:t>學年度</w:t>
      </w:r>
      <w:proofErr w:type="gramStart"/>
      <w:r w:rsidRPr="00A01B0C">
        <w:rPr>
          <w:bCs/>
          <w:spacing w:val="87"/>
          <w:szCs w:val="28"/>
        </w:rPr>
        <w:t>科學班</w:t>
      </w:r>
      <w:proofErr w:type="gramEnd"/>
      <w:r w:rsidRPr="00A01B0C">
        <w:rPr>
          <w:bCs/>
          <w:spacing w:val="87"/>
          <w:szCs w:val="28"/>
        </w:rPr>
        <w:t>甄選入</w:t>
      </w:r>
      <w:r w:rsidRPr="00A01B0C">
        <w:rPr>
          <w:bCs/>
          <w:spacing w:val="1"/>
          <w:szCs w:val="28"/>
        </w:rPr>
        <w:t>學</w:t>
      </w:r>
    </w:p>
    <w:p w14:paraId="23D8786E" w14:textId="77777777" w:rsidR="00BB1451" w:rsidRPr="00A01B0C" w:rsidRDefault="00BB1451" w:rsidP="00BB1451">
      <w:pPr>
        <w:tabs>
          <w:tab w:val="left" w:pos="6120"/>
        </w:tabs>
        <w:snapToGrid w:val="0"/>
        <w:spacing w:line="0" w:lineRule="atLeast"/>
        <w:jc w:val="center"/>
        <w:rPr>
          <w:bCs/>
          <w:spacing w:val="3"/>
          <w:szCs w:val="28"/>
        </w:rPr>
      </w:pPr>
      <w:r w:rsidRPr="00A01B0C">
        <w:rPr>
          <w:bCs/>
          <w:spacing w:val="68"/>
          <w:szCs w:val="28"/>
        </w:rPr>
        <w:t>【身心障礙生或緊急重大傷病生或懷孕生甄選服務申請</w:t>
      </w:r>
      <w:r w:rsidRPr="00A01B0C">
        <w:rPr>
          <w:bCs/>
          <w:spacing w:val="3"/>
          <w:szCs w:val="28"/>
        </w:rPr>
        <w:t>表】</w:t>
      </w:r>
    </w:p>
    <w:tbl>
      <w:tblPr>
        <w:tblW w:w="9776" w:type="dxa"/>
        <w:jc w:val="center"/>
        <w:tblCellMar>
          <w:left w:w="10" w:type="dxa"/>
          <w:right w:w="10" w:type="dxa"/>
        </w:tblCellMar>
        <w:tblLook w:val="0000" w:firstRow="0" w:lastRow="0" w:firstColumn="0" w:lastColumn="0" w:noHBand="0" w:noVBand="0"/>
      </w:tblPr>
      <w:tblGrid>
        <w:gridCol w:w="1555"/>
        <w:gridCol w:w="1559"/>
        <w:gridCol w:w="283"/>
        <w:gridCol w:w="284"/>
        <w:gridCol w:w="567"/>
        <w:gridCol w:w="992"/>
        <w:gridCol w:w="813"/>
        <w:gridCol w:w="434"/>
        <w:gridCol w:w="596"/>
        <w:gridCol w:w="567"/>
        <w:gridCol w:w="2126"/>
      </w:tblGrid>
      <w:tr w:rsidR="00EC5112" w:rsidRPr="00A01B0C" w14:paraId="5D9D59C9" w14:textId="77777777" w:rsidTr="008B2CA0">
        <w:trPr>
          <w:cantSplit/>
          <w:trHeight w:val="575"/>
          <w:jc w:val="center"/>
        </w:trPr>
        <w:tc>
          <w:tcPr>
            <w:tcW w:w="155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3303F6C7" w14:textId="77777777" w:rsidR="008F06D0" w:rsidRPr="00A01B0C" w:rsidRDefault="008F06D0" w:rsidP="008B2CA0">
            <w:pPr>
              <w:spacing w:line="240" w:lineRule="exact"/>
              <w:jc w:val="center"/>
              <w:rPr>
                <w:sz w:val="24"/>
              </w:rPr>
            </w:pPr>
            <w:r w:rsidRPr="00A01B0C">
              <w:rPr>
                <w:sz w:val="24"/>
              </w:rPr>
              <w:br w:type="page"/>
              <w:t>甄選生姓名</w:t>
            </w:r>
          </w:p>
        </w:tc>
        <w:tc>
          <w:tcPr>
            <w:tcW w:w="2126"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14:paraId="3A1F0291" w14:textId="77777777" w:rsidR="008F06D0" w:rsidRPr="00A01B0C" w:rsidRDefault="008F06D0" w:rsidP="008B2CA0">
            <w:pPr>
              <w:keepNext/>
              <w:spacing w:line="240" w:lineRule="exact"/>
              <w:jc w:val="both"/>
              <w:rPr>
                <w:sz w:val="24"/>
              </w:rPr>
            </w:pPr>
          </w:p>
        </w:tc>
        <w:tc>
          <w:tcPr>
            <w:tcW w:w="2372"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52B23916" w14:textId="77777777" w:rsidR="008F06D0" w:rsidRPr="00A01B0C" w:rsidRDefault="008F06D0" w:rsidP="008B2CA0">
            <w:pPr>
              <w:keepNext/>
              <w:spacing w:line="240" w:lineRule="exact"/>
              <w:jc w:val="center"/>
              <w:rPr>
                <w:sz w:val="24"/>
              </w:rPr>
            </w:pPr>
            <w:r w:rsidRPr="00A01B0C">
              <w:rPr>
                <w:rFonts w:hint="eastAsia"/>
                <w:sz w:val="24"/>
              </w:rPr>
              <w:t>身分證統一編號</w:t>
            </w:r>
          </w:p>
        </w:tc>
        <w:tc>
          <w:tcPr>
            <w:tcW w:w="3723"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1A44D49D" w14:textId="77777777" w:rsidR="008F06D0" w:rsidRPr="00A01B0C" w:rsidRDefault="008F06D0" w:rsidP="008B2CA0">
            <w:pPr>
              <w:keepNext/>
              <w:spacing w:line="240" w:lineRule="exact"/>
              <w:jc w:val="center"/>
              <w:rPr>
                <w:sz w:val="24"/>
              </w:rPr>
            </w:pPr>
          </w:p>
        </w:tc>
      </w:tr>
      <w:tr w:rsidR="00EC5112" w:rsidRPr="00A01B0C" w14:paraId="06567580" w14:textId="77777777" w:rsidTr="008B2CA0">
        <w:trPr>
          <w:cantSplit/>
          <w:trHeight w:val="493"/>
          <w:jc w:val="center"/>
        </w:trPr>
        <w:tc>
          <w:tcPr>
            <w:tcW w:w="1555" w:type="dxa"/>
            <w:vMerge w:val="restart"/>
            <w:tcBorders>
              <w:top w:val="single" w:sz="4" w:space="0" w:color="000000"/>
              <w:left w:val="single" w:sz="4" w:space="0" w:color="000000"/>
              <w:right w:val="single" w:sz="4" w:space="0" w:color="000000"/>
            </w:tcBorders>
            <w:shd w:val="clear" w:color="auto" w:fill="auto"/>
            <w:tcMar>
              <w:top w:w="0" w:type="dxa"/>
              <w:left w:w="28" w:type="dxa"/>
              <w:bottom w:w="0" w:type="dxa"/>
              <w:right w:w="28" w:type="dxa"/>
            </w:tcMar>
            <w:vAlign w:val="center"/>
          </w:tcPr>
          <w:p w14:paraId="788A4A2F" w14:textId="77777777" w:rsidR="008F06D0" w:rsidRPr="00A01B0C" w:rsidRDefault="008F06D0" w:rsidP="008B2CA0">
            <w:pPr>
              <w:spacing w:line="240" w:lineRule="exact"/>
              <w:jc w:val="center"/>
              <w:rPr>
                <w:sz w:val="24"/>
              </w:rPr>
            </w:pPr>
            <w:r w:rsidRPr="00A01B0C">
              <w:rPr>
                <w:sz w:val="24"/>
              </w:rPr>
              <w:t>就讀學校</w:t>
            </w:r>
          </w:p>
        </w:tc>
        <w:tc>
          <w:tcPr>
            <w:tcW w:w="3685" w:type="dxa"/>
            <w:gridSpan w:val="5"/>
            <w:vMerge w:val="restart"/>
            <w:tcBorders>
              <w:top w:val="single" w:sz="4" w:space="0" w:color="000000"/>
              <w:left w:val="single" w:sz="4" w:space="0" w:color="000000"/>
              <w:right w:val="single" w:sz="4" w:space="0" w:color="000000"/>
            </w:tcBorders>
            <w:shd w:val="clear" w:color="auto" w:fill="auto"/>
            <w:tcMar>
              <w:top w:w="0" w:type="dxa"/>
              <w:left w:w="28" w:type="dxa"/>
              <w:bottom w:w="0" w:type="dxa"/>
              <w:right w:w="28" w:type="dxa"/>
            </w:tcMar>
            <w:vAlign w:val="center"/>
          </w:tcPr>
          <w:p w14:paraId="6C4CE8EE" w14:textId="77777777" w:rsidR="008F06D0" w:rsidRPr="00A01B0C" w:rsidRDefault="008F06D0" w:rsidP="008B2CA0">
            <w:pPr>
              <w:keepNext/>
              <w:spacing w:beforeLines="100" w:before="416" w:afterLines="100" w:after="416" w:line="240" w:lineRule="exact"/>
              <w:rPr>
                <w:sz w:val="24"/>
              </w:rPr>
            </w:pPr>
            <w:r w:rsidRPr="00A01B0C">
              <w:rPr>
                <w:sz w:val="24"/>
              </w:rPr>
              <w:t xml:space="preserve">        </w:t>
            </w:r>
            <w:r w:rsidRPr="00A01B0C">
              <w:rPr>
                <w:rFonts w:hint="eastAsia"/>
                <w:sz w:val="24"/>
              </w:rPr>
              <w:t>縣(市)</w:t>
            </w:r>
          </w:p>
          <w:p w14:paraId="5D90D60A" w14:textId="77777777" w:rsidR="008F06D0" w:rsidRPr="00A01B0C" w:rsidRDefault="008F06D0" w:rsidP="008B2CA0">
            <w:pPr>
              <w:keepNext/>
              <w:spacing w:line="240" w:lineRule="exact"/>
              <w:rPr>
                <w:sz w:val="24"/>
              </w:rPr>
            </w:pPr>
            <w:r w:rsidRPr="00A01B0C">
              <w:rPr>
                <w:sz w:val="24"/>
              </w:rPr>
              <w:t xml:space="preserve">                          </w:t>
            </w:r>
            <w:r w:rsidRPr="00A01B0C">
              <w:rPr>
                <w:rFonts w:hint="eastAsia"/>
                <w:sz w:val="24"/>
              </w:rPr>
              <w:t>國中</w:t>
            </w:r>
          </w:p>
        </w:tc>
        <w:tc>
          <w:tcPr>
            <w:tcW w:w="813" w:type="dxa"/>
            <w:vMerge w:val="restart"/>
            <w:tcBorders>
              <w:top w:val="single" w:sz="4" w:space="0" w:color="000000"/>
              <w:left w:val="single" w:sz="4" w:space="0" w:color="000000"/>
              <w:right w:val="single" w:sz="4" w:space="0" w:color="000000"/>
            </w:tcBorders>
            <w:shd w:val="clear" w:color="auto" w:fill="auto"/>
            <w:vAlign w:val="center"/>
          </w:tcPr>
          <w:p w14:paraId="187026E9" w14:textId="77777777" w:rsidR="008F06D0" w:rsidRPr="00A01B0C" w:rsidRDefault="008F06D0" w:rsidP="008B2CA0">
            <w:pPr>
              <w:keepNext/>
              <w:spacing w:line="240" w:lineRule="exact"/>
              <w:jc w:val="center"/>
              <w:rPr>
                <w:sz w:val="24"/>
              </w:rPr>
            </w:pPr>
            <w:r w:rsidRPr="00A01B0C">
              <w:rPr>
                <w:rFonts w:hint="eastAsia"/>
                <w:sz w:val="24"/>
              </w:rPr>
              <w:t>緊急</w:t>
            </w:r>
          </w:p>
          <w:p w14:paraId="219173FD" w14:textId="77777777" w:rsidR="008F06D0" w:rsidRPr="00A01B0C" w:rsidRDefault="008F06D0" w:rsidP="008B2CA0">
            <w:pPr>
              <w:keepNext/>
              <w:spacing w:line="240" w:lineRule="exact"/>
              <w:jc w:val="center"/>
              <w:rPr>
                <w:sz w:val="24"/>
              </w:rPr>
            </w:pPr>
            <w:r w:rsidRPr="00A01B0C">
              <w:rPr>
                <w:rFonts w:hint="eastAsia"/>
                <w:sz w:val="24"/>
              </w:rPr>
              <w:t>聯絡人</w:t>
            </w:r>
          </w:p>
        </w:tc>
        <w:tc>
          <w:tcPr>
            <w:tcW w:w="1030" w:type="dxa"/>
            <w:gridSpan w:val="2"/>
            <w:tcBorders>
              <w:top w:val="single" w:sz="4" w:space="0" w:color="000000"/>
              <w:left w:val="single" w:sz="4" w:space="0" w:color="000000"/>
              <w:right w:val="single" w:sz="4" w:space="0" w:color="000000"/>
            </w:tcBorders>
            <w:shd w:val="clear" w:color="auto" w:fill="auto"/>
            <w:vAlign w:val="center"/>
          </w:tcPr>
          <w:p w14:paraId="641B855A" w14:textId="77777777" w:rsidR="008F06D0" w:rsidRPr="00A01B0C" w:rsidRDefault="008F06D0" w:rsidP="008B2CA0">
            <w:pPr>
              <w:keepNext/>
              <w:spacing w:line="240" w:lineRule="exact"/>
              <w:jc w:val="center"/>
              <w:rPr>
                <w:sz w:val="24"/>
              </w:rPr>
            </w:pPr>
            <w:r w:rsidRPr="00A01B0C">
              <w:rPr>
                <w:rFonts w:hint="eastAsia"/>
                <w:sz w:val="24"/>
              </w:rPr>
              <w:t>姓名</w:t>
            </w:r>
          </w:p>
        </w:tc>
        <w:tc>
          <w:tcPr>
            <w:tcW w:w="2693" w:type="dxa"/>
            <w:gridSpan w:val="2"/>
            <w:tcBorders>
              <w:top w:val="single" w:sz="4" w:space="0" w:color="000000"/>
              <w:left w:val="single" w:sz="4" w:space="0" w:color="000000"/>
              <w:right w:val="single" w:sz="4" w:space="0" w:color="000000"/>
            </w:tcBorders>
            <w:shd w:val="clear" w:color="auto" w:fill="auto"/>
          </w:tcPr>
          <w:p w14:paraId="0ED7C2BD" w14:textId="77777777" w:rsidR="008F06D0" w:rsidRPr="00A01B0C" w:rsidRDefault="008F06D0" w:rsidP="008B2CA0">
            <w:pPr>
              <w:keepNext/>
              <w:spacing w:line="240" w:lineRule="exact"/>
              <w:jc w:val="center"/>
              <w:rPr>
                <w:sz w:val="24"/>
              </w:rPr>
            </w:pPr>
          </w:p>
        </w:tc>
      </w:tr>
      <w:tr w:rsidR="00EC5112" w:rsidRPr="00A01B0C" w14:paraId="4311459A" w14:textId="77777777" w:rsidTr="008B2CA0">
        <w:trPr>
          <w:cantSplit/>
          <w:trHeight w:val="493"/>
          <w:jc w:val="center"/>
        </w:trPr>
        <w:tc>
          <w:tcPr>
            <w:tcW w:w="1555" w:type="dxa"/>
            <w:vMerge/>
            <w:tcBorders>
              <w:left w:val="single" w:sz="4" w:space="0" w:color="000000"/>
              <w:right w:val="single" w:sz="4" w:space="0" w:color="000000"/>
            </w:tcBorders>
            <w:shd w:val="clear" w:color="auto" w:fill="auto"/>
            <w:tcMar>
              <w:top w:w="0" w:type="dxa"/>
              <w:left w:w="28" w:type="dxa"/>
              <w:bottom w:w="0" w:type="dxa"/>
              <w:right w:w="28" w:type="dxa"/>
            </w:tcMar>
            <w:vAlign w:val="center"/>
          </w:tcPr>
          <w:p w14:paraId="3DE662C0" w14:textId="77777777" w:rsidR="008F06D0" w:rsidRPr="00A01B0C" w:rsidRDefault="008F06D0" w:rsidP="008B2CA0">
            <w:pPr>
              <w:spacing w:line="240" w:lineRule="exact"/>
              <w:jc w:val="center"/>
              <w:rPr>
                <w:sz w:val="24"/>
              </w:rPr>
            </w:pPr>
          </w:p>
        </w:tc>
        <w:tc>
          <w:tcPr>
            <w:tcW w:w="3685" w:type="dxa"/>
            <w:gridSpan w:val="5"/>
            <w:vMerge/>
            <w:tcBorders>
              <w:left w:val="single" w:sz="4" w:space="0" w:color="000000"/>
              <w:right w:val="single" w:sz="4" w:space="0" w:color="000000"/>
            </w:tcBorders>
            <w:shd w:val="clear" w:color="auto" w:fill="auto"/>
            <w:tcMar>
              <w:top w:w="0" w:type="dxa"/>
              <w:left w:w="28" w:type="dxa"/>
              <w:bottom w:w="0" w:type="dxa"/>
              <w:right w:w="28" w:type="dxa"/>
            </w:tcMar>
          </w:tcPr>
          <w:p w14:paraId="4A6742E1" w14:textId="77777777" w:rsidR="008F06D0" w:rsidRPr="00A01B0C" w:rsidRDefault="008F06D0" w:rsidP="008B2CA0">
            <w:pPr>
              <w:keepNext/>
              <w:spacing w:line="240" w:lineRule="exact"/>
              <w:jc w:val="center"/>
              <w:rPr>
                <w:sz w:val="24"/>
              </w:rPr>
            </w:pPr>
          </w:p>
        </w:tc>
        <w:tc>
          <w:tcPr>
            <w:tcW w:w="813" w:type="dxa"/>
            <w:vMerge/>
            <w:tcBorders>
              <w:left w:val="single" w:sz="4" w:space="0" w:color="000000"/>
              <w:right w:val="single" w:sz="4" w:space="0" w:color="000000"/>
            </w:tcBorders>
            <w:shd w:val="clear" w:color="auto" w:fill="auto"/>
          </w:tcPr>
          <w:p w14:paraId="767D977D" w14:textId="77777777" w:rsidR="008F06D0" w:rsidRPr="00A01B0C" w:rsidRDefault="008F06D0" w:rsidP="008B2CA0">
            <w:pPr>
              <w:keepNext/>
              <w:spacing w:line="240" w:lineRule="exact"/>
              <w:jc w:val="center"/>
              <w:rPr>
                <w:sz w:val="24"/>
              </w:rPr>
            </w:pPr>
          </w:p>
        </w:tc>
        <w:tc>
          <w:tcPr>
            <w:tcW w:w="1030" w:type="dxa"/>
            <w:gridSpan w:val="2"/>
            <w:tcBorders>
              <w:top w:val="single" w:sz="4" w:space="0" w:color="000000"/>
              <w:left w:val="single" w:sz="4" w:space="0" w:color="000000"/>
              <w:right w:val="single" w:sz="4" w:space="0" w:color="000000"/>
            </w:tcBorders>
            <w:shd w:val="clear" w:color="auto" w:fill="auto"/>
            <w:vAlign w:val="center"/>
          </w:tcPr>
          <w:p w14:paraId="4B2989E0" w14:textId="77777777" w:rsidR="008F06D0" w:rsidRPr="00A01B0C" w:rsidRDefault="008F06D0" w:rsidP="008B2CA0">
            <w:pPr>
              <w:keepNext/>
              <w:spacing w:line="240" w:lineRule="exact"/>
              <w:jc w:val="center"/>
              <w:rPr>
                <w:sz w:val="24"/>
              </w:rPr>
            </w:pPr>
            <w:r w:rsidRPr="00A01B0C">
              <w:rPr>
                <w:rFonts w:hint="eastAsia"/>
                <w:sz w:val="24"/>
              </w:rPr>
              <w:t>市內電話</w:t>
            </w:r>
          </w:p>
        </w:tc>
        <w:tc>
          <w:tcPr>
            <w:tcW w:w="2693" w:type="dxa"/>
            <w:gridSpan w:val="2"/>
            <w:tcBorders>
              <w:top w:val="single" w:sz="4" w:space="0" w:color="000000"/>
              <w:left w:val="single" w:sz="4" w:space="0" w:color="000000"/>
              <w:right w:val="single" w:sz="4" w:space="0" w:color="000000"/>
            </w:tcBorders>
            <w:shd w:val="clear" w:color="auto" w:fill="auto"/>
          </w:tcPr>
          <w:p w14:paraId="139B2CC5" w14:textId="77777777" w:rsidR="008F06D0" w:rsidRPr="00A01B0C" w:rsidRDefault="008F06D0" w:rsidP="008B2CA0">
            <w:pPr>
              <w:keepNext/>
              <w:spacing w:line="240" w:lineRule="exact"/>
              <w:jc w:val="center"/>
              <w:rPr>
                <w:sz w:val="24"/>
              </w:rPr>
            </w:pPr>
          </w:p>
        </w:tc>
      </w:tr>
      <w:tr w:rsidR="00EC5112" w:rsidRPr="00A01B0C" w14:paraId="473B0874" w14:textId="77777777" w:rsidTr="008B2CA0">
        <w:trPr>
          <w:cantSplit/>
          <w:trHeight w:val="493"/>
          <w:jc w:val="center"/>
        </w:trPr>
        <w:tc>
          <w:tcPr>
            <w:tcW w:w="1555" w:type="dxa"/>
            <w:vMerge/>
            <w:tcBorders>
              <w:left w:val="single" w:sz="4" w:space="0" w:color="000000"/>
              <w:right w:val="single" w:sz="4" w:space="0" w:color="000000"/>
            </w:tcBorders>
            <w:shd w:val="clear" w:color="auto" w:fill="auto"/>
            <w:tcMar>
              <w:top w:w="0" w:type="dxa"/>
              <w:left w:w="28" w:type="dxa"/>
              <w:bottom w:w="0" w:type="dxa"/>
              <w:right w:w="28" w:type="dxa"/>
            </w:tcMar>
            <w:vAlign w:val="center"/>
          </w:tcPr>
          <w:p w14:paraId="08A7FC17" w14:textId="77777777" w:rsidR="008F06D0" w:rsidRPr="00A01B0C" w:rsidRDefault="008F06D0" w:rsidP="008B2CA0">
            <w:pPr>
              <w:spacing w:line="240" w:lineRule="exact"/>
              <w:jc w:val="center"/>
              <w:rPr>
                <w:sz w:val="24"/>
              </w:rPr>
            </w:pPr>
          </w:p>
        </w:tc>
        <w:tc>
          <w:tcPr>
            <w:tcW w:w="3685" w:type="dxa"/>
            <w:gridSpan w:val="5"/>
            <w:vMerge/>
            <w:tcBorders>
              <w:left w:val="single" w:sz="4" w:space="0" w:color="000000"/>
              <w:right w:val="single" w:sz="4" w:space="0" w:color="000000"/>
            </w:tcBorders>
            <w:shd w:val="clear" w:color="auto" w:fill="auto"/>
            <w:tcMar>
              <w:top w:w="0" w:type="dxa"/>
              <w:left w:w="28" w:type="dxa"/>
              <w:bottom w:w="0" w:type="dxa"/>
              <w:right w:w="28" w:type="dxa"/>
            </w:tcMar>
          </w:tcPr>
          <w:p w14:paraId="2F7EBB59" w14:textId="77777777" w:rsidR="008F06D0" w:rsidRPr="00A01B0C" w:rsidRDefault="008F06D0" w:rsidP="008B2CA0">
            <w:pPr>
              <w:keepNext/>
              <w:spacing w:line="240" w:lineRule="exact"/>
              <w:jc w:val="center"/>
              <w:rPr>
                <w:sz w:val="24"/>
              </w:rPr>
            </w:pPr>
          </w:p>
        </w:tc>
        <w:tc>
          <w:tcPr>
            <w:tcW w:w="813" w:type="dxa"/>
            <w:vMerge/>
            <w:tcBorders>
              <w:left w:val="single" w:sz="4" w:space="0" w:color="000000"/>
              <w:right w:val="single" w:sz="4" w:space="0" w:color="000000"/>
            </w:tcBorders>
            <w:shd w:val="clear" w:color="auto" w:fill="auto"/>
          </w:tcPr>
          <w:p w14:paraId="2BE619A1" w14:textId="77777777" w:rsidR="008F06D0" w:rsidRPr="00A01B0C" w:rsidRDefault="008F06D0" w:rsidP="008B2CA0">
            <w:pPr>
              <w:keepNext/>
              <w:spacing w:line="240" w:lineRule="exact"/>
              <w:jc w:val="center"/>
              <w:rPr>
                <w:sz w:val="24"/>
              </w:rPr>
            </w:pPr>
          </w:p>
        </w:tc>
        <w:tc>
          <w:tcPr>
            <w:tcW w:w="1030" w:type="dxa"/>
            <w:gridSpan w:val="2"/>
            <w:tcBorders>
              <w:top w:val="single" w:sz="4" w:space="0" w:color="000000"/>
              <w:left w:val="single" w:sz="4" w:space="0" w:color="000000"/>
              <w:right w:val="single" w:sz="4" w:space="0" w:color="000000"/>
            </w:tcBorders>
            <w:shd w:val="clear" w:color="auto" w:fill="auto"/>
            <w:vAlign w:val="center"/>
          </w:tcPr>
          <w:p w14:paraId="3571F63A" w14:textId="77777777" w:rsidR="008F06D0" w:rsidRPr="00A01B0C" w:rsidRDefault="008F06D0" w:rsidP="008B2CA0">
            <w:pPr>
              <w:keepNext/>
              <w:spacing w:line="240" w:lineRule="exact"/>
              <w:jc w:val="center"/>
              <w:rPr>
                <w:sz w:val="24"/>
              </w:rPr>
            </w:pPr>
            <w:r w:rsidRPr="00A01B0C">
              <w:rPr>
                <w:rFonts w:hint="eastAsia"/>
                <w:sz w:val="24"/>
              </w:rPr>
              <w:t>行動電話</w:t>
            </w:r>
          </w:p>
        </w:tc>
        <w:tc>
          <w:tcPr>
            <w:tcW w:w="2693" w:type="dxa"/>
            <w:gridSpan w:val="2"/>
            <w:tcBorders>
              <w:top w:val="single" w:sz="4" w:space="0" w:color="000000"/>
              <w:left w:val="single" w:sz="4" w:space="0" w:color="000000"/>
              <w:right w:val="single" w:sz="4" w:space="0" w:color="000000"/>
            </w:tcBorders>
            <w:shd w:val="clear" w:color="auto" w:fill="auto"/>
          </w:tcPr>
          <w:p w14:paraId="6FFFE682" w14:textId="77777777" w:rsidR="008F06D0" w:rsidRPr="00A01B0C" w:rsidRDefault="008F06D0" w:rsidP="008B2CA0">
            <w:pPr>
              <w:keepNext/>
              <w:spacing w:line="240" w:lineRule="exact"/>
              <w:jc w:val="center"/>
              <w:rPr>
                <w:sz w:val="24"/>
              </w:rPr>
            </w:pPr>
          </w:p>
        </w:tc>
      </w:tr>
      <w:tr w:rsidR="00EC5112" w:rsidRPr="00A01B0C" w14:paraId="656E61A1" w14:textId="77777777" w:rsidTr="008B2CA0">
        <w:trPr>
          <w:cantSplit/>
          <w:trHeight w:val="1252"/>
          <w:jc w:val="center"/>
        </w:trPr>
        <w:tc>
          <w:tcPr>
            <w:tcW w:w="155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3EC03477" w14:textId="77777777" w:rsidR="008F06D0" w:rsidRPr="00A01B0C" w:rsidRDefault="008F06D0" w:rsidP="008B2CA0">
            <w:pPr>
              <w:jc w:val="both"/>
              <w:rPr>
                <w:sz w:val="24"/>
              </w:rPr>
            </w:pPr>
            <w:r w:rsidRPr="00A01B0C">
              <w:rPr>
                <w:rFonts w:hint="eastAsia"/>
                <w:sz w:val="24"/>
              </w:rPr>
              <w:t>身分證明文件(擇</w:t>
            </w:r>
            <w:proofErr w:type="gramStart"/>
            <w:r w:rsidRPr="00A01B0C">
              <w:rPr>
                <w:rFonts w:hint="eastAsia"/>
                <w:sz w:val="24"/>
              </w:rPr>
              <w:t>一</w:t>
            </w:r>
            <w:proofErr w:type="gramEnd"/>
            <w:r w:rsidRPr="00A01B0C">
              <w:rPr>
                <w:rFonts w:hint="eastAsia"/>
                <w:sz w:val="24"/>
              </w:rPr>
              <w:t>勾選，浮貼於本表</w:t>
            </w:r>
            <w:proofErr w:type="gramStart"/>
            <w:r w:rsidRPr="00A01B0C">
              <w:rPr>
                <w:rFonts w:hint="eastAsia"/>
                <w:sz w:val="24"/>
              </w:rPr>
              <w:t>背面</w:t>
            </w:r>
            <w:proofErr w:type="gramEnd"/>
            <w:r w:rsidRPr="00A01B0C">
              <w:rPr>
                <w:rFonts w:hint="eastAsia"/>
                <w:sz w:val="24"/>
              </w:rPr>
              <w:t>)</w:t>
            </w:r>
          </w:p>
        </w:tc>
        <w:tc>
          <w:tcPr>
            <w:tcW w:w="8221" w:type="dxa"/>
            <w:gridSpan w:val="10"/>
            <w:tcBorders>
              <w:top w:val="single" w:sz="4" w:space="0" w:color="000000"/>
              <w:left w:val="single" w:sz="4" w:space="0" w:color="000000"/>
              <w:bottom w:val="single" w:sz="4" w:space="0" w:color="000000"/>
              <w:right w:val="single" w:sz="4" w:space="0" w:color="000000"/>
            </w:tcBorders>
            <w:shd w:val="clear" w:color="auto" w:fill="auto"/>
            <w:vAlign w:val="center"/>
          </w:tcPr>
          <w:p w14:paraId="6EA98967" w14:textId="77777777" w:rsidR="008F06D0" w:rsidRPr="00A01B0C" w:rsidRDefault="008F06D0" w:rsidP="008B2CA0">
            <w:pPr>
              <w:rPr>
                <w:sz w:val="24"/>
              </w:rPr>
            </w:pPr>
            <w:r w:rsidRPr="00A01B0C">
              <w:rPr>
                <w:rFonts w:hint="eastAsia"/>
                <w:sz w:val="24"/>
              </w:rPr>
              <w:t>□</w:t>
            </w:r>
            <w:r w:rsidRPr="00A01B0C">
              <w:rPr>
                <w:sz w:val="24"/>
              </w:rPr>
              <w:t>身心障礙</w:t>
            </w:r>
            <w:r w:rsidRPr="00A01B0C">
              <w:rPr>
                <w:rFonts w:hint="eastAsia"/>
                <w:sz w:val="24"/>
              </w:rPr>
              <w:t>證明(手</w:t>
            </w:r>
            <w:r w:rsidRPr="00A01B0C">
              <w:rPr>
                <w:sz w:val="24"/>
              </w:rPr>
              <w:t>冊</w:t>
            </w:r>
            <w:r w:rsidRPr="00A01B0C">
              <w:rPr>
                <w:rFonts w:hint="eastAsia"/>
                <w:sz w:val="24"/>
              </w:rPr>
              <w:t>)</w:t>
            </w:r>
            <w:r w:rsidRPr="00A01B0C">
              <w:rPr>
                <w:sz w:val="24"/>
              </w:rPr>
              <w:t>正反面影本</w:t>
            </w:r>
          </w:p>
          <w:p w14:paraId="79091BE4" w14:textId="77777777" w:rsidR="008F06D0" w:rsidRPr="00A01B0C" w:rsidRDefault="008F06D0" w:rsidP="008B2CA0">
            <w:pPr>
              <w:rPr>
                <w:sz w:val="24"/>
              </w:rPr>
            </w:pPr>
            <w:r w:rsidRPr="00A01B0C">
              <w:rPr>
                <w:rFonts w:hint="eastAsia"/>
                <w:sz w:val="24"/>
              </w:rPr>
              <w:t>□</w:t>
            </w:r>
            <w:r w:rsidRPr="00A01B0C">
              <w:rPr>
                <w:sz w:val="24"/>
              </w:rPr>
              <w:t>縣市</w:t>
            </w:r>
            <w:proofErr w:type="gramStart"/>
            <w:r w:rsidRPr="00A01B0C">
              <w:rPr>
                <w:sz w:val="24"/>
              </w:rPr>
              <w:t>鑑</w:t>
            </w:r>
            <w:proofErr w:type="gramEnd"/>
            <w:r w:rsidRPr="00A01B0C">
              <w:rPr>
                <w:sz w:val="24"/>
              </w:rPr>
              <w:t>輔會證明影本</w:t>
            </w:r>
          </w:p>
          <w:p w14:paraId="6D7FF42F" w14:textId="77777777" w:rsidR="008F06D0" w:rsidRPr="00A01B0C" w:rsidRDefault="008F06D0" w:rsidP="008B2CA0">
            <w:pPr>
              <w:rPr>
                <w:sz w:val="24"/>
              </w:rPr>
            </w:pPr>
            <w:r w:rsidRPr="00A01B0C">
              <w:rPr>
                <w:rFonts w:hint="eastAsia"/>
                <w:sz w:val="24"/>
              </w:rPr>
              <w:t>□衛生福利部認定之醫學中心或區域醫院或地區醫院醫療診斷證明正本</w:t>
            </w:r>
          </w:p>
          <w:p w14:paraId="60C7A0BD" w14:textId="77777777" w:rsidR="008F06D0" w:rsidRPr="00A01B0C" w:rsidRDefault="008F06D0" w:rsidP="008B2CA0">
            <w:pPr>
              <w:rPr>
                <w:sz w:val="24"/>
              </w:rPr>
            </w:pPr>
            <w:r w:rsidRPr="00A01B0C">
              <w:rPr>
                <w:rFonts w:hint="eastAsia"/>
                <w:sz w:val="24"/>
              </w:rPr>
              <w:t>□</w:t>
            </w:r>
            <w:r w:rsidRPr="00A01B0C">
              <w:rPr>
                <w:sz w:val="24"/>
              </w:rPr>
              <w:t>孕婦健康手冊</w:t>
            </w:r>
          </w:p>
        </w:tc>
      </w:tr>
      <w:tr w:rsidR="00EC5112" w:rsidRPr="00A01B0C" w14:paraId="2CA91348" w14:textId="77777777" w:rsidTr="008B2CA0">
        <w:trPr>
          <w:cantSplit/>
          <w:trHeight w:val="849"/>
          <w:jc w:val="center"/>
        </w:trPr>
        <w:tc>
          <w:tcPr>
            <w:tcW w:w="155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56A437B3" w14:textId="77777777" w:rsidR="008F06D0" w:rsidRPr="00A01B0C" w:rsidRDefault="008F06D0" w:rsidP="008B2CA0">
            <w:pPr>
              <w:jc w:val="both"/>
              <w:rPr>
                <w:sz w:val="24"/>
              </w:rPr>
            </w:pPr>
            <w:r w:rsidRPr="00A01B0C">
              <w:rPr>
                <w:rFonts w:hint="eastAsia"/>
                <w:sz w:val="24"/>
              </w:rPr>
              <w:t>審查輔助證明文件(附於本表後)</w:t>
            </w:r>
          </w:p>
        </w:tc>
        <w:tc>
          <w:tcPr>
            <w:tcW w:w="8221" w:type="dxa"/>
            <w:gridSpan w:val="10"/>
            <w:tcBorders>
              <w:top w:val="single" w:sz="4" w:space="0" w:color="000000"/>
              <w:left w:val="single" w:sz="4" w:space="0" w:color="000000"/>
              <w:bottom w:val="single" w:sz="4" w:space="0" w:color="000000"/>
              <w:right w:val="single" w:sz="4" w:space="0" w:color="000000"/>
            </w:tcBorders>
            <w:shd w:val="clear" w:color="auto" w:fill="auto"/>
            <w:vAlign w:val="center"/>
          </w:tcPr>
          <w:p w14:paraId="74F9C28A" w14:textId="77777777" w:rsidR="008F06D0" w:rsidRPr="00A01B0C" w:rsidRDefault="008F06D0" w:rsidP="008B2CA0">
            <w:pPr>
              <w:rPr>
                <w:sz w:val="24"/>
              </w:rPr>
            </w:pPr>
            <w:r w:rsidRPr="00A01B0C">
              <w:rPr>
                <w:rFonts w:hint="eastAsia"/>
                <w:sz w:val="24"/>
              </w:rPr>
              <w:t>□個別化教育計畫影本</w:t>
            </w:r>
          </w:p>
        </w:tc>
      </w:tr>
      <w:tr w:rsidR="00EC5112" w:rsidRPr="00A01B0C" w14:paraId="61A9003B" w14:textId="77777777" w:rsidTr="008B2CA0">
        <w:trPr>
          <w:cantSplit/>
          <w:trHeight w:val="407"/>
          <w:jc w:val="center"/>
        </w:trPr>
        <w:tc>
          <w:tcPr>
            <w:tcW w:w="1555"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0" w:type="dxa"/>
              <w:left w:w="28" w:type="dxa"/>
              <w:bottom w:w="0" w:type="dxa"/>
              <w:right w:w="28" w:type="dxa"/>
            </w:tcMar>
            <w:vAlign w:val="center"/>
          </w:tcPr>
          <w:p w14:paraId="6D558167" w14:textId="77777777" w:rsidR="008F06D0" w:rsidRPr="00A01B0C" w:rsidRDefault="008F06D0" w:rsidP="008B2CA0">
            <w:pPr>
              <w:jc w:val="center"/>
              <w:rPr>
                <w:sz w:val="24"/>
              </w:rPr>
            </w:pPr>
            <w:r w:rsidRPr="00A01B0C">
              <w:rPr>
                <w:sz w:val="24"/>
              </w:rPr>
              <w:t>申請項目</w:t>
            </w:r>
          </w:p>
        </w:tc>
        <w:tc>
          <w:tcPr>
            <w:tcW w:w="8221" w:type="dxa"/>
            <w:gridSpan w:val="10"/>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0" w:type="dxa"/>
              <w:left w:w="28" w:type="dxa"/>
              <w:bottom w:w="0" w:type="dxa"/>
              <w:right w:w="28" w:type="dxa"/>
            </w:tcMar>
            <w:vAlign w:val="center"/>
          </w:tcPr>
          <w:p w14:paraId="04523ADE" w14:textId="77777777" w:rsidR="008F06D0" w:rsidRPr="00A01B0C" w:rsidRDefault="008F06D0" w:rsidP="008B2CA0">
            <w:pPr>
              <w:jc w:val="center"/>
              <w:rPr>
                <w:sz w:val="24"/>
              </w:rPr>
            </w:pPr>
            <w:r w:rsidRPr="00A01B0C">
              <w:rPr>
                <w:sz w:val="24"/>
              </w:rPr>
              <w:t>需求情形</w:t>
            </w:r>
            <w:r w:rsidRPr="00A01B0C">
              <w:rPr>
                <w:rFonts w:hint="eastAsia"/>
                <w:sz w:val="24"/>
              </w:rPr>
              <w:t>(請勾選)</w:t>
            </w:r>
          </w:p>
        </w:tc>
      </w:tr>
      <w:tr w:rsidR="00EC5112" w:rsidRPr="00A01B0C" w14:paraId="4779661E" w14:textId="77777777" w:rsidTr="008B2CA0">
        <w:trPr>
          <w:trHeight w:val="930"/>
          <w:jc w:val="center"/>
        </w:trPr>
        <w:tc>
          <w:tcPr>
            <w:tcW w:w="155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2B7AD05F" w14:textId="77777777" w:rsidR="008F06D0" w:rsidRPr="00A01B0C" w:rsidRDefault="008F06D0" w:rsidP="008B2CA0">
            <w:pPr>
              <w:jc w:val="center"/>
              <w:rPr>
                <w:sz w:val="24"/>
              </w:rPr>
            </w:pPr>
            <w:r w:rsidRPr="00A01B0C">
              <w:rPr>
                <w:rFonts w:hint="eastAsia"/>
                <w:sz w:val="24"/>
              </w:rPr>
              <w:t>時間調整</w:t>
            </w:r>
          </w:p>
        </w:tc>
        <w:tc>
          <w:tcPr>
            <w:tcW w:w="8221" w:type="dxa"/>
            <w:gridSpan w:val="10"/>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2198866F" w14:textId="77777777" w:rsidR="008F06D0" w:rsidRPr="00A01B0C" w:rsidRDefault="008F06D0" w:rsidP="00A10382">
            <w:pPr>
              <w:numPr>
                <w:ilvl w:val="0"/>
                <w:numId w:val="2"/>
              </w:numPr>
              <w:tabs>
                <w:tab w:val="left" w:pos="256"/>
              </w:tabs>
              <w:ind w:left="357" w:hanging="357"/>
              <w:jc w:val="both"/>
              <w:rPr>
                <w:sz w:val="24"/>
              </w:rPr>
            </w:pPr>
            <w:r w:rsidRPr="00A01B0C">
              <w:rPr>
                <w:sz w:val="24"/>
              </w:rPr>
              <w:t>提早五分鐘進入試場準備</w:t>
            </w:r>
          </w:p>
          <w:p w14:paraId="736A1375" w14:textId="77777777" w:rsidR="008F06D0" w:rsidRPr="00A01B0C" w:rsidRDefault="008F06D0" w:rsidP="008B2CA0">
            <w:pPr>
              <w:spacing w:beforeLines="30" w:before="124"/>
              <w:jc w:val="both"/>
              <w:rPr>
                <w:sz w:val="24"/>
              </w:rPr>
            </w:pPr>
            <w:r w:rsidRPr="00A01B0C">
              <w:rPr>
                <w:rFonts w:hint="eastAsia"/>
                <w:sz w:val="24"/>
              </w:rPr>
              <w:t>□</w:t>
            </w:r>
            <w:r w:rsidRPr="00A01B0C">
              <w:rPr>
                <w:sz w:val="24"/>
              </w:rPr>
              <w:t>延長作答時間</w:t>
            </w:r>
            <w:r w:rsidRPr="00274C3E">
              <w:rPr>
                <w:rFonts w:ascii="Times New Roman" w:hAnsi="Times New Roman"/>
                <w:sz w:val="24"/>
              </w:rPr>
              <w:t>20</w:t>
            </w:r>
            <w:r w:rsidRPr="00A01B0C">
              <w:rPr>
                <w:sz w:val="24"/>
              </w:rPr>
              <w:t>分鐘(休息時間相對減少)</w:t>
            </w:r>
          </w:p>
        </w:tc>
      </w:tr>
      <w:tr w:rsidR="00EC5112" w:rsidRPr="00A01B0C" w14:paraId="711F2212" w14:textId="77777777" w:rsidTr="008B2CA0">
        <w:trPr>
          <w:trHeight w:val="547"/>
          <w:jc w:val="center"/>
        </w:trPr>
        <w:tc>
          <w:tcPr>
            <w:tcW w:w="155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174F550F" w14:textId="77777777" w:rsidR="008F06D0" w:rsidRPr="00A01B0C" w:rsidRDefault="008F06D0" w:rsidP="008B2CA0">
            <w:pPr>
              <w:jc w:val="center"/>
              <w:rPr>
                <w:sz w:val="24"/>
              </w:rPr>
            </w:pPr>
            <w:r w:rsidRPr="00A01B0C">
              <w:rPr>
                <w:rFonts w:hint="eastAsia"/>
                <w:sz w:val="24"/>
              </w:rPr>
              <w:t>試題本(卷)</w:t>
            </w:r>
          </w:p>
        </w:tc>
        <w:tc>
          <w:tcPr>
            <w:tcW w:w="8221" w:type="dxa"/>
            <w:gridSpan w:val="10"/>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597ED0DA" w14:textId="77777777" w:rsidR="008F06D0" w:rsidRPr="00A01B0C" w:rsidRDefault="008F06D0" w:rsidP="008B2CA0">
            <w:pPr>
              <w:jc w:val="both"/>
              <w:rPr>
                <w:sz w:val="24"/>
              </w:rPr>
            </w:pPr>
            <w:r w:rsidRPr="00A01B0C">
              <w:rPr>
                <w:rFonts w:hint="eastAsia"/>
                <w:sz w:val="24"/>
              </w:rPr>
              <w:t>□提供放大為</w:t>
            </w:r>
            <w:r w:rsidRPr="00A01B0C">
              <w:rPr>
                <w:sz w:val="24"/>
              </w:rPr>
              <w:t>A3紙</w:t>
            </w:r>
            <w:r w:rsidRPr="00A01B0C">
              <w:rPr>
                <w:rFonts w:hint="eastAsia"/>
                <w:sz w:val="24"/>
              </w:rPr>
              <w:t>之影印</w:t>
            </w:r>
            <w:r w:rsidRPr="00A01B0C">
              <w:rPr>
                <w:sz w:val="24"/>
              </w:rPr>
              <w:t>試題</w:t>
            </w:r>
            <w:r w:rsidRPr="00A01B0C">
              <w:rPr>
                <w:rFonts w:hint="eastAsia"/>
                <w:sz w:val="24"/>
              </w:rPr>
              <w:t>(卷)</w:t>
            </w:r>
          </w:p>
        </w:tc>
      </w:tr>
      <w:tr w:rsidR="00EC5112" w:rsidRPr="00A01B0C" w14:paraId="7B1D7C66" w14:textId="77777777" w:rsidTr="008B2CA0">
        <w:trPr>
          <w:trHeight w:val="839"/>
          <w:jc w:val="center"/>
        </w:trPr>
        <w:tc>
          <w:tcPr>
            <w:tcW w:w="155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526AF570" w14:textId="77777777" w:rsidR="008F06D0" w:rsidRPr="00A01B0C" w:rsidRDefault="008F06D0" w:rsidP="008B2CA0">
            <w:pPr>
              <w:jc w:val="center"/>
              <w:rPr>
                <w:sz w:val="24"/>
              </w:rPr>
            </w:pPr>
            <w:r w:rsidRPr="00A01B0C">
              <w:rPr>
                <w:sz w:val="24"/>
              </w:rPr>
              <w:t>答案卡</w:t>
            </w:r>
            <w:r w:rsidRPr="00A01B0C">
              <w:rPr>
                <w:rFonts w:hint="eastAsia"/>
                <w:sz w:val="24"/>
              </w:rPr>
              <w:t>(卷)</w:t>
            </w:r>
          </w:p>
        </w:tc>
        <w:tc>
          <w:tcPr>
            <w:tcW w:w="8221" w:type="dxa"/>
            <w:gridSpan w:val="10"/>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6C56AEEA" w14:textId="77777777" w:rsidR="008F06D0" w:rsidRPr="00A01B0C" w:rsidRDefault="008F06D0" w:rsidP="00A10382">
            <w:pPr>
              <w:numPr>
                <w:ilvl w:val="0"/>
                <w:numId w:val="2"/>
              </w:numPr>
              <w:tabs>
                <w:tab w:val="left" w:pos="256"/>
              </w:tabs>
              <w:ind w:left="357" w:hanging="357"/>
              <w:jc w:val="both"/>
              <w:rPr>
                <w:sz w:val="24"/>
              </w:rPr>
            </w:pPr>
            <w:r w:rsidRPr="00A01B0C">
              <w:rPr>
                <w:rFonts w:hint="eastAsia"/>
                <w:sz w:val="24"/>
              </w:rPr>
              <w:t>以A</w:t>
            </w:r>
            <w:r w:rsidRPr="00A01B0C">
              <w:rPr>
                <w:sz w:val="24"/>
              </w:rPr>
              <w:t>4</w:t>
            </w:r>
            <w:r w:rsidRPr="00A01B0C">
              <w:rPr>
                <w:rFonts w:hint="eastAsia"/>
                <w:sz w:val="24"/>
              </w:rPr>
              <w:t>答案卡</w:t>
            </w:r>
            <w:proofErr w:type="gramStart"/>
            <w:r w:rsidRPr="00A01B0C">
              <w:rPr>
                <w:rFonts w:hint="eastAsia"/>
                <w:sz w:val="24"/>
              </w:rPr>
              <w:t>代用紙</w:t>
            </w:r>
            <w:r w:rsidRPr="00A01B0C">
              <w:rPr>
                <w:sz w:val="24"/>
              </w:rPr>
              <w:t>作答</w:t>
            </w:r>
            <w:proofErr w:type="gramEnd"/>
          </w:p>
          <w:p w14:paraId="5481300E" w14:textId="77777777" w:rsidR="008F06D0" w:rsidRPr="00A01B0C" w:rsidRDefault="008F06D0" w:rsidP="00A10382">
            <w:pPr>
              <w:numPr>
                <w:ilvl w:val="0"/>
                <w:numId w:val="2"/>
              </w:numPr>
              <w:tabs>
                <w:tab w:val="left" w:pos="256"/>
              </w:tabs>
              <w:spacing w:beforeLines="30" w:before="124"/>
              <w:ind w:left="357" w:hanging="357"/>
              <w:jc w:val="both"/>
              <w:rPr>
                <w:sz w:val="24"/>
              </w:rPr>
            </w:pPr>
            <w:r w:rsidRPr="00A01B0C">
              <w:rPr>
                <w:rFonts w:hint="eastAsia"/>
                <w:sz w:val="24"/>
              </w:rPr>
              <w:t>提供放大為A</w:t>
            </w:r>
            <w:r w:rsidRPr="00A01B0C">
              <w:rPr>
                <w:sz w:val="24"/>
              </w:rPr>
              <w:t>3</w:t>
            </w:r>
            <w:r w:rsidRPr="00A01B0C">
              <w:rPr>
                <w:rFonts w:hint="eastAsia"/>
                <w:sz w:val="24"/>
              </w:rPr>
              <w:t>紙之影印答案卷</w:t>
            </w:r>
          </w:p>
        </w:tc>
      </w:tr>
      <w:tr w:rsidR="00EC5112" w:rsidRPr="00A01B0C" w14:paraId="04B61304" w14:textId="77777777" w:rsidTr="008B2CA0">
        <w:trPr>
          <w:trHeight w:val="1380"/>
          <w:jc w:val="center"/>
        </w:trPr>
        <w:tc>
          <w:tcPr>
            <w:tcW w:w="155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353A43CD" w14:textId="77777777" w:rsidR="008F06D0" w:rsidRPr="00A01B0C" w:rsidRDefault="008F06D0" w:rsidP="008B2CA0">
            <w:pPr>
              <w:jc w:val="center"/>
              <w:rPr>
                <w:sz w:val="24"/>
              </w:rPr>
            </w:pPr>
            <w:r w:rsidRPr="00A01B0C">
              <w:rPr>
                <w:rFonts w:hint="eastAsia"/>
                <w:sz w:val="24"/>
              </w:rPr>
              <w:t>試場安排</w:t>
            </w:r>
          </w:p>
        </w:tc>
        <w:tc>
          <w:tcPr>
            <w:tcW w:w="8221" w:type="dxa"/>
            <w:gridSpan w:val="10"/>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1747D4EF" w14:textId="77777777" w:rsidR="008F06D0" w:rsidRPr="00A01B0C" w:rsidRDefault="008F06D0" w:rsidP="008B2CA0">
            <w:pPr>
              <w:tabs>
                <w:tab w:val="left" w:pos="256"/>
              </w:tabs>
              <w:ind w:left="480" w:hangingChars="200" w:hanging="480"/>
              <w:jc w:val="both"/>
              <w:rPr>
                <w:sz w:val="24"/>
              </w:rPr>
            </w:pPr>
            <w:r w:rsidRPr="00A01B0C">
              <w:rPr>
                <w:rFonts w:hint="eastAsia"/>
                <w:sz w:val="24"/>
              </w:rPr>
              <w:t>□安排在一樓或設有電梯之試場應試</w:t>
            </w:r>
          </w:p>
          <w:p w14:paraId="39C096E9" w14:textId="77777777" w:rsidR="008F06D0" w:rsidRPr="00A01B0C" w:rsidRDefault="008F06D0" w:rsidP="008B2CA0">
            <w:pPr>
              <w:tabs>
                <w:tab w:val="left" w:pos="256"/>
              </w:tabs>
              <w:spacing w:beforeLines="30" w:before="124"/>
              <w:jc w:val="both"/>
              <w:rPr>
                <w:sz w:val="24"/>
              </w:rPr>
            </w:pPr>
            <w:r w:rsidRPr="00A01B0C">
              <w:rPr>
                <w:rFonts w:hint="eastAsia"/>
                <w:sz w:val="24"/>
              </w:rPr>
              <w:t>□安排特殊試場</w:t>
            </w:r>
          </w:p>
          <w:p w14:paraId="2C6A4A6D" w14:textId="77777777" w:rsidR="008F06D0" w:rsidRPr="00A01B0C" w:rsidRDefault="008F06D0" w:rsidP="008B2CA0">
            <w:pPr>
              <w:spacing w:beforeLines="30" w:before="124"/>
              <w:jc w:val="both"/>
              <w:rPr>
                <w:sz w:val="24"/>
              </w:rPr>
            </w:pPr>
            <w:r w:rsidRPr="00A01B0C">
              <w:rPr>
                <w:rFonts w:hint="eastAsia"/>
                <w:sz w:val="24"/>
              </w:rPr>
              <w:t xml:space="preserve">□其他(請說明)： </w:t>
            </w:r>
            <w:r w:rsidRPr="00A01B0C">
              <w:rPr>
                <w:sz w:val="24"/>
              </w:rPr>
              <w:t xml:space="preserve">  </w:t>
            </w:r>
            <w:r w:rsidRPr="00A01B0C">
              <w:rPr>
                <w:rFonts w:hint="eastAsia"/>
                <w:sz w:val="24"/>
              </w:rPr>
              <w:t xml:space="preserve"> </w:t>
            </w:r>
            <w:r w:rsidRPr="00A01B0C">
              <w:rPr>
                <w:sz w:val="24"/>
              </w:rPr>
              <w:t xml:space="preserve">   </w:t>
            </w:r>
            <w:r w:rsidRPr="00A01B0C">
              <w:rPr>
                <w:rFonts w:hint="eastAsia"/>
                <w:sz w:val="24"/>
              </w:rPr>
              <w:t xml:space="preserve"> </w:t>
            </w:r>
            <w:r w:rsidRPr="00A01B0C">
              <w:rPr>
                <w:sz w:val="24"/>
              </w:rPr>
              <w:t xml:space="preserve">                              </w:t>
            </w:r>
          </w:p>
        </w:tc>
      </w:tr>
      <w:tr w:rsidR="00EC5112" w:rsidRPr="00A01B0C" w14:paraId="77A97F6C" w14:textId="77777777" w:rsidTr="008B2CA0">
        <w:trPr>
          <w:trHeight w:val="1687"/>
          <w:jc w:val="center"/>
        </w:trPr>
        <w:tc>
          <w:tcPr>
            <w:tcW w:w="155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580424A4" w14:textId="77777777" w:rsidR="008F06D0" w:rsidRPr="00A01B0C" w:rsidRDefault="008F06D0" w:rsidP="008B2CA0">
            <w:pPr>
              <w:spacing w:after="180"/>
              <w:jc w:val="both"/>
            </w:pPr>
            <w:r w:rsidRPr="00A01B0C">
              <w:rPr>
                <w:sz w:val="24"/>
              </w:rPr>
              <w:t>輔具</w:t>
            </w:r>
            <w:r w:rsidRPr="00A01B0C">
              <w:rPr>
                <w:rFonts w:hint="eastAsia"/>
                <w:sz w:val="24"/>
              </w:rPr>
              <w:t>(</w:t>
            </w:r>
            <w:proofErr w:type="gramStart"/>
            <w:r w:rsidRPr="00A01B0C">
              <w:rPr>
                <w:sz w:val="24"/>
              </w:rPr>
              <w:t>甄選生請自備</w:t>
            </w:r>
            <w:proofErr w:type="gramEnd"/>
            <w:r w:rsidRPr="00A01B0C">
              <w:rPr>
                <w:sz w:val="24"/>
              </w:rPr>
              <w:t>）</w:t>
            </w:r>
          </w:p>
        </w:tc>
        <w:tc>
          <w:tcPr>
            <w:tcW w:w="8221" w:type="dxa"/>
            <w:gridSpan w:val="10"/>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31FE9D84" w14:textId="77777777" w:rsidR="008F06D0" w:rsidRPr="00A01B0C" w:rsidRDefault="008F06D0" w:rsidP="008B2CA0">
            <w:pPr>
              <w:keepNext/>
              <w:snapToGrid w:val="0"/>
              <w:spacing w:line="400" w:lineRule="exact"/>
              <w:jc w:val="both"/>
              <w:rPr>
                <w:sz w:val="24"/>
              </w:rPr>
            </w:pPr>
            <w:r w:rsidRPr="00A01B0C">
              <w:rPr>
                <w:sz w:val="24"/>
              </w:rPr>
              <w:t>□檯燈</w:t>
            </w:r>
            <w:r w:rsidRPr="00A01B0C">
              <w:rPr>
                <w:rFonts w:hint="eastAsia"/>
                <w:sz w:val="24"/>
              </w:rPr>
              <w:t xml:space="preserve"> </w:t>
            </w:r>
            <w:r w:rsidRPr="00A01B0C">
              <w:rPr>
                <w:sz w:val="24"/>
              </w:rPr>
              <w:t xml:space="preserve">  </w:t>
            </w:r>
            <w:r w:rsidRPr="00A01B0C">
              <w:rPr>
                <w:rFonts w:hint="eastAsia"/>
                <w:sz w:val="24"/>
              </w:rPr>
              <w:t xml:space="preserve"> </w:t>
            </w:r>
            <w:r w:rsidRPr="00A01B0C">
              <w:rPr>
                <w:sz w:val="24"/>
              </w:rPr>
              <w:t>□放大鏡</w:t>
            </w:r>
            <w:r w:rsidRPr="00A01B0C">
              <w:rPr>
                <w:rFonts w:hint="eastAsia"/>
                <w:sz w:val="24"/>
              </w:rPr>
              <w:t xml:space="preserve">  </w:t>
            </w:r>
            <w:r w:rsidRPr="00A01B0C">
              <w:rPr>
                <w:sz w:val="24"/>
              </w:rPr>
              <w:t>□</w:t>
            </w:r>
            <w:proofErr w:type="gramStart"/>
            <w:r w:rsidRPr="00A01B0C">
              <w:rPr>
                <w:sz w:val="24"/>
              </w:rPr>
              <w:t>擴視機</w:t>
            </w:r>
            <w:proofErr w:type="gramEnd"/>
            <w:r w:rsidRPr="00A01B0C">
              <w:rPr>
                <w:rFonts w:hint="eastAsia"/>
                <w:sz w:val="24"/>
              </w:rPr>
              <w:t xml:space="preserve">  </w:t>
            </w:r>
            <w:r w:rsidRPr="00A01B0C">
              <w:rPr>
                <w:sz w:val="24"/>
              </w:rPr>
              <w:t>□輪椅</w:t>
            </w:r>
            <w:r w:rsidRPr="00A01B0C">
              <w:rPr>
                <w:rFonts w:hint="eastAsia"/>
                <w:sz w:val="24"/>
              </w:rPr>
              <w:t xml:space="preserve">  </w:t>
            </w:r>
            <w:r w:rsidRPr="00A01B0C">
              <w:rPr>
                <w:sz w:val="24"/>
              </w:rPr>
              <w:t>□柺杖</w:t>
            </w:r>
            <w:r w:rsidRPr="00A01B0C">
              <w:rPr>
                <w:rFonts w:hint="eastAsia"/>
                <w:sz w:val="24"/>
              </w:rPr>
              <w:t xml:space="preserve">  </w:t>
            </w:r>
            <w:r w:rsidRPr="00A01B0C">
              <w:rPr>
                <w:sz w:val="24"/>
              </w:rPr>
              <w:t>□</w:t>
            </w:r>
            <w:proofErr w:type="gramStart"/>
            <w:r w:rsidRPr="00A01B0C">
              <w:rPr>
                <w:sz w:val="24"/>
              </w:rPr>
              <w:t>點字</w:t>
            </w:r>
            <w:proofErr w:type="gramEnd"/>
            <w:r w:rsidRPr="00A01B0C">
              <w:rPr>
                <w:sz w:val="24"/>
              </w:rPr>
              <w:t>機</w:t>
            </w:r>
            <w:r w:rsidRPr="00A01B0C">
              <w:rPr>
                <w:rFonts w:hint="eastAsia"/>
                <w:sz w:val="24"/>
              </w:rPr>
              <w:t xml:space="preserve">  </w:t>
            </w:r>
            <w:r w:rsidRPr="00A01B0C">
              <w:rPr>
                <w:sz w:val="24"/>
              </w:rPr>
              <w:t>□助聽器</w:t>
            </w:r>
          </w:p>
          <w:p w14:paraId="0FEDA70D" w14:textId="77777777" w:rsidR="008F06D0" w:rsidRPr="00A01B0C" w:rsidRDefault="008F06D0" w:rsidP="008B2CA0">
            <w:pPr>
              <w:keepNext/>
              <w:snapToGrid w:val="0"/>
              <w:spacing w:line="400" w:lineRule="exact"/>
              <w:jc w:val="both"/>
              <w:rPr>
                <w:sz w:val="24"/>
              </w:rPr>
            </w:pPr>
            <w:r w:rsidRPr="00A01B0C">
              <w:rPr>
                <w:sz w:val="24"/>
              </w:rPr>
              <w:t>□電子耳</w:t>
            </w:r>
            <w:r w:rsidRPr="00A01B0C">
              <w:rPr>
                <w:rFonts w:hint="eastAsia"/>
                <w:sz w:val="24"/>
              </w:rPr>
              <w:t xml:space="preserve"> </w:t>
            </w:r>
            <w:r w:rsidRPr="00A01B0C">
              <w:rPr>
                <w:sz w:val="24"/>
              </w:rPr>
              <w:t xml:space="preserve"> □搭配FM調頻系統</w:t>
            </w:r>
          </w:p>
          <w:p w14:paraId="2B2E45E3" w14:textId="77777777" w:rsidR="008F06D0" w:rsidRPr="00A01B0C" w:rsidRDefault="008F06D0" w:rsidP="008B2CA0">
            <w:pPr>
              <w:keepNext/>
              <w:snapToGrid w:val="0"/>
              <w:spacing w:line="400" w:lineRule="exact"/>
              <w:jc w:val="both"/>
            </w:pPr>
            <w:r w:rsidRPr="00A01B0C">
              <w:rPr>
                <w:sz w:val="24"/>
              </w:rPr>
              <w:t>□醫療器具(請說明:                                        )</w:t>
            </w:r>
          </w:p>
          <w:p w14:paraId="293BD6BB" w14:textId="77777777" w:rsidR="008F06D0" w:rsidRPr="00A01B0C" w:rsidRDefault="008F06D0" w:rsidP="008B2CA0">
            <w:pPr>
              <w:keepNext/>
              <w:snapToGrid w:val="0"/>
              <w:spacing w:line="400" w:lineRule="exact"/>
              <w:jc w:val="both"/>
              <w:rPr>
                <w:sz w:val="24"/>
              </w:rPr>
            </w:pPr>
            <w:r w:rsidRPr="00A01B0C">
              <w:rPr>
                <w:sz w:val="24"/>
              </w:rPr>
              <w:t>□其他（請說明）：</w:t>
            </w:r>
          </w:p>
        </w:tc>
      </w:tr>
      <w:tr w:rsidR="00EC5112" w:rsidRPr="00A01B0C" w14:paraId="2DDA78CC" w14:textId="77777777" w:rsidTr="008B2CA0">
        <w:trPr>
          <w:trHeight w:val="620"/>
          <w:jc w:val="center"/>
        </w:trPr>
        <w:tc>
          <w:tcPr>
            <w:tcW w:w="155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3C8A5AFB" w14:textId="77777777" w:rsidR="008F06D0" w:rsidRPr="00A01B0C" w:rsidRDefault="008F06D0" w:rsidP="008B2CA0">
            <w:pPr>
              <w:keepNext/>
              <w:spacing w:line="240" w:lineRule="atLeast"/>
              <w:jc w:val="center"/>
              <w:rPr>
                <w:sz w:val="24"/>
              </w:rPr>
            </w:pPr>
            <w:r w:rsidRPr="00A01B0C">
              <w:rPr>
                <w:sz w:val="24"/>
              </w:rPr>
              <w:t>其他</w:t>
            </w:r>
          </w:p>
          <w:p w14:paraId="22D115B1" w14:textId="77777777" w:rsidR="008F06D0" w:rsidRPr="00A01B0C" w:rsidRDefault="008F06D0" w:rsidP="008B2CA0">
            <w:pPr>
              <w:keepNext/>
              <w:spacing w:line="240" w:lineRule="atLeast"/>
              <w:jc w:val="center"/>
              <w:rPr>
                <w:sz w:val="24"/>
              </w:rPr>
            </w:pPr>
            <w:r w:rsidRPr="00A01B0C">
              <w:rPr>
                <w:sz w:val="24"/>
              </w:rPr>
              <w:t>（請詳填）</w:t>
            </w:r>
          </w:p>
        </w:tc>
        <w:tc>
          <w:tcPr>
            <w:tcW w:w="8221" w:type="dxa"/>
            <w:gridSpan w:val="10"/>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4A39FE38" w14:textId="77777777" w:rsidR="008F06D0" w:rsidRPr="00A01B0C" w:rsidRDefault="008F06D0" w:rsidP="008B2CA0">
            <w:pPr>
              <w:spacing w:line="240" w:lineRule="atLeast"/>
              <w:ind w:left="580"/>
              <w:jc w:val="both"/>
              <w:rPr>
                <w:sz w:val="24"/>
              </w:rPr>
            </w:pPr>
          </w:p>
        </w:tc>
      </w:tr>
      <w:tr w:rsidR="00EC5112" w:rsidRPr="00A01B0C" w14:paraId="18D8D9F4" w14:textId="77777777" w:rsidTr="008B2CA0">
        <w:trPr>
          <w:trHeight w:val="922"/>
          <w:jc w:val="center"/>
        </w:trPr>
        <w:tc>
          <w:tcPr>
            <w:tcW w:w="1555" w:type="dxa"/>
            <w:tcBorders>
              <w:top w:val="single" w:sz="4" w:space="0" w:color="000000"/>
              <w:left w:val="single" w:sz="4" w:space="0" w:color="000000"/>
              <w:bottom w:val="single" w:sz="24" w:space="0" w:color="000000"/>
              <w:right w:val="single" w:sz="4" w:space="0" w:color="000000"/>
            </w:tcBorders>
            <w:shd w:val="clear" w:color="auto" w:fill="auto"/>
            <w:tcMar>
              <w:top w:w="0" w:type="dxa"/>
              <w:left w:w="28" w:type="dxa"/>
              <w:bottom w:w="0" w:type="dxa"/>
              <w:right w:w="28" w:type="dxa"/>
            </w:tcMar>
            <w:vAlign w:val="center"/>
          </w:tcPr>
          <w:p w14:paraId="3158E468" w14:textId="77777777" w:rsidR="008F06D0" w:rsidRPr="00A01B0C" w:rsidRDefault="008F06D0" w:rsidP="008B2CA0">
            <w:pPr>
              <w:snapToGrid w:val="0"/>
              <w:spacing w:line="240" w:lineRule="atLeast"/>
              <w:jc w:val="both"/>
              <w:rPr>
                <w:sz w:val="24"/>
              </w:rPr>
            </w:pPr>
            <w:r w:rsidRPr="00A01B0C">
              <w:rPr>
                <w:sz w:val="24"/>
              </w:rPr>
              <w:t>甄選生</w:t>
            </w:r>
            <w:r w:rsidRPr="00A01B0C">
              <w:rPr>
                <w:rFonts w:hint="eastAsia"/>
                <w:sz w:val="24"/>
              </w:rPr>
              <w:t>親自</w:t>
            </w:r>
            <w:r w:rsidRPr="00A01B0C">
              <w:rPr>
                <w:sz w:val="24"/>
              </w:rPr>
              <w:t>簽名</w:t>
            </w:r>
          </w:p>
        </w:tc>
        <w:tc>
          <w:tcPr>
            <w:tcW w:w="1842" w:type="dxa"/>
            <w:gridSpan w:val="2"/>
            <w:tcBorders>
              <w:top w:val="single" w:sz="4" w:space="0" w:color="000000"/>
              <w:left w:val="single" w:sz="4" w:space="0" w:color="000000"/>
              <w:bottom w:val="single" w:sz="24" w:space="0" w:color="000000"/>
              <w:right w:val="single" w:sz="4" w:space="0" w:color="000000"/>
            </w:tcBorders>
            <w:shd w:val="clear" w:color="auto" w:fill="auto"/>
            <w:tcMar>
              <w:top w:w="0" w:type="dxa"/>
              <w:left w:w="28" w:type="dxa"/>
              <w:bottom w:w="0" w:type="dxa"/>
              <w:right w:w="28" w:type="dxa"/>
            </w:tcMar>
            <w:vAlign w:val="center"/>
          </w:tcPr>
          <w:p w14:paraId="3A3F2965" w14:textId="77777777" w:rsidR="008F06D0" w:rsidRPr="00A01B0C" w:rsidRDefault="008F06D0" w:rsidP="008B2CA0">
            <w:pPr>
              <w:spacing w:line="240" w:lineRule="atLeast"/>
              <w:ind w:left="580"/>
              <w:jc w:val="both"/>
              <w:rPr>
                <w:sz w:val="24"/>
              </w:rPr>
            </w:pPr>
          </w:p>
        </w:tc>
        <w:tc>
          <w:tcPr>
            <w:tcW w:w="1843" w:type="dxa"/>
            <w:gridSpan w:val="3"/>
            <w:tcBorders>
              <w:top w:val="single" w:sz="4" w:space="0" w:color="000000"/>
              <w:left w:val="single" w:sz="4" w:space="0" w:color="000000"/>
              <w:bottom w:val="single" w:sz="24" w:space="0" w:color="000000"/>
              <w:right w:val="single" w:sz="4" w:space="0" w:color="000000"/>
            </w:tcBorders>
            <w:shd w:val="clear" w:color="auto" w:fill="auto"/>
            <w:vAlign w:val="center"/>
          </w:tcPr>
          <w:p w14:paraId="2423E9B3" w14:textId="68A7167E" w:rsidR="008F06D0" w:rsidRPr="00A01B0C" w:rsidRDefault="00483551" w:rsidP="008B2CA0">
            <w:pPr>
              <w:spacing w:line="240" w:lineRule="atLeast"/>
              <w:jc w:val="center"/>
              <w:rPr>
                <w:sz w:val="24"/>
              </w:rPr>
            </w:pPr>
            <w:r>
              <w:rPr>
                <w:rFonts w:hint="eastAsia"/>
                <w:sz w:val="24"/>
              </w:rPr>
              <w:t>法定代理人或實際照顧者</w:t>
            </w:r>
          </w:p>
          <w:p w14:paraId="10C941FC" w14:textId="77777777" w:rsidR="008F06D0" w:rsidRPr="00A01B0C" w:rsidRDefault="008F06D0" w:rsidP="008B2CA0">
            <w:pPr>
              <w:spacing w:line="240" w:lineRule="atLeast"/>
              <w:jc w:val="center"/>
              <w:rPr>
                <w:sz w:val="24"/>
              </w:rPr>
            </w:pPr>
            <w:r w:rsidRPr="00A01B0C">
              <w:rPr>
                <w:rFonts w:hint="eastAsia"/>
                <w:sz w:val="24"/>
              </w:rPr>
              <w:t>代簽(註明原因)</w:t>
            </w:r>
          </w:p>
        </w:tc>
        <w:tc>
          <w:tcPr>
            <w:tcW w:w="4536" w:type="dxa"/>
            <w:gridSpan w:val="5"/>
            <w:tcBorders>
              <w:top w:val="single" w:sz="4" w:space="0" w:color="000000"/>
              <w:left w:val="single" w:sz="4" w:space="0" w:color="000000"/>
              <w:bottom w:val="single" w:sz="24" w:space="0" w:color="000000"/>
              <w:right w:val="single" w:sz="4" w:space="0" w:color="000000"/>
            </w:tcBorders>
            <w:shd w:val="clear" w:color="auto" w:fill="auto"/>
            <w:vAlign w:val="center"/>
          </w:tcPr>
          <w:p w14:paraId="13F51EBE" w14:textId="77777777" w:rsidR="008F06D0" w:rsidRPr="00A01B0C" w:rsidRDefault="008F06D0" w:rsidP="008B2CA0">
            <w:pPr>
              <w:spacing w:line="240" w:lineRule="atLeast"/>
              <w:rPr>
                <w:sz w:val="24"/>
              </w:rPr>
            </w:pPr>
          </w:p>
          <w:p w14:paraId="3DA9095C" w14:textId="77777777" w:rsidR="008F06D0" w:rsidRPr="00A01B0C" w:rsidRDefault="008F06D0" w:rsidP="008B2CA0">
            <w:pPr>
              <w:spacing w:line="240" w:lineRule="atLeast"/>
              <w:jc w:val="both"/>
              <w:rPr>
                <w:sz w:val="24"/>
              </w:rPr>
            </w:pPr>
          </w:p>
        </w:tc>
      </w:tr>
      <w:tr w:rsidR="008F06D0" w:rsidRPr="00A01B0C" w14:paraId="4168EB2D" w14:textId="77777777" w:rsidTr="008B2CA0">
        <w:trPr>
          <w:trHeight w:val="1212"/>
          <w:jc w:val="center"/>
        </w:trPr>
        <w:tc>
          <w:tcPr>
            <w:tcW w:w="1555" w:type="dxa"/>
            <w:tcBorders>
              <w:top w:val="single" w:sz="24" w:space="0" w:color="000000"/>
              <w:left w:val="single" w:sz="24" w:space="0" w:color="000000"/>
              <w:bottom w:val="single" w:sz="24" w:space="0" w:color="000000"/>
              <w:right w:val="single" w:sz="24" w:space="0" w:color="000000"/>
            </w:tcBorders>
            <w:shd w:val="clear" w:color="auto" w:fill="auto"/>
            <w:tcMar>
              <w:top w:w="0" w:type="dxa"/>
              <w:left w:w="28" w:type="dxa"/>
              <w:bottom w:w="0" w:type="dxa"/>
              <w:right w:w="28" w:type="dxa"/>
            </w:tcMar>
            <w:vAlign w:val="center"/>
          </w:tcPr>
          <w:p w14:paraId="522E1CB6" w14:textId="77777777" w:rsidR="008F06D0" w:rsidRPr="00A01B0C" w:rsidRDefault="008F06D0" w:rsidP="008B2CA0">
            <w:pPr>
              <w:snapToGrid w:val="0"/>
              <w:spacing w:line="240" w:lineRule="atLeast"/>
              <w:jc w:val="center"/>
              <w:rPr>
                <w:sz w:val="24"/>
              </w:rPr>
            </w:pPr>
            <w:r w:rsidRPr="00A01B0C">
              <w:rPr>
                <w:rFonts w:hint="eastAsia"/>
                <w:sz w:val="24"/>
              </w:rPr>
              <w:t>審查結果</w:t>
            </w:r>
          </w:p>
        </w:tc>
        <w:tc>
          <w:tcPr>
            <w:tcW w:w="1559" w:type="dxa"/>
            <w:tcBorders>
              <w:top w:val="single" w:sz="24" w:space="0" w:color="000000"/>
              <w:left w:val="single" w:sz="24" w:space="0" w:color="000000"/>
              <w:bottom w:val="single" w:sz="24" w:space="0" w:color="000000"/>
              <w:right w:val="single" w:sz="24" w:space="0" w:color="000000"/>
            </w:tcBorders>
            <w:shd w:val="clear" w:color="auto" w:fill="auto"/>
            <w:tcMar>
              <w:top w:w="0" w:type="dxa"/>
              <w:left w:w="28" w:type="dxa"/>
              <w:bottom w:w="0" w:type="dxa"/>
              <w:right w:w="28" w:type="dxa"/>
            </w:tcMar>
            <w:vAlign w:val="center"/>
          </w:tcPr>
          <w:p w14:paraId="4E105F5D" w14:textId="77777777" w:rsidR="008F06D0" w:rsidRPr="00A01B0C" w:rsidRDefault="008F06D0" w:rsidP="008B2CA0">
            <w:pPr>
              <w:spacing w:beforeLines="30" w:before="124" w:afterLines="30" w:after="124" w:line="240" w:lineRule="atLeast"/>
              <w:ind w:leftChars="50" w:left="140"/>
              <w:rPr>
                <w:sz w:val="24"/>
              </w:rPr>
            </w:pPr>
            <w:r w:rsidRPr="00A01B0C">
              <w:rPr>
                <w:rFonts w:hint="eastAsia"/>
                <w:sz w:val="24"/>
              </w:rPr>
              <w:t>□同意</w:t>
            </w:r>
          </w:p>
          <w:p w14:paraId="6527462E" w14:textId="77777777" w:rsidR="008F06D0" w:rsidRPr="00A01B0C" w:rsidRDefault="008F06D0" w:rsidP="008B2CA0">
            <w:pPr>
              <w:spacing w:afterLines="50" w:after="208" w:line="240" w:lineRule="atLeast"/>
              <w:ind w:leftChars="50" w:left="140"/>
              <w:rPr>
                <w:sz w:val="24"/>
              </w:rPr>
            </w:pPr>
            <w:r w:rsidRPr="00A01B0C">
              <w:rPr>
                <w:rFonts w:hint="eastAsia"/>
                <w:sz w:val="24"/>
              </w:rPr>
              <w:t>□不同意</w:t>
            </w:r>
          </w:p>
        </w:tc>
        <w:tc>
          <w:tcPr>
            <w:tcW w:w="1134" w:type="dxa"/>
            <w:gridSpan w:val="3"/>
            <w:tcBorders>
              <w:top w:val="single" w:sz="24" w:space="0" w:color="000000"/>
              <w:left w:val="single" w:sz="24" w:space="0" w:color="000000"/>
              <w:bottom w:val="single" w:sz="24" w:space="0" w:color="000000"/>
              <w:right w:val="single" w:sz="24" w:space="0" w:color="000000"/>
            </w:tcBorders>
            <w:shd w:val="clear" w:color="auto" w:fill="auto"/>
            <w:vAlign w:val="center"/>
          </w:tcPr>
          <w:p w14:paraId="2EBC32EC" w14:textId="77777777" w:rsidR="008F06D0" w:rsidRPr="00A01B0C" w:rsidRDefault="008F06D0" w:rsidP="008B2CA0">
            <w:pPr>
              <w:spacing w:line="240" w:lineRule="atLeast"/>
              <w:jc w:val="both"/>
              <w:rPr>
                <w:sz w:val="24"/>
              </w:rPr>
            </w:pPr>
            <w:r w:rsidRPr="00A01B0C">
              <w:rPr>
                <w:rFonts w:hint="eastAsia"/>
                <w:sz w:val="24"/>
              </w:rPr>
              <w:t>審查結果說明</w:t>
            </w:r>
          </w:p>
        </w:tc>
        <w:tc>
          <w:tcPr>
            <w:tcW w:w="2239" w:type="dxa"/>
            <w:gridSpan w:val="3"/>
            <w:tcBorders>
              <w:top w:val="single" w:sz="24" w:space="0" w:color="000000"/>
              <w:left w:val="single" w:sz="24" w:space="0" w:color="000000"/>
              <w:bottom w:val="single" w:sz="24" w:space="0" w:color="000000"/>
              <w:right w:val="single" w:sz="24" w:space="0" w:color="000000"/>
            </w:tcBorders>
            <w:shd w:val="clear" w:color="auto" w:fill="auto"/>
            <w:vAlign w:val="center"/>
          </w:tcPr>
          <w:p w14:paraId="04FA43E8" w14:textId="77777777" w:rsidR="008F06D0" w:rsidRPr="00A01B0C" w:rsidRDefault="008F06D0" w:rsidP="008B2CA0">
            <w:pPr>
              <w:spacing w:line="240" w:lineRule="atLeast"/>
              <w:jc w:val="both"/>
              <w:rPr>
                <w:sz w:val="24"/>
              </w:rPr>
            </w:pPr>
          </w:p>
        </w:tc>
        <w:tc>
          <w:tcPr>
            <w:tcW w:w="1163" w:type="dxa"/>
            <w:gridSpan w:val="2"/>
            <w:tcBorders>
              <w:top w:val="single" w:sz="24" w:space="0" w:color="000000"/>
              <w:left w:val="single" w:sz="24" w:space="0" w:color="000000"/>
              <w:bottom w:val="single" w:sz="24" w:space="0" w:color="000000"/>
              <w:right w:val="single" w:sz="24" w:space="0" w:color="000000"/>
            </w:tcBorders>
            <w:shd w:val="clear" w:color="auto" w:fill="auto"/>
            <w:vAlign w:val="center"/>
          </w:tcPr>
          <w:p w14:paraId="100BC94A" w14:textId="77777777" w:rsidR="008F06D0" w:rsidRPr="00A01B0C" w:rsidRDefault="008F06D0" w:rsidP="008B2CA0">
            <w:pPr>
              <w:spacing w:line="240" w:lineRule="atLeast"/>
              <w:jc w:val="both"/>
              <w:rPr>
                <w:sz w:val="24"/>
              </w:rPr>
            </w:pPr>
            <w:r w:rsidRPr="00A01B0C">
              <w:rPr>
                <w:rFonts w:hint="eastAsia"/>
                <w:sz w:val="24"/>
              </w:rPr>
              <w:t>審查單位核章</w:t>
            </w:r>
          </w:p>
        </w:tc>
        <w:tc>
          <w:tcPr>
            <w:tcW w:w="2126" w:type="dxa"/>
            <w:tcBorders>
              <w:top w:val="single" w:sz="24" w:space="0" w:color="000000"/>
              <w:left w:val="single" w:sz="24" w:space="0" w:color="000000"/>
              <w:bottom w:val="single" w:sz="24" w:space="0" w:color="000000"/>
              <w:right w:val="single" w:sz="24" w:space="0" w:color="000000"/>
            </w:tcBorders>
            <w:shd w:val="clear" w:color="auto" w:fill="auto"/>
            <w:vAlign w:val="center"/>
          </w:tcPr>
          <w:p w14:paraId="2F35E397" w14:textId="77777777" w:rsidR="008F06D0" w:rsidRPr="00A01B0C" w:rsidRDefault="008F06D0" w:rsidP="008B2CA0">
            <w:pPr>
              <w:spacing w:line="240" w:lineRule="atLeast"/>
              <w:ind w:left="580"/>
              <w:jc w:val="both"/>
              <w:rPr>
                <w:sz w:val="24"/>
              </w:rPr>
            </w:pPr>
          </w:p>
        </w:tc>
      </w:tr>
    </w:tbl>
    <w:p w14:paraId="3AA0329C" w14:textId="09B36696" w:rsidR="00BB1451" w:rsidRPr="00A01B0C" w:rsidRDefault="00BB1451">
      <w:pPr>
        <w:widowControl/>
        <w:suppressAutoHyphens w:val="0"/>
        <w:rPr>
          <w:sz w:val="24"/>
        </w:rPr>
      </w:pPr>
    </w:p>
    <w:p w14:paraId="68017E78" w14:textId="620A70EA" w:rsidR="00BB1451" w:rsidRPr="008A3F94" w:rsidRDefault="00BB1451" w:rsidP="00BB1451">
      <w:pPr>
        <w:autoSpaceDE w:val="0"/>
        <w:spacing w:line="400" w:lineRule="exact"/>
        <w:rPr>
          <w:szCs w:val="32"/>
        </w:rPr>
      </w:pPr>
      <w:r w:rsidRPr="00A01B0C">
        <w:rPr>
          <w:sz w:val="24"/>
        </w:rPr>
        <w:br w:type="page"/>
      </w:r>
      <w:r w:rsidRPr="00274C3E">
        <w:rPr>
          <w:rFonts w:ascii="Times New Roman" w:hAnsi="Times New Roman"/>
          <w:bCs/>
          <w:szCs w:val="28"/>
        </w:rPr>
        <w:lastRenderedPageBreak/>
        <w:t>附件</w:t>
      </w:r>
      <w:r w:rsidR="0005611A">
        <w:rPr>
          <w:rFonts w:ascii="Times New Roman" w:hAnsi="Times New Roman" w:hint="eastAsia"/>
          <w:bCs/>
          <w:szCs w:val="28"/>
        </w:rPr>
        <w:t>四</w:t>
      </w:r>
      <w:r w:rsidRPr="00A01B0C">
        <w:rPr>
          <w:bCs/>
          <w:szCs w:val="28"/>
        </w:rPr>
        <w:t xml:space="preserve">       </w:t>
      </w:r>
      <w:r w:rsidR="000A4CD0">
        <w:rPr>
          <w:rFonts w:hint="eastAsia"/>
          <w:bCs/>
          <w:szCs w:val="28"/>
        </w:rPr>
        <w:t xml:space="preserve">  </w:t>
      </w:r>
      <w:r w:rsidRPr="00A01B0C">
        <w:rPr>
          <w:bCs/>
          <w:szCs w:val="28"/>
        </w:rPr>
        <w:t xml:space="preserve"> </w:t>
      </w:r>
      <w:r w:rsidRPr="008A3F94">
        <w:rPr>
          <w:bCs/>
          <w:szCs w:val="32"/>
        </w:rPr>
        <w:t>國立彰化高級中學</w:t>
      </w:r>
      <w:r w:rsidRPr="00274C3E">
        <w:rPr>
          <w:rFonts w:ascii="Times New Roman" w:hAnsi="Times New Roman"/>
          <w:bCs/>
          <w:szCs w:val="32"/>
        </w:rPr>
        <w:t>11</w:t>
      </w:r>
      <w:r w:rsidR="0005611A">
        <w:rPr>
          <w:rFonts w:ascii="Times New Roman" w:hAnsi="Times New Roman" w:hint="eastAsia"/>
          <w:bCs/>
          <w:szCs w:val="32"/>
        </w:rPr>
        <w:t>5</w:t>
      </w:r>
      <w:r w:rsidRPr="008A3F94">
        <w:rPr>
          <w:szCs w:val="32"/>
        </w:rPr>
        <w:t>學年度</w:t>
      </w:r>
      <w:proofErr w:type="gramStart"/>
      <w:r w:rsidRPr="008A3F94">
        <w:rPr>
          <w:szCs w:val="32"/>
        </w:rPr>
        <w:t>科學班</w:t>
      </w:r>
      <w:proofErr w:type="gramEnd"/>
      <w:r w:rsidRPr="008A3F94">
        <w:rPr>
          <w:szCs w:val="32"/>
        </w:rPr>
        <w:t>甄選入學</w:t>
      </w:r>
    </w:p>
    <w:p w14:paraId="1C5DAFAA" w14:textId="77777777" w:rsidR="00BB1451" w:rsidRPr="008A3F94" w:rsidRDefault="00BB1451" w:rsidP="00BB1451">
      <w:pPr>
        <w:autoSpaceDE w:val="0"/>
        <w:spacing w:line="400" w:lineRule="exact"/>
        <w:jc w:val="center"/>
        <w:rPr>
          <w:szCs w:val="32"/>
        </w:rPr>
      </w:pPr>
      <w:r w:rsidRPr="008A3F94">
        <w:rPr>
          <w:szCs w:val="32"/>
        </w:rPr>
        <w:t>【錄取學生報到切結書】</w:t>
      </w:r>
    </w:p>
    <w:p w14:paraId="5128E014" w14:textId="77777777" w:rsidR="00BB1451" w:rsidRPr="00A01B0C" w:rsidRDefault="00BB1451" w:rsidP="00BB1451">
      <w:pPr>
        <w:autoSpaceDE w:val="0"/>
        <w:spacing w:beforeLines="100" w:before="416"/>
        <w:rPr>
          <w:rFonts w:cs="標楷體"/>
          <w:szCs w:val="28"/>
        </w:rPr>
      </w:pPr>
    </w:p>
    <w:p w14:paraId="28293882" w14:textId="4E9E1F77" w:rsidR="00BB1451" w:rsidRPr="00A01B0C" w:rsidRDefault="00BB1451" w:rsidP="00BB1451">
      <w:pPr>
        <w:autoSpaceDE w:val="0"/>
        <w:spacing w:beforeLines="100" w:before="416"/>
      </w:pPr>
      <w:r w:rsidRPr="00A01B0C">
        <w:rPr>
          <w:rFonts w:cs="標楷體"/>
          <w:szCs w:val="28"/>
        </w:rPr>
        <w:t>本人</w:t>
      </w:r>
      <w:r w:rsidRPr="00A01B0C">
        <w:rPr>
          <w:rFonts w:hint="eastAsia"/>
          <w:szCs w:val="28"/>
          <w:u w:val="single"/>
        </w:rPr>
        <w:t xml:space="preserve"> </w:t>
      </w:r>
      <w:r w:rsidRPr="00A01B0C">
        <w:rPr>
          <w:szCs w:val="28"/>
          <w:u w:val="single"/>
        </w:rPr>
        <w:t xml:space="preserve">                   </w:t>
      </w:r>
      <w:r w:rsidRPr="00A01B0C">
        <w:rPr>
          <w:szCs w:val="28"/>
        </w:rPr>
        <w:t>(身</w:t>
      </w:r>
      <w:r w:rsidRPr="00A01B0C">
        <w:rPr>
          <w:rFonts w:cs="標楷體"/>
          <w:szCs w:val="28"/>
        </w:rPr>
        <w:t>分證</w:t>
      </w:r>
      <w:r w:rsidRPr="00A01B0C">
        <w:rPr>
          <w:rFonts w:cs="標楷體" w:hint="eastAsia"/>
          <w:szCs w:val="28"/>
        </w:rPr>
        <w:t>統一編</w:t>
      </w:r>
      <w:r w:rsidRPr="00A01B0C">
        <w:rPr>
          <w:rFonts w:cs="標楷體"/>
          <w:szCs w:val="28"/>
        </w:rPr>
        <w:t>號：</w:t>
      </w:r>
      <w:r w:rsidRPr="00A01B0C">
        <w:rPr>
          <w:rFonts w:cs="標楷體" w:hint="eastAsia"/>
          <w:szCs w:val="28"/>
          <w:u w:val="single"/>
        </w:rPr>
        <w:t xml:space="preserve">                </w:t>
      </w:r>
      <w:r w:rsidRPr="00A01B0C">
        <w:rPr>
          <w:szCs w:val="28"/>
        </w:rPr>
        <w:t>)</w:t>
      </w:r>
      <w:r w:rsidRPr="00A01B0C">
        <w:rPr>
          <w:rFonts w:cs="標楷體"/>
          <w:szCs w:val="28"/>
        </w:rPr>
        <w:t>參加</w:t>
      </w:r>
      <w:r w:rsidRPr="00A01B0C">
        <w:rPr>
          <w:rFonts w:hint="eastAsia"/>
          <w:bCs/>
          <w:szCs w:val="28"/>
        </w:rPr>
        <w:t>國立彰化高級中學</w:t>
      </w:r>
      <w:r w:rsidRPr="00A01B0C">
        <w:rPr>
          <w:szCs w:val="28"/>
        </w:rPr>
        <w:t>1</w:t>
      </w:r>
      <w:r w:rsidRPr="00A01B0C">
        <w:rPr>
          <w:rFonts w:hint="eastAsia"/>
          <w:szCs w:val="28"/>
        </w:rPr>
        <w:t>1</w:t>
      </w:r>
      <w:r w:rsidR="0005611A">
        <w:rPr>
          <w:rFonts w:hint="eastAsia"/>
          <w:szCs w:val="28"/>
        </w:rPr>
        <w:t>5</w:t>
      </w:r>
      <w:r w:rsidRPr="00A01B0C">
        <w:rPr>
          <w:rFonts w:cs="標楷體"/>
          <w:szCs w:val="28"/>
        </w:rPr>
        <w:t>學年度</w:t>
      </w:r>
      <w:proofErr w:type="gramStart"/>
      <w:r w:rsidRPr="00A01B0C">
        <w:rPr>
          <w:rFonts w:cs="標楷體"/>
          <w:szCs w:val="28"/>
        </w:rPr>
        <w:t>科學班</w:t>
      </w:r>
      <w:proofErr w:type="gramEnd"/>
      <w:r w:rsidRPr="00A01B0C">
        <w:rPr>
          <w:rFonts w:cs="標楷體"/>
          <w:szCs w:val="28"/>
        </w:rPr>
        <w:t>甄選入學獲錄取，茲依學校規定辦理報到手續，並恪守下列規定：</w:t>
      </w:r>
    </w:p>
    <w:p w14:paraId="50699384" w14:textId="1CB0FD46" w:rsidR="00BB1451" w:rsidRPr="00274C3E" w:rsidRDefault="00BB1451" w:rsidP="00BB1451">
      <w:pPr>
        <w:autoSpaceDE w:val="0"/>
        <w:spacing w:beforeLines="100" w:before="416"/>
        <w:rPr>
          <w:rFonts w:ascii="Times New Roman" w:hAnsi="Times New Roman"/>
        </w:rPr>
      </w:pPr>
      <w:r w:rsidRPr="00A01B0C">
        <w:rPr>
          <w:rFonts w:cs="標楷體"/>
          <w:szCs w:val="28"/>
        </w:rPr>
        <w:t>一、依教育部規定應報名並參加</w:t>
      </w:r>
      <w:r w:rsidRPr="00274C3E">
        <w:rPr>
          <w:rFonts w:ascii="Times New Roman" w:hAnsi="Times New Roman"/>
          <w:szCs w:val="28"/>
        </w:rPr>
        <w:t>11</w:t>
      </w:r>
      <w:r w:rsidR="0005611A">
        <w:rPr>
          <w:rFonts w:ascii="Times New Roman" w:hAnsi="Times New Roman" w:hint="eastAsia"/>
          <w:szCs w:val="28"/>
        </w:rPr>
        <w:t>5</w:t>
      </w:r>
      <w:r w:rsidRPr="00274C3E">
        <w:rPr>
          <w:rFonts w:ascii="Times New Roman" w:hAnsi="Times New Roman"/>
          <w:szCs w:val="28"/>
        </w:rPr>
        <w:t>年國中教育會考。</w:t>
      </w:r>
    </w:p>
    <w:p w14:paraId="7D4D02F2" w14:textId="77777777" w:rsidR="00BB1451" w:rsidRPr="00274C3E" w:rsidRDefault="00BB1451" w:rsidP="00BB1451">
      <w:pPr>
        <w:autoSpaceDE w:val="0"/>
        <w:spacing w:beforeLines="100" w:before="416"/>
        <w:rPr>
          <w:rFonts w:ascii="Times New Roman" w:hAnsi="Times New Roman"/>
          <w:szCs w:val="28"/>
        </w:rPr>
      </w:pPr>
      <w:r w:rsidRPr="00274C3E">
        <w:rPr>
          <w:rFonts w:ascii="Times New Roman" w:hAnsi="Times New Roman"/>
          <w:szCs w:val="28"/>
        </w:rPr>
        <w:t>二、不得經由其他管道申請進入其他學校，否則自願取消錄取資格。</w:t>
      </w:r>
    </w:p>
    <w:p w14:paraId="0E76EF82" w14:textId="1FCC22CB" w:rsidR="00BB1451" w:rsidRPr="00A01B0C" w:rsidRDefault="00BB1451" w:rsidP="00BB1451">
      <w:pPr>
        <w:autoSpaceDE w:val="0"/>
        <w:spacing w:beforeLines="100" w:before="416"/>
        <w:ind w:left="560" w:hangingChars="200" w:hanging="560"/>
        <w:rPr>
          <w:rFonts w:cs="標楷體"/>
          <w:szCs w:val="28"/>
        </w:rPr>
      </w:pPr>
      <w:r w:rsidRPr="00274C3E">
        <w:rPr>
          <w:rFonts w:ascii="Times New Roman" w:hAnsi="Times New Roman"/>
          <w:szCs w:val="28"/>
        </w:rPr>
        <w:t>三、因就讀國中尚</w:t>
      </w:r>
      <w:r w:rsidRPr="00E975EB">
        <w:rPr>
          <w:rFonts w:ascii="Times New Roman" w:hAnsi="Times New Roman"/>
          <w:szCs w:val="28"/>
        </w:rPr>
        <w:t>未發放畢業證書，於此切結</w:t>
      </w:r>
      <w:r w:rsidRPr="00E975EB">
        <w:rPr>
          <w:rFonts w:ascii="Times New Roman" w:hAnsi="Times New Roman"/>
          <w:szCs w:val="28"/>
        </w:rPr>
        <w:t xml:space="preserve"> 11</w:t>
      </w:r>
      <w:r w:rsidR="0005611A">
        <w:rPr>
          <w:rFonts w:ascii="Times New Roman" w:hAnsi="Times New Roman" w:hint="eastAsia"/>
          <w:szCs w:val="28"/>
        </w:rPr>
        <w:t>5</w:t>
      </w:r>
      <w:r w:rsidRPr="00E975EB">
        <w:rPr>
          <w:rFonts w:ascii="Times New Roman" w:hAnsi="Times New Roman"/>
          <w:szCs w:val="28"/>
        </w:rPr>
        <w:t xml:space="preserve"> </w:t>
      </w:r>
      <w:r w:rsidRPr="00E975EB">
        <w:rPr>
          <w:rFonts w:ascii="Times New Roman" w:hAnsi="Times New Roman"/>
          <w:szCs w:val="28"/>
        </w:rPr>
        <w:t>年</w:t>
      </w:r>
      <w:r w:rsidRPr="00E975EB">
        <w:rPr>
          <w:rFonts w:ascii="Times New Roman" w:hAnsi="Times New Roman"/>
          <w:szCs w:val="28"/>
        </w:rPr>
        <w:t xml:space="preserve"> </w:t>
      </w:r>
      <w:r w:rsidR="00E975EB" w:rsidRPr="00E975EB">
        <w:rPr>
          <w:rFonts w:ascii="Times New Roman" w:hAnsi="Times New Roman"/>
          <w:szCs w:val="28"/>
        </w:rPr>
        <w:t xml:space="preserve"> </w:t>
      </w:r>
      <w:r w:rsidRPr="00E975EB">
        <w:rPr>
          <w:rFonts w:ascii="Times New Roman" w:hAnsi="Times New Roman"/>
          <w:szCs w:val="28"/>
        </w:rPr>
        <w:t xml:space="preserve">7 </w:t>
      </w:r>
      <w:r w:rsidR="00E975EB" w:rsidRPr="00E975EB">
        <w:rPr>
          <w:rFonts w:ascii="Times New Roman" w:hAnsi="Times New Roman"/>
          <w:szCs w:val="28"/>
        </w:rPr>
        <w:t xml:space="preserve"> </w:t>
      </w:r>
      <w:r w:rsidRPr="00E975EB">
        <w:rPr>
          <w:rFonts w:ascii="Times New Roman" w:hAnsi="Times New Roman"/>
          <w:szCs w:val="28"/>
        </w:rPr>
        <w:t>月</w:t>
      </w:r>
      <w:r w:rsidRPr="00E975EB">
        <w:rPr>
          <w:rFonts w:ascii="Times New Roman" w:hAnsi="Times New Roman"/>
          <w:szCs w:val="28"/>
        </w:rPr>
        <w:t xml:space="preserve"> </w:t>
      </w:r>
      <w:r w:rsidR="00E975EB" w:rsidRPr="00E975EB">
        <w:rPr>
          <w:rFonts w:ascii="Times New Roman" w:hAnsi="Times New Roman"/>
          <w:szCs w:val="28"/>
        </w:rPr>
        <w:t xml:space="preserve"> </w:t>
      </w:r>
      <w:r w:rsidR="0005611A">
        <w:rPr>
          <w:rFonts w:ascii="Times New Roman" w:hAnsi="Times New Roman" w:hint="eastAsia"/>
          <w:szCs w:val="28"/>
        </w:rPr>
        <w:t>9</w:t>
      </w:r>
      <w:r w:rsidR="00D03E98">
        <w:rPr>
          <w:rFonts w:ascii="Times New Roman" w:hAnsi="Times New Roman" w:hint="eastAsia"/>
          <w:szCs w:val="28"/>
        </w:rPr>
        <w:t xml:space="preserve"> </w:t>
      </w:r>
      <w:r w:rsidRPr="00E975EB">
        <w:rPr>
          <w:rFonts w:ascii="Times New Roman" w:hAnsi="Times New Roman"/>
          <w:szCs w:val="28"/>
        </w:rPr>
        <w:t>日</w:t>
      </w:r>
      <w:r w:rsidRPr="00E975EB">
        <w:rPr>
          <w:rFonts w:ascii="Times New Roman" w:hAnsi="Times New Roman"/>
          <w:szCs w:val="28"/>
        </w:rPr>
        <w:t xml:space="preserve"> (</w:t>
      </w:r>
      <w:r w:rsidRPr="00E975EB">
        <w:rPr>
          <w:rFonts w:ascii="Times New Roman" w:hAnsi="Times New Roman"/>
          <w:szCs w:val="28"/>
        </w:rPr>
        <w:t>星期</w:t>
      </w:r>
      <w:r w:rsidR="00E975EB" w:rsidRPr="00E975EB">
        <w:rPr>
          <w:rFonts w:ascii="Times New Roman" w:hAnsi="Times New Roman"/>
          <w:szCs w:val="28"/>
        </w:rPr>
        <w:t>四</w:t>
      </w:r>
      <w:r w:rsidRPr="00E975EB">
        <w:rPr>
          <w:rFonts w:ascii="Times New Roman" w:hAnsi="Times New Roman"/>
          <w:szCs w:val="28"/>
        </w:rPr>
        <w:t xml:space="preserve">) </w:t>
      </w:r>
      <w:r w:rsidRPr="00E975EB">
        <w:rPr>
          <w:rFonts w:ascii="Times New Roman" w:hAnsi="Times New Roman"/>
          <w:szCs w:val="28"/>
        </w:rPr>
        <w:t>前繳交畢業證書。</w:t>
      </w:r>
    </w:p>
    <w:p w14:paraId="03CF0FCB" w14:textId="77777777" w:rsidR="00BB1451" w:rsidRPr="00A01B0C" w:rsidRDefault="00BB1451" w:rsidP="00BB1451">
      <w:pPr>
        <w:autoSpaceDE w:val="0"/>
        <w:rPr>
          <w:rFonts w:cs="標楷體"/>
          <w:sz w:val="32"/>
          <w:szCs w:val="32"/>
        </w:rPr>
      </w:pPr>
    </w:p>
    <w:p w14:paraId="399D8FC0" w14:textId="77777777" w:rsidR="00BB1451" w:rsidRPr="00A01B0C" w:rsidRDefault="00BB1451" w:rsidP="00BB1451">
      <w:pPr>
        <w:autoSpaceDE w:val="0"/>
        <w:rPr>
          <w:rFonts w:cs="標楷體"/>
          <w:sz w:val="32"/>
          <w:szCs w:val="32"/>
        </w:rPr>
      </w:pPr>
      <w:r w:rsidRPr="00A01B0C">
        <w:rPr>
          <w:rFonts w:cs="標楷體"/>
          <w:sz w:val="32"/>
          <w:szCs w:val="32"/>
        </w:rPr>
        <w:t>此致</w:t>
      </w:r>
    </w:p>
    <w:p w14:paraId="6CA08AA5" w14:textId="77777777" w:rsidR="00BB1451" w:rsidRPr="00875CB0" w:rsidRDefault="00BB1451" w:rsidP="00BB1451">
      <w:pPr>
        <w:autoSpaceDE w:val="0"/>
        <w:rPr>
          <w:bCs/>
          <w:sz w:val="32"/>
          <w:szCs w:val="32"/>
        </w:rPr>
      </w:pPr>
      <w:r w:rsidRPr="00875CB0">
        <w:rPr>
          <w:rFonts w:hint="eastAsia"/>
          <w:bCs/>
          <w:sz w:val="32"/>
          <w:szCs w:val="32"/>
        </w:rPr>
        <w:t>國立彰化高級中學</w:t>
      </w:r>
    </w:p>
    <w:p w14:paraId="65F3CA3C" w14:textId="77777777" w:rsidR="00BB1451" w:rsidRPr="00A01B0C" w:rsidRDefault="00BB1451" w:rsidP="00BB1451">
      <w:pPr>
        <w:autoSpaceDE w:val="0"/>
        <w:rPr>
          <w:b/>
          <w:bCs/>
          <w:szCs w:val="28"/>
        </w:rPr>
      </w:pPr>
    </w:p>
    <w:p w14:paraId="54A24805" w14:textId="77777777" w:rsidR="00BB1451" w:rsidRPr="00A01B0C" w:rsidRDefault="00BB1451" w:rsidP="00BB1451">
      <w:pPr>
        <w:autoSpaceDE w:val="0"/>
        <w:rPr>
          <w:rFonts w:cs="標楷體"/>
          <w:sz w:val="32"/>
          <w:szCs w:val="32"/>
        </w:rPr>
      </w:pPr>
    </w:p>
    <w:p w14:paraId="70B1DB0E" w14:textId="6E22947B" w:rsidR="00BB1451" w:rsidRPr="00A01B0C" w:rsidRDefault="00483551" w:rsidP="00483551">
      <w:pPr>
        <w:autoSpaceDE w:val="0"/>
        <w:rPr>
          <w:rFonts w:cs="標楷體"/>
          <w:sz w:val="32"/>
          <w:szCs w:val="32"/>
        </w:rPr>
      </w:pPr>
      <w:r>
        <w:rPr>
          <w:rFonts w:cs="標楷體" w:hint="eastAsia"/>
          <w:sz w:val="32"/>
          <w:szCs w:val="32"/>
        </w:rPr>
        <w:t xml:space="preserve">                </w:t>
      </w:r>
      <w:r w:rsidR="00BB1451" w:rsidRPr="00A01B0C">
        <w:rPr>
          <w:rFonts w:cs="標楷體"/>
          <w:sz w:val="32"/>
          <w:szCs w:val="32"/>
        </w:rPr>
        <w:t xml:space="preserve">學生簽名： </w:t>
      </w:r>
    </w:p>
    <w:p w14:paraId="722D8FDC" w14:textId="03087C8F" w:rsidR="00BB1451" w:rsidRPr="00A01B0C" w:rsidRDefault="00483551" w:rsidP="00483551">
      <w:pPr>
        <w:autoSpaceDE w:val="0"/>
        <w:rPr>
          <w:rFonts w:cs="標楷體"/>
          <w:sz w:val="32"/>
          <w:szCs w:val="32"/>
        </w:rPr>
      </w:pPr>
      <w:r>
        <w:rPr>
          <w:rFonts w:cs="標楷體" w:hint="eastAsia"/>
          <w:sz w:val="32"/>
          <w:szCs w:val="32"/>
        </w:rPr>
        <w:t xml:space="preserve">                </w:t>
      </w:r>
      <w:r>
        <w:rPr>
          <w:rFonts w:cs="標楷體"/>
          <w:sz w:val="32"/>
          <w:szCs w:val="32"/>
        </w:rPr>
        <w:t>法定代理人或實際照顧者</w:t>
      </w:r>
      <w:r w:rsidR="00BB1451" w:rsidRPr="00A01B0C">
        <w:rPr>
          <w:rFonts w:cs="標楷體"/>
          <w:sz w:val="32"/>
          <w:szCs w:val="32"/>
        </w:rPr>
        <w:t>簽名：</w:t>
      </w:r>
    </w:p>
    <w:p w14:paraId="58F4DACA" w14:textId="77777777" w:rsidR="00BB1451" w:rsidRPr="00A01B0C" w:rsidRDefault="00BB1451" w:rsidP="00BB1451">
      <w:pPr>
        <w:autoSpaceDE w:val="0"/>
        <w:ind w:left="2240"/>
        <w:rPr>
          <w:rFonts w:cs="標楷體"/>
          <w:sz w:val="32"/>
          <w:szCs w:val="32"/>
        </w:rPr>
      </w:pPr>
    </w:p>
    <w:p w14:paraId="447A5891" w14:textId="77777777" w:rsidR="00BB1451" w:rsidRPr="00A01B0C" w:rsidRDefault="00BB1451" w:rsidP="00BB1451">
      <w:pPr>
        <w:autoSpaceDE w:val="0"/>
        <w:ind w:left="2240"/>
        <w:rPr>
          <w:rFonts w:cs="標楷體"/>
          <w:sz w:val="32"/>
          <w:szCs w:val="32"/>
        </w:rPr>
      </w:pPr>
    </w:p>
    <w:p w14:paraId="24A47CB5" w14:textId="52C0D113" w:rsidR="00413C50" w:rsidRPr="00A01B0C" w:rsidRDefault="00BB1451" w:rsidP="00BB1451">
      <w:pPr>
        <w:autoSpaceDE w:val="0"/>
        <w:jc w:val="distribute"/>
        <w:rPr>
          <w:rFonts w:cs="標楷體"/>
          <w:sz w:val="32"/>
          <w:szCs w:val="32"/>
        </w:rPr>
      </w:pPr>
      <w:r w:rsidRPr="00A01B0C">
        <w:rPr>
          <w:rFonts w:cs="標楷體"/>
          <w:sz w:val="32"/>
          <w:szCs w:val="32"/>
        </w:rPr>
        <w:t>中華民國</w:t>
      </w:r>
      <w:r w:rsidRPr="00A01B0C">
        <w:rPr>
          <w:rFonts w:cs="標楷體" w:hint="eastAsia"/>
          <w:sz w:val="32"/>
          <w:szCs w:val="32"/>
        </w:rPr>
        <w:t xml:space="preserve"> </w:t>
      </w:r>
      <w:r w:rsidRPr="00274C3E">
        <w:rPr>
          <w:rFonts w:ascii="Times New Roman" w:hAnsi="Times New Roman"/>
          <w:sz w:val="32"/>
          <w:szCs w:val="32"/>
        </w:rPr>
        <w:t>1</w:t>
      </w:r>
      <w:r w:rsidR="0005611A">
        <w:rPr>
          <w:rFonts w:ascii="Times New Roman" w:hAnsi="Times New Roman" w:hint="eastAsia"/>
          <w:sz w:val="32"/>
          <w:szCs w:val="32"/>
        </w:rPr>
        <w:t>15</w:t>
      </w:r>
      <w:r w:rsidRPr="00A01B0C">
        <w:rPr>
          <w:rFonts w:cs="標楷體" w:hint="eastAsia"/>
          <w:sz w:val="32"/>
          <w:szCs w:val="32"/>
        </w:rPr>
        <w:t xml:space="preserve"> </w:t>
      </w:r>
      <w:r w:rsidRPr="00A01B0C">
        <w:rPr>
          <w:rFonts w:cs="標楷體"/>
          <w:sz w:val="32"/>
          <w:szCs w:val="32"/>
        </w:rPr>
        <w:t>年</w:t>
      </w:r>
      <w:r w:rsidRPr="00A01B0C">
        <w:rPr>
          <w:rFonts w:cs="標楷體" w:hint="eastAsia"/>
          <w:sz w:val="32"/>
          <w:szCs w:val="32"/>
        </w:rPr>
        <w:t xml:space="preserve">  </w:t>
      </w:r>
      <w:r w:rsidRPr="00A01B0C">
        <w:rPr>
          <w:rFonts w:cs="標楷體"/>
          <w:sz w:val="32"/>
          <w:szCs w:val="32"/>
        </w:rPr>
        <w:t>月</w:t>
      </w:r>
      <w:r w:rsidRPr="00A01B0C">
        <w:rPr>
          <w:rFonts w:cs="標楷體" w:hint="eastAsia"/>
          <w:sz w:val="32"/>
          <w:szCs w:val="32"/>
        </w:rPr>
        <w:t xml:space="preserve">  </w:t>
      </w:r>
      <w:r w:rsidRPr="00A01B0C">
        <w:rPr>
          <w:rFonts w:cs="標楷體"/>
          <w:sz w:val="32"/>
          <w:szCs w:val="32"/>
        </w:rPr>
        <w:t>日</w:t>
      </w:r>
    </w:p>
    <w:p w14:paraId="4518BB14" w14:textId="0EB92F65" w:rsidR="00413C50" w:rsidRPr="00A01B0C" w:rsidRDefault="00413C50" w:rsidP="00413C50">
      <w:pPr>
        <w:pStyle w:val="0"/>
        <w:rPr>
          <w:color w:val="000000" w:themeColor="text1"/>
          <w:sz w:val="30"/>
          <w:szCs w:val="30"/>
        </w:rPr>
      </w:pPr>
      <w:r w:rsidRPr="00A01B0C">
        <w:rPr>
          <w:rFonts w:cs="標楷體"/>
          <w:sz w:val="32"/>
        </w:rPr>
        <w:br w:type="page"/>
      </w:r>
      <w:bookmarkStart w:id="60" w:name="_Toc503167514"/>
      <w:bookmarkStart w:id="61" w:name="_Toc503167578"/>
      <w:r w:rsidRPr="00274C3E">
        <w:rPr>
          <w:rFonts w:ascii="Times New Roman" w:hAnsi="Times New Roman"/>
          <w:color w:val="000000" w:themeColor="text1"/>
        </w:rPr>
        <w:lastRenderedPageBreak/>
        <w:t>附件</w:t>
      </w:r>
      <w:r w:rsidR="0005611A">
        <w:rPr>
          <w:rFonts w:ascii="Times New Roman" w:hAnsi="Times New Roman" w:hint="eastAsia"/>
          <w:color w:val="000000" w:themeColor="text1"/>
        </w:rPr>
        <w:t>五</w:t>
      </w:r>
      <w:r w:rsidRPr="00274C3E">
        <w:rPr>
          <w:rFonts w:ascii="Times New Roman" w:hAnsi="Times New Roman"/>
          <w:color w:val="000000" w:themeColor="text1"/>
        </w:rPr>
        <w:t xml:space="preserve"> </w:t>
      </w:r>
      <w:r w:rsidR="00EE4DFE" w:rsidRPr="00274C3E">
        <w:rPr>
          <w:rFonts w:ascii="Times New Roman" w:hAnsi="Times New Roman"/>
          <w:color w:val="000000" w:themeColor="text1"/>
        </w:rPr>
        <w:t xml:space="preserve">  </w:t>
      </w:r>
      <w:r w:rsidRPr="00274C3E">
        <w:rPr>
          <w:rFonts w:ascii="Times New Roman" w:hAnsi="Times New Roman"/>
          <w:color w:val="000000" w:themeColor="text1"/>
          <w:szCs w:val="30"/>
        </w:rPr>
        <w:t>國立彰化高級中學</w:t>
      </w:r>
      <w:r w:rsidRPr="00274C3E">
        <w:rPr>
          <w:rFonts w:ascii="Times New Roman" w:hAnsi="Times New Roman"/>
          <w:color w:val="000000" w:themeColor="text1"/>
          <w:szCs w:val="30"/>
        </w:rPr>
        <w:t>11</w:t>
      </w:r>
      <w:r w:rsidR="0005611A">
        <w:rPr>
          <w:rFonts w:ascii="Times New Roman" w:hAnsi="Times New Roman" w:hint="eastAsia"/>
          <w:color w:val="000000" w:themeColor="text1"/>
          <w:szCs w:val="30"/>
        </w:rPr>
        <w:t>5</w:t>
      </w:r>
      <w:r w:rsidRPr="00EE4DFE">
        <w:rPr>
          <w:color w:val="000000" w:themeColor="text1"/>
          <w:szCs w:val="30"/>
        </w:rPr>
        <w:t>學年度</w:t>
      </w:r>
      <w:proofErr w:type="gramStart"/>
      <w:r w:rsidRPr="00EE4DFE">
        <w:rPr>
          <w:color w:val="000000" w:themeColor="text1"/>
          <w:szCs w:val="30"/>
        </w:rPr>
        <w:t>科學班</w:t>
      </w:r>
      <w:proofErr w:type="gramEnd"/>
      <w:r w:rsidRPr="00EE4DFE">
        <w:rPr>
          <w:color w:val="000000" w:themeColor="text1"/>
          <w:szCs w:val="30"/>
        </w:rPr>
        <w:t>甄選入學【放棄錄取聲明書】</w:t>
      </w:r>
      <w:bookmarkEnd w:id="60"/>
      <w:bookmarkEnd w:id="61"/>
    </w:p>
    <w:p w14:paraId="60CDB6B8" w14:textId="77777777" w:rsidR="00413C50" w:rsidRPr="00A01B0C" w:rsidRDefault="00413C50" w:rsidP="00413C50">
      <w:pPr>
        <w:tabs>
          <w:tab w:val="num" w:pos="1927"/>
        </w:tabs>
        <w:spacing w:beforeLines="10" w:before="41" w:line="400" w:lineRule="exact"/>
        <w:rPr>
          <w:color w:val="000000" w:themeColor="text1"/>
          <w:szCs w:val="28"/>
        </w:rPr>
      </w:pPr>
    </w:p>
    <w:p w14:paraId="4EE7A37C" w14:textId="77777777" w:rsidR="00413C50" w:rsidRPr="00A01B0C" w:rsidRDefault="00413C50" w:rsidP="00413C50">
      <w:pPr>
        <w:tabs>
          <w:tab w:val="num" w:pos="1927"/>
        </w:tabs>
        <w:spacing w:beforeLines="10" w:before="41" w:line="400" w:lineRule="exact"/>
        <w:rPr>
          <w:color w:val="000000" w:themeColor="text1"/>
          <w:szCs w:val="28"/>
        </w:rPr>
      </w:pPr>
    </w:p>
    <w:p w14:paraId="2777A271" w14:textId="77777777" w:rsidR="00413C50" w:rsidRPr="00A01B0C" w:rsidRDefault="00413C50" w:rsidP="00413C50">
      <w:pPr>
        <w:tabs>
          <w:tab w:val="num" w:pos="1927"/>
        </w:tabs>
        <w:spacing w:beforeLines="10" w:before="41" w:line="400" w:lineRule="exact"/>
        <w:rPr>
          <w:color w:val="000000" w:themeColor="text1"/>
          <w:szCs w:val="28"/>
        </w:rPr>
      </w:pPr>
    </w:p>
    <w:p w14:paraId="339F8D16" w14:textId="6C74BAA8" w:rsidR="00413C50" w:rsidRPr="00A01B0C" w:rsidRDefault="00413C50" w:rsidP="00413C50">
      <w:pPr>
        <w:tabs>
          <w:tab w:val="num" w:pos="1927"/>
        </w:tabs>
        <w:spacing w:beforeLines="10" w:before="41" w:line="480" w:lineRule="auto"/>
        <w:rPr>
          <w:color w:val="000000" w:themeColor="text1"/>
          <w:szCs w:val="28"/>
        </w:rPr>
      </w:pPr>
      <w:r w:rsidRPr="00A01B0C">
        <w:rPr>
          <w:color w:val="000000" w:themeColor="text1"/>
          <w:kern w:val="2"/>
          <w:szCs w:val="28"/>
        </w:rPr>
        <w:t>本人</w:t>
      </w:r>
      <w:r w:rsidR="000555D7">
        <w:rPr>
          <w:color w:val="000000" w:themeColor="text1"/>
          <w:kern w:val="2"/>
          <w:szCs w:val="28"/>
          <w:u w:val="single"/>
        </w:rPr>
        <w:t xml:space="preserve">        </w:t>
      </w:r>
      <w:r w:rsidRPr="00A01B0C">
        <w:rPr>
          <w:color w:val="000000" w:themeColor="text1"/>
          <w:kern w:val="2"/>
          <w:szCs w:val="28"/>
          <w:u w:val="single"/>
        </w:rPr>
        <w:t xml:space="preserve">        </w:t>
      </w:r>
      <w:r w:rsidRPr="00A01B0C">
        <w:rPr>
          <w:color w:val="000000" w:themeColor="text1"/>
          <w:szCs w:val="28"/>
        </w:rPr>
        <w:t xml:space="preserve"> (身分證字號：</w:t>
      </w:r>
      <w:r w:rsidRPr="00A01B0C">
        <w:rPr>
          <w:color w:val="000000" w:themeColor="text1"/>
          <w:szCs w:val="28"/>
          <w:u w:val="single"/>
        </w:rPr>
        <w:t xml:space="preserve">       </w:t>
      </w:r>
      <w:r w:rsidR="000555D7">
        <w:rPr>
          <w:color w:val="000000" w:themeColor="text1"/>
          <w:szCs w:val="28"/>
          <w:u w:val="single"/>
        </w:rPr>
        <w:t xml:space="preserve">                  </w:t>
      </w:r>
      <w:r w:rsidRPr="00A01B0C">
        <w:rPr>
          <w:color w:val="000000" w:themeColor="text1"/>
          <w:szCs w:val="28"/>
          <w:u w:val="single"/>
        </w:rPr>
        <w:t xml:space="preserve">     </w:t>
      </w:r>
      <w:r w:rsidRPr="00A01B0C">
        <w:rPr>
          <w:color w:val="000000" w:themeColor="text1"/>
          <w:szCs w:val="28"/>
        </w:rPr>
        <w:t>)，</w:t>
      </w:r>
      <w:r w:rsidRPr="00A01B0C">
        <w:rPr>
          <w:color w:val="000000" w:themeColor="text1"/>
          <w:spacing w:val="28"/>
          <w:szCs w:val="28"/>
        </w:rPr>
        <w:t>聲明放棄國立彰化高級中學11</w:t>
      </w:r>
      <w:r w:rsidR="0005611A">
        <w:rPr>
          <w:rFonts w:hint="eastAsia"/>
          <w:color w:val="000000" w:themeColor="text1"/>
          <w:spacing w:val="28"/>
          <w:szCs w:val="28"/>
        </w:rPr>
        <w:t>5</w:t>
      </w:r>
      <w:r w:rsidRPr="00A01B0C">
        <w:rPr>
          <w:color w:val="000000" w:themeColor="text1"/>
          <w:spacing w:val="28"/>
          <w:szCs w:val="28"/>
        </w:rPr>
        <w:t>學年度</w:t>
      </w:r>
      <w:proofErr w:type="gramStart"/>
      <w:r w:rsidRPr="00A01B0C">
        <w:rPr>
          <w:color w:val="000000" w:themeColor="text1"/>
          <w:spacing w:val="28"/>
          <w:szCs w:val="28"/>
        </w:rPr>
        <w:t>科學班</w:t>
      </w:r>
      <w:proofErr w:type="gramEnd"/>
      <w:r w:rsidRPr="00A01B0C">
        <w:rPr>
          <w:color w:val="000000" w:themeColor="text1"/>
          <w:spacing w:val="28"/>
          <w:szCs w:val="28"/>
        </w:rPr>
        <w:t>學生招生入學錄取資格</w:t>
      </w:r>
      <w:r w:rsidRPr="00A01B0C">
        <w:rPr>
          <w:color w:val="000000" w:themeColor="text1"/>
          <w:szCs w:val="28"/>
        </w:rPr>
        <w:t>。</w:t>
      </w:r>
    </w:p>
    <w:p w14:paraId="0AF45C23" w14:textId="77777777" w:rsidR="00413C50" w:rsidRPr="00A01B0C" w:rsidRDefault="00413C50" w:rsidP="00413C50">
      <w:pPr>
        <w:tabs>
          <w:tab w:val="num" w:pos="1927"/>
        </w:tabs>
        <w:spacing w:beforeLines="10" w:before="41" w:line="400" w:lineRule="exact"/>
        <w:rPr>
          <w:color w:val="000000" w:themeColor="text1"/>
          <w:szCs w:val="28"/>
        </w:rPr>
      </w:pPr>
    </w:p>
    <w:p w14:paraId="5B7F67B5" w14:textId="77777777" w:rsidR="00413C50" w:rsidRPr="00A01B0C" w:rsidRDefault="00413C50" w:rsidP="00413C50">
      <w:pPr>
        <w:tabs>
          <w:tab w:val="num" w:pos="1927"/>
        </w:tabs>
        <w:spacing w:beforeLines="10" w:before="41" w:line="400" w:lineRule="exact"/>
        <w:rPr>
          <w:color w:val="000000" w:themeColor="text1"/>
          <w:szCs w:val="28"/>
        </w:rPr>
      </w:pPr>
    </w:p>
    <w:p w14:paraId="41BA5F0C" w14:textId="77777777" w:rsidR="00413C50" w:rsidRPr="00A01B0C" w:rsidRDefault="00413C50" w:rsidP="00413C50">
      <w:pPr>
        <w:tabs>
          <w:tab w:val="num" w:pos="1927"/>
        </w:tabs>
        <w:spacing w:beforeLines="10" w:before="41" w:line="400" w:lineRule="exact"/>
        <w:rPr>
          <w:color w:val="000000" w:themeColor="text1"/>
          <w:szCs w:val="28"/>
        </w:rPr>
      </w:pPr>
    </w:p>
    <w:p w14:paraId="25DD3676" w14:textId="77777777" w:rsidR="00413C50" w:rsidRPr="00A01B0C" w:rsidRDefault="00413C50" w:rsidP="00413C50">
      <w:pPr>
        <w:tabs>
          <w:tab w:val="num" w:pos="1927"/>
        </w:tabs>
        <w:spacing w:beforeLines="10" w:before="41" w:line="400" w:lineRule="exact"/>
        <w:rPr>
          <w:color w:val="000000" w:themeColor="text1"/>
          <w:szCs w:val="28"/>
        </w:rPr>
      </w:pPr>
    </w:p>
    <w:p w14:paraId="327F244F" w14:textId="77777777" w:rsidR="00413C50" w:rsidRPr="00A01B0C" w:rsidRDefault="00413C50" w:rsidP="00413C50">
      <w:pPr>
        <w:tabs>
          <w:tab w:val="num" w:pos="1927"/>
        </w:tabs>
        <w:spacing w:beforeLines="10" w:before="41" w:line="400" w:lineRule="exact"/>
        <w:rPr>
          <w:color w:val="000000" w:themeColor="text1"/>
          <w:szCs w:val="28"/>
        </w:rPr>
      </w:pPr>
    </w:p>
    <w:p w14:paraId="52A0C390" w14:textId="77777777" w:rsidR="00413C50" w:rsidRPr="00A01B0C" w:rsidRDefault="00413C50" w:rsidP="00413C50">
      <w:pPr>
        <w:tabs>
          <w:tab w:val="num" w:pos="1927"/>
        </w:tabs>
        <w:spacing w:beforeLines="10" w:before="41" w:line="400" w:lineRule="exact"/>
        <w:rPr>
          <w:color w:val="000000" w:themeColor="text1"/>
          <w:szCs w:val="28"/>
        </w:rPr>
      </w:pPr>
    </w:p>
    <w:p w14:paraId="7C7B557C" w14:textId="77777777" w:rsidR="00413C50" w:rsidRPr="00A01B0C" w:rsidRDefault="00413C50" w:rsidP="00413C50">
      <w:pPr>
        <w:spacing w:line="480" w:lineRule="auto"/>
        <w:rPr>
          <w:color w:val="000000" w:themeColor="text1"/>
          <w:kern w:val="2"/>
          <w:sz w:val="32"/>
          <w:szCs w:val="32"/>
        </w:rPr>
      </w:pPr>
      <w:r w:rsidRPr="00A01B0C">
        <w:rPr>
          <w:color w:val="000000" w:themeColor="text1"/>
          <w:kern w:val="2"/>
          <w:sz w:val="32"/>
          <w:szCs w:val="32"/>
        </w:rPr>
        <w:t>此致</w:t>
      </w:r>
    </w:p>
    <w:p w14:paraId="228B5EA6" w14:textId="77777777" w:rsidR="00413C50" w:rsidRPr="00875CB0" w:rsidRDefault="00413C50" w:rsidP="00413C50">
      <w:pPr>
        <w:spacing w:line="480" w:lineRule="auto"/>
        <w:rPr>
          <w:color w:val="000000" w:themeColor="text1"/>
          <w:kern w:val="2"/>
          <w:sz w:val="32"/>
          <w:szCs w:val="32"/>
        </w:rPr>
      </w:pPr>
      <w:r w:rsidRPr="00875CB0">
        <w:rPr>
          <w:color w:val="000000" w:themeColor="text1"/>
          <w:kern w:val="2"/>
          <w:sz w:val="32"/>
          <w:szCs w:val="32"/>
        </w:rPr>
        <w:t>國立彰化高級中學</w:t>
      </w:r>
    </w:p>
    <w:p w14:paraId="57BACFA9" w14:textId="77777777" w:rsidR="00413C50" w:rsidRPr="00A01B0C" w:rsidRDefault="00413C50" w:rsidP="00413C50">
      <w:pPr>
        <w:tabs>
          <w:tab w:val="num" w:pos="1927"/>
        </w:tabs>
        <w:spacing w:beforeLines="10" w:before="41" w:line="400" w:lineRule="exact"/>
        <w:rPr>
          <w:color w:val="000000" w:themeColor="text1"/>
          <w:szCs w:val="28"/>
        </w:rPr>
      </w:pPr>
    </w:p>
    <w:p w14:paraId="34BD5991" w14:textId="77777777" w:rsidR="00413C50" w:rsidRPr="00A01B0C" w:rsidRDefault="00413C50" w:rsidP="00413C50">
      <w:pPr>
        <w:tabs>
          <w:tab w:val="num" w:pos="1927"/>
        </w:tabs>
        <w:spacing w:beforeLines="10" w:before="41" w:line="400" w:lineRule="exact"/>
        <w:rPr>
          <w:color w:val="000000" w:themeColor="text1"/>
          <w:szCs w:val="28"/>
        </w:rPr>
      </w:pPr>
    </w:p>
    <w:p w14:paraId="5F21DAFA" w14:textId="77777777" w:rsidR="00413C50" w:rsidRPr="00A01B0C" w:rsidRDefault="00413C50" w:rsidP="00413C50">
      <w:pPr>
        <w:tabs>
          <w:tab w:val="num" w:pos="1927"/>
        </w:tabs>
        <w:spacing w:beforeLines="10" w:before="41" w:line="400" w:lineRule="exact"/>
        <w:rPr>
          <w:color w:val="000000" w:themeColor="text1"/>
          <w:szCs w:val="28"/>
        </w:rPr>
      </w:pPr>
    </w:p>
    <w:p w14:paraId="30DA97B7" w14:textId="77777777" w:rsidR="00413C50" w:rsidRPr="00A01B0C" w:rsidRDefault="00413C50" w:rsidP="00413C50">
      <w:pPr>
        <w:tabs>
          <w:tab w:val="num" w:pos="1927"/>
        </w:tabs>
        <w:spacing w:beforeLines="10" w:before="41" w:line="400" w:lineRule="exact"/>
        <w:rPr>
          <w:color w:val="000000" w:themeColor="text1"/>
          <w:szCs w:val="28"/>
        </w:rPr>
      </w:pPr>
    </w:p>
    <w:p w14:paraId="4CFB1ABA" w14:textId="77777777" w:rsidR="00413C50" w:rsidRPr="00A01B0C" w:rsidRDefault="00413C50" w:rsidP="00413C50">
      <w:pPr>
        <w:tabs>
          <w:tab w:val="num" w:pos="1927"/>
        </w:tabs>
        <w:spacing w:beforeLines="10" w:before="41" w:line="400" w:lineRule="exact"/>
        <w:rPr>
          <w:color w:val="000000" w:themeColor="text1"/>
          <w:szCs w:val="28"/>
        </w:rPr>
      </w:pPr>
    </w:p>
    <w:p w14:paraId="583D23D7" w14:textId="5CB5E86F" w:rsidR="00413C50" w:rsidRPr="00A01B0C" w:rsidRDefault="00483551" w:rsidP="00483551">
      <w:pPr>
        <w:autoSpaceDE w:val="0"/>
        <w:adjustRightInd w:val="0"/>
        <w:spacing w:line="480" w:lineRule="auto"/>
        <w:rPr>
          <w:color w:val="000000" w:themeColor="text1"/>
          <w:sz w:val="32"/>
          <w:szCs w:val="32"/>
        </w:rPr>
      </w:pPr>
      <w:r>
        <w:rPr>
          <w:rFonts w:hint="eastAsia"/>
          <w:color w:val="000000" w:themeColor="text1"/>
          <w:sz w:val="32"/>
          <w:szCs w:val="32"/>
        </w:rPr>
        <w:t xml:space="preserve">                  </w:t>
      </w:r>
      <w:r w:rsidR="00413C50" w:rsidRPr="00A01B0C">
        <w:rPr>
          <w:color w:val="000000" w:themeColor="text1"/>
          <w:sz w:val="32"/>
          <w:szCs w:val="32"/>
        </w:rPr>
        <w:t xml:space="preserve">學生簽名： </w:t>
      </w:r>
    </w:p>
    <w:p w14:paraId="3C94D9E1" w14:textId="3423E83F" w:rsidR="00413C50" w:rsidRPr="00A01B0C" w:rsidRDefault="00483551" w:rsidP="00483551">
      <w:pPr>
        <w:autoSpaceDE w:val="0"/>
        <w:adjustRightInd w:val="0"/>
        <w:spacing w:line="480" w:lineRule="auto"/>
        <w:rPr>
          <w:color w:val="000000" w:themeColor="text1"/>
          <w:sz w:val="32"/>
          <w:szCs w:val="32"/>
        </w:rPr>
      </w:pPr>
      <w:r>
        <w:rPr>
          <w:rFonts w:hint="eastAsia"/>
          <w:color w:val="000000" w:themeColor="text1"/>
          <w:sz w:val="32"/>
          <w:szCs w:val="32"/>
        </w:rPr>
        <w:t xml:space="preserve">                  </w:t>
      </w:r>
      <w:r>
        <w:rPr>
          <w:color w:val="000000" w:themeColor="text1"/>
          <w:sz w:val="32"/>
          <w:szCs w:val="32"/>
        </w:rPr>
        <w:t>法定代理人或實際照顧者</w:t>
      </w:r>
      <w:r w:rsidR="00413C50" w:rsidRPr="00A01B0C">
        <w:rPr>
          <w:color w:val="000000" w:themeColor="text1"/>
          <w:sz w:val="32"/>
          <w:szCs w:val="32"/>
        </w:rPr>
        <w:t>簽名：</w:t>
      </w:r>
    </w:p>
    <w:p w14:paraId="3577605C" w14:textId="77777777" w:rsidR="00413C50" w:rsidRPr="00A01B0C" w:rsidRDefault="00413C50" w:rsidP="00413C50">
      <w:pPr>
        <w:widowControl/>
        <w:rPr>
          <w:color w:val="000000" w:themeColor="text1"/>
          <w:szCs w:val="28"/>
        </w:rPr>
      </w:pPr>
    </w:p>
    <w:p w14:paraId="496F357F" w14:textId="77777777" w:rsidR="00483551" w:rsidRPr="00483551" w:rsidRDefault="00483551" w:rsidP="00413C50">
      <w:pPr>
        <w:widowControl/>
        <w:rPr>
          <w:color w:val="000000" w:themeColor="text1"/>
          <w:szCs w:val="28"/>
        </w:rPr>
      </w:pPr>
    </w:p>
    <w:p w14:paraId="2AD62721" w14:textId="77777777" w:rsidR="000555D7" w:rsidRPr="00A01B0C" w:rsidRDefault="000555D7" w:rsidP="00413C50">
      <w:pPr>
        <w:widowControl/>
        <w:rPr>
          <w:color w:val="000000" w:themeColor="text1"/>
          <w:szCs w:val="28"/>
        </w:rPr>
      </w:pPr>
    </w:p>
    <w:p w14:paraId="276EC5E7" w14:textId="393EE4B9" w:rsidR="00413C50" w:rsidRDefault="00413C50" w:rsidP="00413C50">
      <w:pPr>
        <w:widowControl/>
        <w:jc w:val="distribute"/>
        <w:rPr>
          <w:bCs/>
          <w:color w:val="000000" w:themeColor="text1"/>
          <w:kern w:val="2"/>
          <w:sz w:val="32"/>
          <w:szCs w:val="32"/>
        </w:rPr>
      </w:pPr>
      <w:r w:rsidRPr="00A01B0C">
        <w:rPr>
          <w:bCs/>
          <w:color w:val="000000" w:themeColor="text1"/>
          <w:kern w:val="2"/>
          <w:sz w:val="32"/>
          <w:szCs w:val="32"/>
        </w:rPr>
        <w:t xml:space="preserve">中華民國  </w:t>
      </w:r>
      <w:r w:rsidRPr="00274C3E">
        <w:rPr>
          <w:rFonts w:ascii="Times New Roman" w:hAnsi="Times New Roman"/>
          <w:bCs/>
          <w:color w:val="000000" w:themeColor="text1"/>
          <w:kern w:val="2"/>
          <w:sz w:val="32"/>
          <w:szCs w:val="32"/>
        </w:rPr>
        <w:t>11</w:t>
      </w:r>
      <w:r w:rsidR="0005611A">
        <w:rPr>
          <w:rFonts w:ascii="Times New Roman" w:hAnsi="Times New Roman" w:hint="eastAsia"/>
          <w:bCs/>
          <w:color w:val="000000" w:themeColor="text1"/>
          <w:kern w:val="2"/>
          <w:sz w:val="32"/>
          <w:szCs w:val="32"/>
        </w:rPr>
        <w:t>5</w:t>
      </w:r>
      <w:r w:rsidRPr="00A01B0C">
        <w:rPr>
          <w:bCs/>
          <w:color w:val="000000" w:themeColor="text1"/>
          <w:kern w:val="2"/>
          <w:sz w:val="32"/>
          <w:szCs w:val="32"/>
        </w:rPr>
        <w:t xml:space="preserve">  年     月      日</w:t>
      </w:r>
    </w:p>
    <w:p w14:paraId="3B8DCDFB" w14:textId="77777777" w:rsidR="000555D7" w:rsidRDefault="000555D7" w:rsidP="00413C50">
      <w:pPr>
        <w:autoSpaceDE w:val="0"/>
        <w:rPr>
          <w:rFonts w:ascii="Times New Roman" w:hAnsi="Times New Roman"/>
          <w:szCs w:val="28"/>
        </w:rPr>
      </w:pPr>
    </w:p>
    <w:p w14:paraId="748C53EF" w14:textId="56CF26A8" w:rsidR="00413C50" w:rsidRPr="00274C3E" w:rsidRDefault="00413C50" w:rsidP="00413C50">
      <w:pPr>
        <w:autoSpaceDE w:val="0"/>
        <w:rPr>
          <w:rFonts w:ascii="Times New Roman" w:hAnsi="Times New Roman"/>
        </w:rPr>
      </w:pPr>
      <w:r w:rsidRPr="00274C3E">
        <w:rPr>
          <w:rFonts w:ascii="Times New Roman" w:hAnsi="Times New Roman"/>
          <w:szCs w:val="28"/>
        </w:rPr>
        <w:lastRenderedPageBreak/>
        <w:t>附件</w:t>
      </w:r>
      <w:r w:rsidR="0005611A">
        <w:rPr>
          <w:rFonts w:ascii="Times New Roman" w:hAnsi="Times New Roman" w:hint="eastAsia"/>
          <w:szCs w:val="28"/>
        </w:rPr>
        <w:t>六</w:t>
      </w:r>
      <w:r w:rsidR="00054A00" w:rsidRPr="00274C3E">
        <w:rPr>
          <w:rFonts w:ascii="Times New Roman" w:hAnsi="Times New Roman"/>
          <w:szCs w:val="28"/>
        </w:rPr>
        <w:t xml:space="preserve">  </w:t>
      </w:r>
      <w:r w:rsidRPr="00274C3E">
        <w:rPr>
          <w:rFonts w:ascii="Times New Roman" w:hAnsi="Times New Roman"/>
          <w:szCs w:val="28"/>
        </w:rPr>
        <w:t>【國立彰化高級中學</w:t>
      </w:r>
      <w:r w:rsidRPr="00274C3E">
        <w:rPr>
          <w:rFonts w:ascii="Times New Roman" w:hAnsi="Times New Roman"/>
          <w:szCs w:val="28"/>
        </w:rPr>
        <w:t>11</w:t>
      </w:r>
      <w:r w:rsidR="0005611A">
        <w:rPr>
          <w:rFonts w:ascii="Times New Roman" w:hAnsi="Times New Roman" w:hint="eastAsia"/>
          <w:szCs w:val="28"/>
        </w:rPr>
        <w:t>5</w:t>
      </w:r>
      <w:r w:rsidRPr="00274C3E">
        <w:rPr>
          <w:rFonts w:ascii="Times New Roman" w:hAnsi="Times New Roman"/>
          <w:szCs w:val="28"/>
        </w:rPr>
        <w:t>學年度科學班甄選入學試場規則及違規處理】</w:t>
      </w:r>
    </w:p>
    <w:p w14:paraId="467CE645" w14:textId="77777777" w:rsidR="00413C50" w:rsidRPr="00274C3E" w:rsidRDefault="00413C50" w:rsidP="00413C50">
      <w:pPr>
        <w:autoSpaceDE w:val="0"/>
        <w:spacing w:before="180" w:line="380" w:lineRule="exact"/>
        <w:ind w:left="480" w:hanging="480"/>
        <w:rPr>
          <w:rFonts w:ascii="Times New Roman" w:hAnsi="Times New Roman"/>
          <w:sz w:val="24"/>
        </w:rPr>
      </w:pPr>
      <w:r w:rsidRPr="00274C3E">
        <w:rPr>
          <w:rFonts w:ascii="Times New Roman" w:hAnsi="Times New Roman"/>
          <w:sz w:val="24"/>
        </w:rPr>
        <w:t>一、試場規則</w:t>
      </w:r>
    </w:p>
    <w:p w14:paraId="409AB504" w14:textId="77777777" w:rsidR="00413C50" w:rsidRPr="00A01B0C" w:rsidRDefault="00413C50" w:rsidP="00413C50">
      <w:pPr>
        <w:autoSpaceDE w:val="0"/>
        <w:spacing w:line="380" w:lineRule="exact"/>
        <w:rPr>
          <w:rFonts w:cs="DFMing-Bd-HK-BF"/>
          <w:sz w:val="24"/>
        </w:rPr>
      </w:pPr>
      <w:r w:rsidRPr="00A01B0C">
        <w:rPr>
          <w:rFonts w:cs="DFMing-Bd-HK-BF" w:hint="eastAsia"/>
          <w:sz w:val="24"/>
        </w:rPr>
        <w:t>(</w:t>
      </w:r>
      <w:proofErr w:type="gramStart"/>
      <w:r w:rsidRPr="00A01B0C">
        <w:rPr>
          <w:rFonts w:cs="DFMing-Bd-HK-BF" w:hint="eastAsia"/>
          <w:sz w:val="24"/>
        </w:rPr>
        <w:t>一</w:t>
      </w:r>
      <w:proofErr w:type="gramEnd"/>
      <w:r w:rsidRPr="00A01B0C">
        <w:rPr>
          <w:rFonts w:cs="DFMing-Bd-HK-BF" w:hint="eastAsia"/>
          <w:sz w:val="24"/>
        </w:rPr>
        <w:t>)一般規則</w:t>
      </w:r>
    </w:p>
    <w:p w14:paraId="0A1F2D07" w14:textId="77777777" w:rsidR="00413C50" w:rsidRPr="00A01B0C" w:rsidRDefault="00413C50" w:rsidP="00A10382">
      <w:pPr>
        <w:pStyle w:val="af0"/>
        <w:numPr>
          <w:ilvl w:val="0"/>
          <w:numId w:val="3"/>
        </w:numPr>
        <w:autoSpaceDE w:val="0"/>
        <w:spacing w:line="380" w:lineRule="exact"/>
        <w:ind w:left="482" w:hanging="482"/>
        <w:rPr>
          <w:rFonts w:cs="標楷體"/>
          <w:sz w:val="24"/>
        </w:rPr>
      </w:pPr>
      <w:r w:rsidRPr="00A01B0C">
        <w:rPr>
          <w:rFonts w:cs="標楷體" w:hint="eastAsia"/>
          <w:sz w:val="24"/>
        </w:rPr>
        <w:t>甄選生不得有以下舞弊或意圖舞弊之行為</w:t>
      </w:r>
    </w:p>
    <w:p w14:paraId="690F1F76" w14:textId="77777777" w:rsidR="00413C50" w:rsidRPr="00A01B0C" w:rsidRDefault="00413C50" w:rsidP="00A10382">
      <w:pPr>
        <w:pStyle w:val="af0"/>
        <w:numPr>
          <w:ilvl w:val="0"/>
          <w:numId w:val="4"/>
        </w:numPr>
        <w:autoSpaceDE w:val="0"/>
        <w:spacing w:line="400" w:lineRule="exact"/>
        <w:rPr>
          <w:rFonts w:cs="標楷體"/>
          <w:sz w:val="24"/>
        </w:rPr>
      </w:pPr>
      <w:r w:rsidRPr="00A01B0C">
        <w:rPr>
          <w:rFonts w:cs="標楷體"/>
          <w:sz w:val="24"/>
        </w:rPr>
        <w:t>由他人頂替代為</w:t>
      </w:r>
      <w:proofErr w:type="gramStart"/>
      <w:r w:rsidRPr="00A01B0C">
        <w:rPr>
          <w:rFonts w:cs="標楷體"/>
          <w:sz w:val="24"/>
        </w:rPr>
        <w:t>甄試或偽</w:t>
      </w:r>
      <w:proofErr w:type="gramEnd"/>
      <w:r w:rsidRPr="00A01B0C">
        <w:rPr>
          <w:rFonts w:cs="標楷體"/>
          <w:sz w:val="24"/>
        </w:rPr>
        <w:t>（變）造證件</w:t>
      </w:r>
      <w:r w:rsidRPr="00A01B0C">
        <w:rPr>
          <w:rFonts w:cs="標楷體" w:hint="eastAsia"/>
          <w:sz w:val="24"/>
        </w:rPr>
        <w:t>甄</w:t>
      </w:r>
      <w:r w:rsidRPr="00A01B0C">
        <w:rPr>
          <w:rFonts w:cs="標楷體"/>
          <w:sz w:val="24"/>
        </w:rPr>
        <w:t>試。</w:t>
      </w:r>
    </w:p>
    <w:p w14:paraId="0436DB5F" w14:textId="77777777" w:rsidR="00413C50" w:rsidRPr="00A01B0C" w:rsidRDefault="00413C50" w:rsidP="00A10382">
      <w:pPr>
        <w:pStyle w:val="af0"/>
        <w:numPr>
          <w:ilvl w:val="0"/>
          <w:numId w:val="4"/>
        </w:numPr>
        <w:autoSpaceDE w:val="0"/>
        <w:spacing w:line="400" w:lineRule="exact"/>
        <w:rPr>
          <w:rFonts w:cs="標楷體"/>
          <w:sz w:val="24"/>
        </w:rPr>
      </w:pPr>
      <w:r w:rsidRPr="00A01B0C">
        <w:rPr>
          <w:rFonts w:cs="標楷體"/>
          <w:sz w:val="24"/>
        </w:rPr>
        <w:t>脅迫其他甄試學生或監試人員協助舞弊。</w:t>
      </w:r>
    </w:p>
    <w:p w14:paraId="478A7566" w14:textId="77777777" w:rsidR="00413C50" w:rsidRPr="00A01B0C" w:rsidRDefault="00413C50" w:rsidP="00A10382">
      <w:pPr>
        <w:pStyle w:val="af0"/>
        <w:numPr>
          <w:ilvl w:val="0"/>
          <w:numId w:val="4"/>
        </w:numPr>
        <w:autoSpaceDE w:val="0"/>
        <w:spacing w:line="400" w:lineRule="exact"/>
        <w:rPr>
          <w:rFonts w:cs="標楷體"/>
          <w:sz w:val="24"/>
        </w:rPr>
      </w:pPr>
      <w:r w:rsidRPr="00A01B0C">
        <w:rPr>
          <w:rFonts w:cs="標楷體"/>
          <w:sz w:val="24"/>
        </w:rPr>
        <w:t>集體舞弊行為。</w:t>
      </w:r>
    </w:p>
    <w:p w14:paraId="25C69223" w14:textId="77777777" w:rsidR="00413C50" w:rsidRPr="00A01B0C" w:rsidRDefault="00413C50" w:rsidP="00A10382">
      <w:pPr>
        <w:pStyle w:val="af0"/>
        <w:numPr>
          <w:ilvl w:val="0"/>
          <w:numId w:val="4"/>
        </w:numPr>
        <w:autoSpaceDE w:val="0"/>
        <w:spacing w:line="400" w:lineRule="exact"/>
        <w:rPr>
          <w:rFonts w:cs="標楷體"/>
          <w:sz w:val="24"/>
        </w:rPr>
      </w:pPr>
      <w:r w:rsidRPr="00A01B0C">
        <w:rPr>
          <w:rFonts w:cs="標楷體" w:hint="eastAsia"/>
          <w:sz w:val="24"/>
        </w:rPr>
        <w:t>電子</w:t>
      </w:r>
      <w:r w:rsidRPr="00A01B0C">
        <w:rPr>
          <w:rFonts w:cs="標楷體"/>
          <w:sz w:val="24"/>
        </w:rPr>
        <w:t>舞弊</w:t>
      </w:r>
      <w:r w:rsidRPr="00A01B0C">
        <w:rPr>
          <w:rFonts w:cs="標楷體" w:hint="eastAsia"/>
          <w:sz w:val="24"/>
        </w:rPr>
        <w:t>情事。</w:t>
      </w:r>
    </w:p>
    <w:p w14:paraId="4DE11883" w14:textId="77777777" w:rsidR="00413C50" w:rsidRPr="00A01B0C" w:rsidRDefault="00413C50" w:rsidP="00A10382">
      <w:pPr>
        <w:pStyle w:val="af0"/>
        <w:numPr>
          <w:ilvl w:val="0"/>
          <w:numId w:val="4"/>
        </w:numPr>
        <w:autoSpaceDE w:val="0"/>
        <w:spacing w:line="400" w:lineRule="exact"/>
        <w:rPr>
          <w:rFonts w:cs="標楷體"/>
          <w:sz w:val="24"/>
        </w:rPr>
      </w:pPr>
      <w:r w:rsidRPr="00A01B0C">
        <w:rPr>
          <w:rFonts w:cs="標楷體" w:hint="eastAsia"/>
          <w:sz w:val="24"/>
        </w:rPr>
        <w:t>交換座位甄試。</w:t>
      </w:r>
    </w:p>
    <w:p w14:paraId="4F764496" w14:textId="77777777" w:rsidR="00413C50" w:rsidRPr="00A01B0C" w:rsidRDefault="00413C50" w:rsidP="00A10382">
      <w:pPr>
        <w:pStyle w:val="af0"/>
        <w:numPr>
          <w:ilvl w:val="0"/>
          <w:numId w:val="4"/>
        </w:numPr>
        <w:autoSpaceDE w:val="0"/>
        <w:spacing w:line="400" w:lineRule="exact"/>
        <w:rPr>
          <w:rFonts w:cs="標楷體"/>
          <w:sz w:val="24"/>
        </w:rPr>
      </w:pPr>
      <w:r w:rsidRPr="00A01B0C">
        <w:rPr>
          <w:rFonts w:cs="標楷體" w:hint="eastAsia"/>
          <w:sz w:val="24"/>
        </w:rPr>
        <w:t>交換答案卡(卷)、試題本(卷)作答。</w:t>
      </w:r>
    </w:p>
    <w:p w14:paraId="07321705" w14:textId="77777777" w:rsidR="00413C50" w:rsidRPr="00A01B0C" w:rsidRDefault="00413C50" w:rsidP="00A10382">
      <w:pPr>
        <w:pStyle w:val="af0"/>
        <w:numPr>
          <w:ilvl w:val="0"/>
          <w:numId w:val="4"/>
        </w:numPr>
        <w:autoSpaceDE w:val="0"/>
        <w:spacing w:line="400" w:lineRule="exact"/>
        <w:rPr>
          <w:rFonts w:cs="標楷體"/>
          <w:sz w:val="24"/>
        </w:rPr>
      </w:pPr>
      <w:r w:rsidRPr="00A01B0C">
        <w:rPr>
          <w:rFonts w:cs="標楷體" w:hint="eastAsia"/>
          <w:sz w:val="24"/>
        </w:rPr>
        <w:t>於</w:t>
      </w:r>
      <w:r w:rsidRPr="00A01B0C">
        <w:rPr>
          <w:rFonts w:cs="標楷體"/>
          <w:sz w:val="24"/>
        </w:rPr>
        <w:t>試場內取得或提供他人答案作弊事實明確，或相互作弊事實明確。</w:t>
      </w:r>
    </w:p>
    <w:p w14:paraId="27A9DD34" w14:textId="77777777" w:rsidR="00413C50" w:rsidRPr="00A01B0C" w:rsidRDefault="00413C50" w:rsidP="00A10382">
      <w:pPr>
        <w:pStyle w:val="af0"/>
        <w:numPr>
          <w:ilvl w:val="0"/>
          <w:numId w:val="3"/>
        </w:numPr>
        <w:autoSpaceDE w:val="0"/>
        <w:spacing w:line="380" w:lineRule="exact"/>
        <w:ind w:left="482" w:hanging="482"/>
        <w:rPr>
          <w:rFonts w:cs="標楷體"/>
          <w:sz w:val="24"/>
        </w:rPr>
      </w:pPr>
      <w:r w:rsidRPr="00A01B0C">
        <w:rPr>
          <w:rFonts w:cs="標楷體" w:hint="eastAsia"/>
          <w:sz w:val="24"/>
        </w:rPr>
        <w:t>甄試證件之規範</w:t>
      </w:r>
    </w:p>
    <w:p w14:paraId="3A97EB2F" w14:textId="77777777" w:rsidR="00413C50" w:rsidRPr="00A01B0C" w:rsidRDefault="00413C50" w:rsidP="00A10382">
      <w:pPr>
        <w:pStyle w:val="af0"/>
        <w:numPr>
          <w:ilvl w:val="0"/>
          <w:numId w:val="5"/>
        </w:numPr>
        <w:autoSpaceDE w:val="0"/>
        <w:spacing w:line="400" w:lineRule="exact"/>
        <w:rPr>
          <w:rFonts w:cs="標楷體"/>
          <w:sz w:val="24"/>
        </w:rPr>
      </w:pPr>
      <w:proofErr w:type="gramStart"/>
      <w:r w:rsidRPr="00A01B0C">
        <w:rPr>
          <w:rFonts w:cs="標楷體" w:hint="eastAsia"/>
          <w:sz w:val="24"/>
        </w:rPr>
        <w:t>甄選生須攜帶</w:t>
      </w:r>
      <w:proofErr w:type="gramEnd"/>
      <w:r w:rsidRPr="00A01B0C">
        <w:rPr>
          <w:rFonts w:cs="標楷體" w:hint="eastAsia"/>
          <w:sz w:val="24"/>
        </w:rPr>
        <w:t>國民身分證</w:t>
      </w:r>
      <w:r w:rsidRPr="00A01B0C">
        <w:rPr>
          <w:rFonts w:cs="標楷體"/>
          <w:sz w:val="24"/>
        </w:rPr>
        <w:t>(或附有照片之全民健康保險卡、居留證、護照)正本入場以供身分查驗</w:t>
      </w:r>
      <w:r w:rsidRPr="00A01B0C">
        <w:rPr>
          <w:rFonts w:cs="標楷體" w:hint="eastAsia"/>
          <w:sz w:val="24"/>
        </w:rPr>
        <w:t>。</w:t>
      </w:r>
    </w:p>
    <w:p w14:paraId="71263500" w14:textId="77777777" w:rsidR="00413C50" w:rsidRPr="00A01B0C" w:rsidRDefault="00413C50" w:rsidP="00A10382">
      <w:pPr>
        <w:pStyle w:val="af0"/>
        <w:numPr>
          <w:ilvl w:val="0"/>
          <w:numId w:val="5"/>
        </w:numPr>
        <w:autoSpaceDE w:val="0"/>
        <w:spacing w:line="400" w:lineRule="exact"/>
        <w:rPr>
          <w:rFonts w:cs="標楷體"/>
          <w:sz w:val="24"/>
        </w:rPr>
      </w:pPr>
      <w:r w:rsidRPr="00A01B0C">
        <w:rPr>
          <w:rFonts w:cs="標楷體"/>
          <w:sz w:val="24"/>
        </w:rPr>
        <w:t>若發現身分證件毀損或遺失，應於甄試當日向甄選試</w:t>
      </w:r>
      <w:proofErr w:type="gramStart"/>
      <w:r w:rsidRPr="00A01B0C">
        <w:rPr>
          <w:rFonts w:cs="標楷體"/>
          <w:sz w:val="24"/>
        </w:rPr>
        <w:t>務</w:t>
      </w:r>
      <w:proofErr w:type="gramEnd"/>
      <w:r w:rsidRPr="00A01B0C">
        <w:rPr>
          <w:rFonts w:cs="標楷體"/>
          <w:sz w:val="24"/>
        </w:rPr>
        <w:t>中心申請補發甄試證明</w:t>
      </w:r>
      <w:r w:rsidRPr="00A01B0C">
        <w:rPr>
          <w:rFonts w:cs="標楷體" w:hint="eastAsia"/>
          <w:sz w:val="24"/>
        </w:rPr>
        <w:t>。</w:t>
      </w:r>
    </w:p>
    <w:p w14:paraId="61CC336A" w14:textId="77777777" w:rsidR="00413C50" w:rsidRPr="00A01B0C" w:rsidRDefault="00413C50" w:rsidP="00A10382">
      <w:pPr>
        <w:pStyle w:val="af0"/>
        <w:numPr>
          <w:ilvl w:val="0"/>
          <w:numId w:val="3"/>
        </w:numPr>
        <w:autoSpaceDE w:val="0"/>
        <w:spacing w:line="380" w:lineRule="exact"/>
        <w:ind w:left="482" w:hanging="482"/>
        <w:rPr>
          <w:rFonts w:cs="標楷體"/>
          <w:sz w:val="24"/>
        </w:rPr>
      </w:pPr>
      <w:r w:rsidRPr="00A01B0C">
        <w:rPr>
          <w:rFonts w:cs="標楷體" w:hint="eastAsia"/>
          <w:sz w:val="24"/>
        </w:rPr>
        <w:t>甄試文具之規範</w:t>
      </w:r>
    </w:p>
    <w:p w14:paraId="71DD516E" w14:textId="77777777" w:rsidR="00413C50" w:rsidRPr="00A01B0C" w:rsidRDefault="00413C50" w:rsidP="00A10382">
      <w:pPr>
        <w:pStyle w:val="af0"/>
        <w:numPr>
          <w:ilvl w:val="0"/>
          <w:numId w:val="6"/>
        </w:numPr>
        <w:autoSpaceDE w:val="0"/>
        <w:spacing w:line="400" w:lineRule="exact"/>
        <w:rPr>
          <w:rFonts w:cs="標楷體"/>
          <w:sz w:val="24"/>
        </w:rPr>
      </w:pPr>
      <w:r w:rsidRPr="00A01B0C">
        <w:rPr>
          <w:rFonts w:cs="標楷體" w:hint="eastAsia"/>
          <w:sz w:val="24"/>
        </w:rPr>
        <w:t>甄選生應自備文具，不得在試場內向他人借用。</w:t>
      </w:r>
    </w:p>
    <w:p w14:paraId="5289E6B1" w14:textId="5536E02E" w:rsidR="00413C50" w:rsidRPr="00A01B0C" w:rsidRDefault="00413C50" w:rsidP="00A10382">
      <w:pPr>
        <w:pStyle w:val="af0"/>
        <w:numPr>
          <w:ilvl w:val="0"/>
          <w:numId w:val="6"/>
        </w:numPr>
        <w:autoSpaceDE w:val="0"/>
        <w:spacing w:line="400" w:lineRule="exact"/>
        <w:rPr>
          <w:rFonts w:cs="標楷體"/>
          <w:sz w:val="24"/>
        </w:rPr>
      </w:pPr>
      <w:r w:rsidRPr="00A01B0C">
        <w:rPr>
          <w:rFonts w:cs="標楷體" w:hint="eastAsia"/>
          <w:sz w:val="24"/>
        </w:rPr>
        <w:t>甄選生可攜帶之甄試文具包含：黑色</w:t>
      </w:r>
      <w:r w:rsidRPr="00274C3E">
        <w:rPr>
          <w:rFonts w:ascii="Times New Roman" w:hAnsi="Times New Roman"/>
          <w:sz w:val="24"/>
        </w:rPr>
        <w:t>2</w:t>
      </w:r>
      <w:r w:rsidRPr="00A01B0C">
        <w:rPr>
          <w:rFonts w:cs="標楷體" w:hint="eastAsia"/>
          <w:sz w:val="24"/>
        </w:rPr>
        <w:t>B鉛筆、橡皮擦、黑色</w:t>
      </w:r>
      <w:r w:rsidR="00553EEA">
        <w:rPr>
          <w:rFonts w:cs="標楷體" w:hint="eastAsia"/>
          <w:sz w:val="24"/>
        </w:rPr>
        <w:t>或藍色</w:t>
      </w:r>
      <w:r w:rsidRPr="00A01B0C">
        <w:rPr>
          <w:rFonts w:cs="標楷體" w:hint="eastAsia"/>
          <w:sz w:val="24"/>
        </w:rPr>
        <w:t>墨水的筆、修正液、修正帶、三角板、直尺、圓規。</w:t>
      </w:r>
    </w:p>
    <w:p w14:paraId="0F63E65A" w14:textId="77777777" w:rsidR="00413C50" w:rsidRPr="00A01B0C" w:rsidRDefault="00413C50" w:rsidP="00A10382">
      <w:pPr>
        <w:pStyle w:val="af0"/>
        <w:numPr>
          <w:ilvl w:val="0"/>
          <w:numId w:val="6"/>
        </w:numPr>
        <w:autoSpaceDE w:val="0"/>
        <w:spacing w:line="400" w:lineRule="exact"/>
        <w:rPr>
          <w:rFonts w:cs="標楷體"/>
          <w:sz w:val="24"/>
        </w:rPr>
      </w:pPr>
      <w:r w:rsidRPr="00A01B0C">
        <w:rPr>
          <w:rFonts w:cs="標楷體" w:hint="eastAsia"/>
          <w:sz w:val="24"/>
        </w:rPr>
        <w:t>甄選生甄試數學科不得攜帶量角器或附量角器功能之文具。</w:t>
      </w:r>
    </w:p>
    <w:p w14:paraId="0688BA34" w14:textId="77777777" w:rsidR="00413C50" w:rsidRPr="00A01B0C" w:rsidRDefault="00413C50" w:rsidP="00A10382">
      <w:pPr>
        <w:pStyle w:val="af0"/>
        <w:numPr>
          <w:ilvl w:val="0"/>
          <w:numId w:val="6"/>
        </w:numPr>
        <w:autoSpaceDE w:val="0"/>
        <w:spacing w:afterLines="50" w:after="208" w:line="400" w:lineRule="exact"/>
        <w:ind w:left="964" w:hanging="482"/>
        <w:rPr>
          <w:rFonts w:cs="標楷體"/>
          <w:sz w:val="24"/>
        </w:rPr>
      </w:pPr>
      <w:r w:rsidRPr="00A01B0C">
        <w:rPr>
          <w:rFonts w:cs="標楷體" w:hint="eastAsia"/>
          <w:sz w:val="24"/>
        </w:rPr>
        <w:t>甄選生可使用透明墊板，但不得有圖形或文字印刷於其上(廠牌標誌除外)。</w:t>
      </w:r>
    </w:p>
    <w:tbl>
      <w:tblPr>
        <w:tblStyle w:val="af3"/>
        <w:tblW w:w="0" w:type="auto"/>
        <w:jc w:val="center"/>
        <w:tblLook w:val="04A0" w:firstRow="1" w:lastRow="0" w:firstColumn="1" w:lastColumn="0" w:noHBand="0" w:noVBand="1"/>
      </w:tblPr>
      <w:tblGrid>
        <w:gridCol w:w="1606"/>
        <w:gridCol w:w="7759"/>
      </w:tblGrid>
      <w:tr w:rsidR="00413C50" w:rsidRPr="00A01B0C" w14:paraId="6AE2B7B6" w14:textId="77777777" w:rsidTr="00FE01DC">
        <w:trPr>
          <w:trHeight w:val="2734"/>
          <w:jc w:val="center"/>
        </w:trPr>
        <w:tc>
          <w:tcPr>
            <w:tcW w:w="1606" w:type="dxa"/>
            <w:shd w:val="clear" w:color="auto" w:fill="D9D9D9" w:themeFill="background1" w:themeFillShade="D9"/>
            <w:vAlign w:val="center"/>
          </w:tcPr>
          <w:p w14:paraId="465C1683" w14:textId="77777777" w:rsidR="00413C50" w:rsidRPr="00A01B0C" w:rsidRDefault="00413C50" w:rsidP="00FE01DC">
            <w:pPr>
              <w:widowControl/>
              <w:suppressAutoHyphens w:val="0"/>
              <w:jc w:val="center"/>
              <w:rPr>
                <w:rFonts w:cs="標楷體"/>
                <w:sz w:val="24"/>
              </w:rPr>
            </w:pPr>
            <w:r w:rsidRPr="00A01B0C">
              <w:rPr>
                <w:rFonts w:cs="標楷體"/>
                <w:sz w:val="24"/>
              </w:rPr>
              <w:br w:type="page"/>
            </w:r>
            <w:r w:rsidRPr="00A01B0C">
              <w:rPr>
                <w:rFonts w:cs="標楷體" w:hint="eastAsia"/>
                <w:sz w:val="24"/>
              </w:rPr>
              <w:t>可攜帶</w:t>
            </w:r>
          </w:p>
        </w:tc>
        <w:tc>
          <w:tcPr>
            <w:tcW w:w="7759" w:type="dxa"/>
          </w:tcPr>
          <w:p w14:paraId="55D86D37" w14:textId="77777777" w:rsidR="00413C50" w:rsidRPr="00A01B0C" w:rsidRDefault="00413C50" w:rsidP="00FE01DC">
            <w:pPr>
              <w:suppressAutoHyphens w:val="0"/>
              <w:autoSpaceDE w:val="0"/>
              <w:adjustRightInd w:val="0"/>
              <w:textAlignment w:val="auto"/>
              <w:rPr>
                <w:rFonts w:cs="標楷體"/>
                <w:sz w:val="24"/>
              </w:rPr>
            </w:pPr>
            <w:r w:rsidRPr="00A01B0C">
              <w:rPr>
                <w:noProof/>
                <w:sz w:val="24"/>
              </w:rPr>
              <w:drawing>
                <wp:inline distT="0" distB="0" distL="0" distR="0" wp14:anchorId="1E8B26B5" wp14:editId="5B58A50D">
                  <wp:extent cx="4677872" cy="1630680"/>
                  <wp:effectExtent l="0" t="0" r="8890" b="7620"/>
                  <wp:docPr id="2" name="圖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r="1836" b="5530"/>
                          <a:stretch>
                            <a:fillRect/>
                          </a:stretch>
                        </pic:blipFill>
                        <pic:spPr bwMode="auto">
                          <a:xfrm>
                            <a:off x="0" y="0"/>
                            <a:ext cx="4682974" cy="1632458"/>
                          </a:xfrm>
                          <a:prstGeom prst="rect">
                            <a:avLst/>
                          </a:prstGeom>
                          <a:noFill/>
                          <a:ln>
                            <a:noFill/>
                          </a:ln>
                        </pic:spPr>
                      </pic:pic>
                    </a:graphicData>
                  </a:graphic>
                </wp:inline>
              </w:drawing>
            </w:r>
          </w:p>
        </w:tc>
      </w:tr>
      <w:tr w:rsidR="00413C50" w:rsidRPr="00A01B0C" w14:paraId="4B475219" w14:textId="77777777" w:rsidTr="00FE01DC">
        <w:trPr>
          <w:trHeight w:val="2481"/>
          <w:jc w:val="center"/>
        </w:trPr>
        <w:tc>
          <w:tcPr>
            <w:tcW w:w="1606" w:type="dxa"/>
            <w:shd w:val="clear" w:color="auto" w:fill="D9D9D9" w:themeFill="background1" w:themeFillShade="D9"/>
            <w:vAlign w:val="center"/>
          </w:tcPr>
          <w:p w14:paraId="16AEAE11" w14:textId="77777777" w:rsidR="00413C50" w:rsidRPr="00A01B0C" w:rsidRDefault="00413C50" w:rsidP="00FE01DC">
            <w:pPr>
              <w:widowControl/>
              <w:suppressAutoHyphens w:val="0"/>
              <w:jc w:val="center"/>
              <w:rPr>
                <w:rFonts w:cs="標楷體"/>
                <w:sz w:val="24"/>
              </w:rPr>
            </w:pPr>
            <w:r w:rsidRPr="00A01B0C">
              <w:rPr>
                <w:rFonts w:cs="標楷體" w:hint="eastAsia"/>
                <w:sz w:val="24"/>
                <w:u w:val="thick"/>
              </w:rPr>
              <w:t>甄</w:t>
            </w:r>
            <w:r w:rsidRPr="00A01B0C">
              <w:rPr>
                <w:rFonts w:cs="標楷體" w:hint="eastAsia"/>
                <w:sz w:val="24"/>
              </w:rPr>
              <w:t>試數學科不可攜帶</w:t>
            </w:r>
          </w:p>
        </w:tc>
        <w:tc>
          <w:tcPr>
            <w:tcW w:w="7759" w:type="dxa"/>
          </w:tcPr>
          <w:p w14:paraId="465879D9" w14:textId="77777777" w:rsidR="00413C50" w:rsidRPr="00A01B0C" w:rsidRDefault="00413C50" w:rsidP="00FE01DC">
            <w:pPr>
              <w:suppressAutoHyphens w:val="0"/>
              <w:autoSpaceDE w:val="0"/>
              <w:adjustRightInd w:val="0"/>
              <w:textAlignment w:val="auto"/>
              <w:rPr>
                <w:rFonts w:cs="標楷體"/>
                <w:sz w:val="24"/>
              </w:rPr>
            </w:pPr>
            <w:r w:rsidRPr="00A01B0C">
              <w:rPr>
                <w:noProof/>
                <w:sz w:val="24"/>
              </w:rPr>
              <w:drawing>
                <wp:inline distT="0" distB="0" distL="0" distR="0" wp14:anchorId="72C0BF82" wp14:editId="677FCB9F">
                  <wp:extent cx="4663440" cy="1554480"/>
                  <wp:effectExtent l="0" t="0" r="3810" b="7620"/>
                  <wp:docPr id="5" name="圖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663440" cy="1554480"/>
                          </a:xfrm>
                          <a:prstGeom prst="rect">
                            <a:avLst/>
                          </a:prstGeom>
                          <a:noFill/>
                          <a:ln>
                            <a:noFill/>
                          </a:ln>
                        </pic:spPr>
                      </pic:pic>
                    </a:graphicData>
                  </a:graphic>
                </wp:inline>
              </w:drawing>
            </w:r>
          </w:p>
        </w:tc>
      </w:tr>
    </w:tbl>
    <w:p w14:paraId="0A2561E0" w14:textId="77777777" w:rsidR="00413C50" w:rsidRPr="00274C3E" w:rsidRDefault="00413C50" w:rsidP="00A10382">
      <w:pPr>
        <w:pStyle w:val="af0"/>
        <w:numPr>
          <w:ilvl w:val="0"/>
          <w:numId w:val="3"/>
        </w:numPr>
        <w:autoSpaceDE w:val="0"/>
        <w:spacing w:line="380" w:lineRule="exact"/>
        <w:ind w:left="482" w:hanging="482"/>
        <w:rPr>
          <w:rFonts w:ascii="Times New Roman" w:hAnsi="Times New Roman"/>
          <w:sz w:val="24"/>
        </w:rPr>
      </w:pPr>
      <w:r w:rsidRPr="00274C3E">
        <w:rPr>
          <w:rFonts w:ascii="Times New Roman" w:hAnsi="Times New Roman"/>
          <w:sz w:val="24"/>
        </w:rPr>
        <w:lastRenderedPageBreak/>
        <w:t>非甄試用品之規範</w:t>
      </w:r>
    </w:p>
    <w:p w14:paraId="57288B37" w14:textId="77777777" w:rsidR="00413C50" w:rsidRPr="00274C3E" w:rsidRDefault="00413C50" w:rsidP="00413C50">
      <w:pPr>
        <w:pStyle w:val="af0"/>
        <w:autoSpaceDE w:val="0"/>
        <w:spacing w:line="400" w:lineRule="exact"/>
        <w:ind w:leftChars="143" w:left="400"/>
        <w:rPr>
          <w:rFonts w:ascii="Times New Roman" w:hAnsi="Times New Roman"/>
          <w:sz w:val="24"/>
        </w:rPr>
      </w:pPr>
      <w:r w:rsidRPr="00274C3E">
        <w:rPr>
          <w:rFonts w:ascii="Times New Roman" w:hAnsi="Times New Roman"/>
          <w:sz w:val="24"/>
        </w:rPr>
        <w:t>(1)</w:t>
      </w:r>
      <w:r w:rsidRPr="00274C3E">
        <w:rPr>
          <w:rFonts w:ascii="Times New Roman" w:hAnsi="Times New Roman"/>
          <w:sz w:val="24"/>
        </w:rPr>
        <w:t>甄選生不得攜帶非甄試用品進入試場內。</w:t>
      </w:r>
    </w:p>
    <w:p w14:paraId="4971A9B3" w14:textId="77777777" w:rsidR="00413C50" w:rsidRPr="00274C3E" w:rsidRDefault="00413C50" w:rsidP="00413C50">
      <w:pPr>
        <w:pStyle w:val="af0"/>
        <w:autoSpaceDE w:val="0"/>
        <w:spacing w:line="400" w:lineRule="exact"/>
        <w:ind w:leftChars="143" w:left="400"/>
        <w:rPr>
          <w:rFonts w:ascii="Times New Roman" w:hAnsi="Times New Roman"/>
          <w:sz w:val="24"/>
        </w:rPr>
      </w:pPr>
      <w:r w:rsidRPr="00274C3E">
        <w:rPr>
          <w:rFonts w:ascii="Times New Roman" w:hAnsi="Times New Roman"/>
          <w:sz w:val="24"/>
        </w:rPr>
        <w:t>(2)</w:t>
      </w:r>
      <w:r w:rsidRPr="00274C3E">
        <w:rPr>
          <w:rFonts w:ascii="Times New Roman" w:hAnsi="Times New Roman"/>
          <w:sz w:val="24"/>
        </w:rPr>
        <w:t>非甄試用品舉例如下：</w:t>
      </w:r>
    </w:p>
    <w:p w14:paraId="2888275F" w14:textId="77777777" w:rsidR="00413C50" w:rsidRPr="00274C3E" w:rsidRDefault="00413C50" w:rsidP="00413C50">
      <w:pPr>
        <w:pStyle w:val="af0"/>
        <w:autoSpaceDE w:val="0"/>
        <w:spacing w:line="400" w:lineRule="exact"/>
        <w:ind w:leftChars="300" w:left="840"/>
        <w:rPr>
          <w:rFonts w:ascii="Times New Roman" w:hAnsi="Times New Roman"/>
          <w:sz w:val="24"/>
        </w:rPr>
      </w:pPr>
      <w:r w:rsidRPr="00274C3E">
        <w:rPr>
          <w:rFonts w:ascii="Times New Roman" w:hAnsi="Times New Roman"/>
          <w:sz w:val="24"/>
        </w:rPr>
        <w:t>a.</w:t>
      </w:r>
      <w:r w:rsidRPr="00274C3E">
        <w:rPr>
          <w:rFonts w:ascii="Times New Roman" w:hAnsi="Times New Roman"/>
          <w:sz w:val="24"/>
        </w:rPr>
        <w:t>妨害甄試公平之用品：如教科書、參考書、補習班文宣品、計算紙等。</w:t>
      </w:r>
    </w:p>
    <w:p w14:paraId="0A5B3E35" w14:textId="77777777" w:rsidR="00413C50" w:rsidRPr="00274C3E" w:rsidRDefault="00413C50" w:rsidP="00413C50">
      <w:pPr>
        <w:pStyle w:val="af0"/>
        <w:autoSpaceDE w:val="0"/>
        <w:spacing w:line="400" w:lineRule="exact"/>
        <w:ind w:leftChars="300" w:left="1200" w:hangingChars="150" w:hanging="360"/>
        <w:jc w:val="both"/>
        <w:rPr>
          <w:rFonts w:ascii="Times New Roman" w:hAnsi="Times New Roman"/>
          <w:sz w:val="24"/>
        </w:rPr>
      </w:pPr>
      <w:r w:rsidRPr="00274C3E">
        <w:rPr>
          <w:rFonts w:ascii="Times New Roman" w:hAnsi="Times New Roman"/>
          <w:sz w:val="24"/>
        </w:rPr>
        <w:t>b.</w:t>
      </w:r>
      <w:r w:rsidRPr="00274C3E">
        <w:rPr>
          <w:rFonts w:ascii="Times New Roman" w:hAnsi="Times New Roman"/>
          <w:sz w:val="24"/>
        </w:rPr>
        <w:t>具有傳輸、通訊、錄影、照相、計算功能或發出聲響之用品：如行動電話、穿戴式裝置</w:t>
      </w:r>
      <w:proofErr w:type="gramStart"/>
      <w:r w:rsidRPr="00274C3E">
        <w:rPr>
          <w:rFonts w:ascii="Times New Roman" w:hAnsi="Times New Roman"/>
          <w:sz w:val="24"/>
        </w:rPr>
        <w:t>（</w:t>
      </w:r>
      <w:proofErr w:type="gramEnd"/>
      <w:r w:rsidRPr="00274C3E">
        <w:rPr>
          <w:rFonts w:ascii="Times New Roman" w:hAnsi="Times New Roman"/>
          <w:sz w:val="24"/>
        </w:rPr>
        <w:t>如：智慧型手錶、智慧手環等</w:t>
      </w:r>
      <w:proofErr w:type="gramStart"/>
      <w:r w:rsidRPr="00274C3E">
        <w:rPr>
          <w:rFonts w:ascii="Times New Roman" w:hAnsi="Times New Roman"/>
          <w:sz w:val="24"/>
        </w:rPr>
        <w:t>）</w:t>
      </w:r>
      <w:proofErr w:type="gramEnd"/>
      <w:r w:rsidRPr="00274C3E">
        <w:rPr>
          <w:rFonts w:ascii="Times New Roman" w:hAnsi="Times New Roman"/>
          <w:sz w:val="24"/>
        </w:rPr>
        <w:t>、計算機、電子辭典、多媒體播放器材（如：</w:t>
      </w:r>
      <w:r w:rsidRPr="00274C3E">
        <w:rPr>
          <w:rFonts w:ascii="Times New Roman" w:hAnsi="Times New Roman"/>
          <w:sz w:val="24"/>
        </w:rPr>
        <w:t>MP3</w:t>
      </w:r>
      <w:r w:rsidRPr="00274C3E">
        <w:rPr>
          <w:rFonts w:ascii="Times New Roman" w:hAnsi="Times New Roman"/>
          <w:sz w:val="24"/>
        </w:rPr>
        <w:t>、</w:t>
      </w:r>
      <w:r w:rsidRPr="00274C3E">
        <w:rPr>
          <w:rFonts w:ascii="Times New Roman" w:hAnsi="Times New Roman"/>
          <w:sz w:val="24"/>
        </w:rPr>
        <w:t>MP4</w:t>
      </w:r>
      <w:r w:rsidRPr="00274C3E">
        <w:rPr>
          <w:rFonts w:ascii="Times New Roman" w:hAnsi="Times New Roman"/>
          <w:sz w:val="24"/>
        </w:rPr>
        <w:t>等</w:t>
      </w:r>
      <w:proofErr w:type="gramStart"/>
      <w:r w:rsidRPr="00274C3E">
        <w:rPr>
          <w:rFonts w:ascii="Times New Roman" w:hAnsi="Times New Roman"/>
          <w:sz w:val="24"/>
        </w:rPr>
        <w:t>）</w:t>
      </w:r>
      <w:proofErr w:type="gramEnd"/>
      <w:r w:rsidRPr="00274C3E">
        <w:rPr>
          <w:rFonts w:ascii="Times New Roman" w:hAnsi="Times New Roman"/>
          <w:sz w:val="24"/>
        </w:rPr>
        <w:t>、時鐘、鬧鐘、電子鐘、呼叫器、收音機等。</w:t>
      </w:r>
    </w:p>
    <w:p w14:paraId="696E30CC" w14:textId="77777777" w:rsidR="00413C50" w:rsidRPr="00274C3E" w:rsidRDefault="00413C50" w:rsidP="00A10382">
      <w:pPr>
        <w:pStyle w:val="af0"/>
        <w:numPr>
          <w:ilvl w:val="0"/>
          <w:numId w:val="3"/>
        </w:numPr>
        <w:autoSpaceDE w:val="0"/>
        <w:spacing w:line="380" w:lineRule="exact"/>
        <w:ind w:left="482" w:hanging="482"/>
        <w:rPr>
          <w:rFonts w:ascii="Times New Roman" w:hAnsi="Times New Roman"/>
          <w:sz w:val="24"/>
        </w:rPr>
      </w:pPr>
      <w:r w:rsidRPr="00274C3E">
        <w:rPr>
          <w:rFonts w:ascii="Times New Roman" w:hAnsi="Times New Roman"/>
          <w:sz w:val="24"/>
        </w:rPr>
        <w:t>隨身用品之規範</w:t>
      </w:r>
    </w:p>
    <w:p w14:paraId="4352EF21" w14:textId="77777777" w:rsidR="00413C50" w:rsidRPr="00274C3E" w:rsidRDefault="00413C50" w:rsidP="00A10382">
      <w:pPr>
        <w:pStyle w:val="af0"/>
        <w:numPr>
          <w:ilvl w:val="0"/>
          <w:numId w:val="7"/>
        </w:numPr>
        <w:autoSpaceDE w:val="0"/>
        <w:spacing w:line="400" w:lineRule="exact"/>
        <w:rPr>
          <w:rFonts w:ascii="Times New Roman" w:hAnsi="Times New Roman"/>
          <w:sz w:val="24"/>
        </w:rPr>
      </w:pPr>
      <w:proofErr w:type="gramStart"/>
      <w:r w:rsidRPr="00274C3E">
        <w:rPr>
          <w:rFonts w:ascii="Times New Roman" w:hAnsi="Times New Roman"/>
          <w:sz w:val="24"/>
        </w:rPr>
        <w:t>甄選生僅能</w:t>
      </w:r>
      <w:proofErr w:type="gramEnd"/>
      <w:r w:rsidRPr="00274C3E">
        <w:rPr>
          <w:rFonts w:ascii="Times New Roman" w:hAnsi="Times New Roman"/>
          <w:sz w:val="24"/>
        </w:rPr>
        <w:t>攜帶手錶為計時工具，惟電子錶應解除響鈴功能。</w:t>
      </w:r>
    </w:p>
    <w:p w14:paraId="5FACA9D7" w14:textId="77777777" w:rsidR="00413C50" w:rsidRPr="00274C3E" w:rsidRDefault="00413C50" w:rsidP="00A10382">
      <w:pPr>
        <w:pStyle w:val="af0"/>
        <w:numPr>
          <w:ilvl w:val="0"/>
          <w:numId w:val="7"/>
        </w:numPr>
        <w:autoSpaceDE w:val="0"/>
        <w:spacing w:line="400" w:lineRule="exact"/>
        <w:rPr>
          <w:rFonts w:ascii="Times New Roman" w:hAnsi="Times New Roman"/>
          <w:sz w:val="24"/>
        </w:rPr>
      </w:pPr>
      <w:r w:rsidRPr="00274C3E">
        <w:rPr>
          <w:rFonts w:ascii="Times New Roman" w:hAnsi="Times New Roman"/>
          <w:sz w:val="24"/>
        </w:rPr>
        <w:t>甄選生若需使用帽子、口罩、耳塞等用品，應以不影響辨識面貌為原則，並配合監試人員檢查。</w:t>
      </w:r>
    </w:p>
    <w:p w14:paraId="7DFC89AC" w14:textId="77777777" w:rsidR="00413C50" w:rsidRPr="00274C3E" w:rsidRDefault="00413C50" w:rsidP="00A10382">
      <w:pPr>
        <w:pStyle w:val="af0"/>
        <w:numPr>
          <w:ilvl w:val="0"/>
          <w:numId w:val="7"/>
        </w:numPr>
        <w:autoSpaceDE w:val="0"/>
        <w:spacing w:line="400" w:lineRule="exact"/>
        <w:rPr>
          <w:rFonts w:ascii="Times New Roman" w:hAnsi="Times New Roman"/>
          <w:sz w:val="24"/>
        </w:rPr>
      </w:pPr>
      <w:r w:rsidRPr="00274C3E">
        <w:rPr>
          <w:rFonts w:ascii="Times New Roman" w:hAnsi="Times New Roman"/>
          <w:sz w:val="24"/>
        </w:rPr>
        <w:t>甄選生若因生病等特殊原因，迫切需要在甄試時飲水或服用藥物，須於甄試前持相關證明經監試人員同意後，在監試人員協助下飲用或服用。</w:t>
      </w:r>
    </w:p>
    <w:p w14:paraId="5C3A9341" w14:textId="77777777" w:rsidR="00413C50" w:rsidRPr="00274C3E" w:rsidRDefault="00413C50" w:rsidP="00A10382">
      <w:pPr>
        <w:pStyle w:val="af0"/>
        <w:numPr>
          <w:ilvl w:val="0"/>
          <w:numId w:val="7"/>
        </w:numPr>
        <w:autoSpaceDE w:val="0"/>
        <w:spacing w:line="400" w:lineRule="exact"/>
        <w:rPr>
          <w:rFonts w:ascii="Times New Roman" w:hAnsi="Times New Roman"/>
          <w:sz w:val="24"/>
        </w:rPr>
      </w:pPr>
      <w:r w:rsidRPr="00274C3E">
        <w:rPr>
          <w:rFonts w:ascii="Times New Roman" w:hAnsi="Times New Roman"/>
          <w:sz w:val="24"/>
        </w:rPr>
        <w:t>甄選生若需使用醫療</w:t>
      </w:r>
      <w:proofErr w:type="gramStart"/>
      <w:r w:rsidRPr="00274C3E">
        <w:rPr>
          <w:rFonts w:ascii="Times New Roman" w:hAnsi="Times New Roman"/>
          <w:sz w:val="24"/>
        </w:rPr>
        <w:t>器材或輔具</w:t>
      </w:r>
      <w:proofErr w:type="gramEnd"/>
      <w:r w:rsidRPr="00274C3E">
        <w:rPr>
          <w:rFonts w:ascii="Times New Roman" w:hAnsi="Times New Roman"/>
          <w:sz w:val="24"/>
        </w:rPr>
        <w:t>，須於甄試前持相關證明文件向本校</w:t>
      </w:r>
      <w:proofErr w:type="gramStart"/>
      <w:r w:rsidRPr="00274C3E">
        <w:rPr>
          <w:rFonts w:ascii="Times New Roman" w:hAnsi="Times New Roman"/>
          <w:sz w:val="24"/>
        </w:rPr>
        <w:t>科學</w:t>
      </w:r>
      <w:proofErr w:type="gramEnd"/>
      <w:r w:rsidRPr="00274C3E">
        <w:rPr>
          <w:rFonts w:ascii="Times New Roman" w:hAnsi="Times New Roman"/>
          <w:sz w:val="24"/>
        </w:rPr>
        <w:t>班入學甄選及學科資格考試委員會提出申請，經核准後始得使用。</w:t>
      </w:r>
    </w:p>
    <w:p w14:paraId="4E30038C" w14:textId="77777777" w:rsidR="00413C50" w:rsidRPr="00274C3E" w:rsidRDefault="00413C50" w:rsidP="00413C50">
      <w:pPr>
        <w:autoSpaceDE w:val="0"/>
        <w:spacing w:before="180" w:line="380" w:lineRule="exact"/>
        <w:ind w:left="480" w:hanging="480"/>
        <w:rPr>
          <w:rFonts w:ascii="Times New Roman" w:hAnsi="Times New Roman"/>
          <w:sz w:val="24"/>
        </w:rPr>
      </w:pPr>
      <w:r w:rsidRPr="00274C3E">
        <w:rPr>
          <w:rFonts w:ascii="Times New Roman" w:hAnsi="Times New Roman"/>
          <w:sz w:val="24"/>
        </w:rPr>
        <w:t>(</w:t>
      </w:r>
      <w:r w:rsidRPr="00274C3E">
        <w:rPr>
          <w:rFonts w:ascii="Times New Roman" w:hAnsi="Times New Roman"/>
          <w:sz w:val="24"/>
        </w:rPr>
        <w:t>二</w:t>
      </w:r>
      <w:r w:rsidRPr="00274C3E">
        <w:rPr>
          <w:rFonts w:ascii="Times New Roman" w:hAnsi="Times New Roman"/>
          <w:sz w:val="24"/>
        </w:rPr>
        <w:t>)</w:t>
      </w:r>
      <w:r w:rsidRPr="00274C3E">
        <w:rPr>
          <w:rFonts w:ascii="Times New Roman" w:hAnsi="Times New Roman"/>
          <w:sz w:val="24"/>
        </w:rPr>
        <w:t>入場及甄試期間規則</w:t>
      </w:r>
    </w:p>
    <w:p w14:paraId="2304F105" w14:textId="77777777" w:rsidR="00413C50" w:rsidRPr="00274C3E" w:rsidRDefault="00413C50" w:rsidP="00A10382">
      <w:pPr>
        <w:pStyle w:val="af0"/>
        <w:numPr>
          <w:ilvl w:val="0"/>
          <w:numId w:val="13"/>
        </w:numPr>
        <w:autoSpaceDE w:val="0"/>
        <w:spacing w:line="380" w:lineRule="exact"/>
        <w:ind w:left="482" w:hanging="482"/>
        <w:rPr>
          <w:rFonts w:ascii="Times New Roman" w:hAnsi="Times New Roman"/>
          <w:sz w:val="24"/>
        </w:rPr>
      </w:pPr>
      <w:r w:rsidRPr="00274C3E">
        <w:rPr>
          <w:rFonts w:ascii="Times New Roman" w:hAnsi="Times New Roman"/>
          <w:sz w:val="24"/>
        </w:rPr>
        <w:t>入場之規範</w:t>
      </w:r>
    </w:p>
    <w:p w14:paraId="0F9F1A85" w14:textId="77777777" w:rsidR="00413C50" w:rsidRPr="00274C3E" w:rsidRDefault="00413C50" w:rsidP="00A10382">
      <w:pPr>
        <w:pStyle w:val="af0"/>
        <w:numPr>
          <w:ilvl w:val="0"/>
          <w:numId w:val="8"/>
        </w:numPr>
        <w:autoSpaceDE w:val="0"/>
        <w:spacing w:line="400" w:lineRule="exact"/>
        <w:rPr>
          <w:rFonts w:ascii="Times New Roman" w:hAnsi="Times New Roman"/>
          <w:sz w:val="24"/>
        </w:rPr>
      </w:pPr>
      <w:r w:rsidRPr="00274C3E">
        <w:rPr>
          <w:rFonts w:ascii="Times New Roman" w:hAnsi="Times New Roman"/>
          <w:sz w:val="24"/>
        </w:rPr>
        <w:t>甄選生必須攜帶國民身分證</w:t>
      </w:r>
      <w:r w:rsidRPr="00274C3E">
        <w:rPr>
          <w:rFonts w:ascii="Times New Roman" w:hAnsi="Times New Roman"/>
          <w:sz w:val="24"/>
        </w:rPr>
        <w:t xml:space="preserve"> (</w:t>
      </w:r>
      <w:r w:rsidRPr="00274C3E">
        <w:rPr>
          <w:rFonts w:ascii="Times New Roman" w:hAnsi="Times New Roman"/>
          <w:sz w:val="24"/>
        </w:rPr>
        <w:t>或附有照片之全民健康保險卡、居留證、護照</w:t>
      </w:r>
      <w:r w:rsidRPr="00274C3E">
        <w:rPr>
          <w:rFonts w:ascii="Times New Roman" w:hAnsi="Times New Roman"/>
          <w:sz w:val="24"/>
        </w:rPr>
        <w:t xml:space="preserve">) </w:t>
      </w:r>
      <w:r w:rsidRPr="00274C3E">
        <w:rPr>
          <w:rFonts w:ascii="Times New Roman" w:hAnsi="Times New Roman"/>
          <w:sz w:val="24"/>
        </w:rPr>
        <w:t>準時入場。</w:t>
      </w:r>
    </w:p>
    <w:p w14:paraId="65C921A7" w14:textId="77777777" w:rsidR="00413C50" w:rsidRPr="00274C3E" w:rsidRDefault="00413C50" w:rsidP="00A10382">
      <w:pPr>
        <w:pStyle w:val="af0"/>
        <w:numPr>
          <w:ilvl w:val="0"/>
          <w:numId w:val="8"/>
        </w:numPr>
        <w:autoSpaceDE w:val="0"/>
        <w:spacing w:line="400" w:lineRule="exact"/>
        <w:rPr>
          <w:rFonts w:ascii="Times New Roman" w:hAnsi="Times New Roman"/>
          <w:sz w:val="24"/>
        </w:rPr>
      </w:pPr>
      <w:r w:rsidRPr="00274C3E">
        <w:rPr>
          <w:rFonts w:ascii="Times New Roman" w:hAnsi="Times New Roman"/>
          <w:sz w:val="24"/>
        </w:rPr>
        <w:t>甄選生若不慎將非甄試用品攜入試場內，應於甄試開始前放置於試場前後方，且電子產品須先關機或拔除電池，不得於甄試期間發出聲響或影響試場秩序。</w:t>
      </w:r>
    </w:p>
    <w:p w14:paraId="701CEC7D" w14:textId="77777777" w:rsidR="00413C50" w:rsidRPr="00274C3E" w:rsidRDefault="00413C50" w:rsidP="00A10382">
      <w:pPr>
        <w:pStyle w:val="af0"/>
        <w:numPr>
          <w:ilvl w:val="0"/>
          <w:numId w:val="8"/>
        </w:numPr>
        <w:autoSpaceDE w:val="0"/>
        <w:spacing w:line="400" w:lineRule="exact"/>
        <w:rPr>
          <w:rFonts w:ascii="Times New Roman" w:hAnsi="Times New Roman"/>
          <w:sz w:val="24"/>
        </w:rPr>
      </w:pPr>
      <w:r w:rsidRPr="00274C3E">
        <w:rPr>
          <w:rFonts w:ascii="Times New Roman" w:hAnsi="Times New Roman"/>
          <w:sz w:val="24"/>
        </w:rPr>
        <w:t>入場坐定後，甄選生應將國民身分證</w:t>
      </w:r>
      <w:r w:rsidRPr="00274C3E">
        <w:rPr>
          <w:rFonts w:ascii="Times New Roman" w:hAnsi="Times New Roman"/>
          <w:sz w:val="24"/>
        </w:rPr>
        <w:t>(</w:t>
      </w:r>
      <w:r w:rsidRPr="00274C3E">
        <w:rPr>
          <w:rFonts w:ascii="Times New Roman" w:hAnsi="Times New Roman"/>
          <w:sz w:val="24"/>
        </w:rPr>
        <w:t>或附有照片之全民健康保險卡、居留證、護照</w:t>
      </w:r>
      <w:r w:rsidRPr="00274C3E">
        <w:rPr>
          <w:rFonts w:ascii="Times New Roman" w:hAnsi="Times New Roman"/>
          <w:sz w:val="24"/>
        </w:rPr>
        <w:t>)</w:t>
      </w:r>
      <w:r w:rsidRPr="00274C3E">
        <w:rPr>
          <w:rFonts w:ascii="Times New Roman" w:hAnsi="Times New Roman"/>
          <w:sz w:val="24"/>
        </w:rPr>
        <w:t>置於桌面，以配合監試人員查驗。</w:t>
      </w:r>
    </w:p>
    <w:p w14:paraId="20A97C09" w14:textId="77777777" w:rsidR="00413C50" w:rsidRPr="00274C3E" w:rsidRDefault="00413C50" w:rsidP="00A10382">
      <w:pPr>
        <w:pStyle w:val="af0"/>
        <w:numPr>
          <w:ilvl w:val="0"/>
          <w:numId w:val="8"/>
        </w:numPr>
        <w:autoSpaceDE w:val="0"/>
        <w:spacing w:line="400" w:lineRule="exact"/>
        <w:rPr>
          <w:rFonts w:ascii="Times New Roman" w:hAnsi="Times New Roman"/>
          <w:sz w:val="24"/>
        </w:rPr>
      </w:pPr>
      <w:r w:rsidRPr="00274C3E">
        <w:rPr>
          <w:rFonts w:ascii="Times New Roman" w:hAnsi="Times New Roman"/>
          <w:sz w:val="24"/>
        </w:rPr>
        <w:t>於入場後發現國民身分證未帶或遺失，甄選生應立即告知監試人員；經監試人員查核為甄選生本人無誤者，先准予甄試，但甄選生應</w:t>
      </w:r>
      <w:proofErr w:type="gramStart"/>
      <w:r w:rsidRPr="00274C3E">
        <w:rPr>
          <w:rFonts w:ascii="Times New Roman" w:hAnsi="Times New Roman"/>
          <w:sz w:val="24"/>
        </w:rPr>
        <w:t>於當節甄試</w:t>
      </w:r>
      <w:proofErr w:type="gramEnd"/>
      <w:r w:rsidRPr="00274C3E">
        <w:rPr>
          <w:rFonts w:ascii="Times New Roman" w:hAnsi="Times New Roman"/>
          <w:sz w:val="24"/>
        </w:rPr>
        <w:t>結束後向甄選試務中心申請補發甄試證明。</w:t>
      </w:r>
    </w:p>
    <w:p w14:paraId="21082C3B" w14:textId="77777777" w:rsidR="00413C50" w:rsidRPr="00274C3E" w:rsidRDefault="00413C50" w:rsidP="00A10382">
      <w:pPr>
        <w:pStyle w:val="af0"/>
        <w:numPr>
          <w:ilvl w:val="0"/>
          <w:numId w:val="13"/>
        </w:numPr>
        <w:autoSpaceDE w:val="0"/>
        <w:spacing w:line="380" w:lineRule="exact"/>
        <w:ind w:left="482" w:hanging="482"/>
        <w:rPr>
          <w:rFonts w:ascii="Times New Roman" w:hAnsi="Times New Roman"/>
          <w:sz w:val="24"/>
        </w:rPr>
      </w:pPr>
      <w:r w:rsidRPr="00274C3E">
        <w:rPr>
          <w:rFonts w:ascii="Times New Roman" w:hAnsi="Times New Roman"/>
          <w:sz w:val="24"/>
        </w:rPr>
        <w:t>甄試說明時段內之規範</w:t>
      </w:r>
    </w:p>
    <w:p w14:paraId="5195876F" w14:textId="77777777" w:rsidR="00413C50" w:rsidRPr="00274C3E" w:rsidRDefault="00413C50" w:rsidP="00A10382">
      <w:pPr>
        <w:pStyle w:val="af0"/>
        <w:numPr>
          <w:ilvl w:val="0"/>
          <w:numId w:val="9"/>
        </w:numPr>
        <w:autoSpaceDE w:val="0"/>
        <w:spacing w:line="400" w:lineRule="exact"/>
        <w:rPr>
          <w:rFonts w:ascii="Times New Roman" w:hAnsi="Times New Roman"/>
          <w:sz w:val="24"/>
        </w:rPr>
      </w:pPr>
      <w:r w:rsidRPr="00274C3E">
        <w:rPr>
          <w:rFonts w:ascii="Times New Roman" w:hAnsi="Times New Roman"/>
          <w:sz w:val="24"/>
        </w:rPr>
        <w:t>甄試說明開始後，甄選生即不准離場。</w:t>
      </w:r>
    </w:p>
    <w:p w14:paraId="70798969" w14:textId="77777777" w:rsidR="00413C50" w:rsidRPr="00274C3E" w:rsidRDefault="00413C50" w:rsidP="00A10382">
      <w:pPr>
        <w:pStyle w:val="af0"/>
        <w:numPr>
          <w:ilvl w:val="0"/>
          <w:numId w:val="9"/>
        </w:numPr>
        <w:autoSpaceDE w:val="0"/>
        <w:spacing w:line="400" w:lineRule="exact"/>
        <w:rPr>
          <w:rFonts w:ascii="Times New Roman" w:hAnsi="Times New Roman"/>
          <w:sz w:val="24"/>
        </w:rPr>
      </w:pPr>
      <w:r w:rsidRPr="00274C3E">
        <w:rPr>
          <w:rFonts w:ascii="Times New Roman" w:hAnsi="Times New Roman"/>
          <w:sz w:val="24"/>
        </w:rPr>
        <w:t>甄試說明時段內，甄選生不得提前翻開試題本</w:t>
      </w:r>
      <w:r w:rsidRPr="00274C3E">
        <w:rPr>
          <w:rFonts w:ascii="Times New Roman" w:hAnsi="Times New Roman"/>
          <w:sz w:val="24"/>
        </w:rPr>
        <w:t>(</w:t>
      </w:r>
      <w:r w:rsidRPr="00274C3E">
        <w:rPr>
          <w:rFonts w:ascii="Times New Roman" w:hAnsi="Times New Roman"/>
          <w:sz w:val="24"/>
        </w:rPr>
        <w:t>卷</w:t>
      </w:r>
      <w:r w:rsidRPr="00274C3E">
        <w:rPr>
          <w:rFonts w:ascii="Times New Roman" w:hAnsi="Times New Roman"/>
          <w:sz w:val="24"/>
        </w:rPr>
        <w:t>)</w:t>
      </w:r>
      <w:r w:rsidRPr="00274C3E">
        <w:rPr>
          <w:rFonts w:ascii="Times New Roman" w:hAnsi="Times New Roman"/>
          <w:sz w:val="24"/>
        </w:rPr>
        <w:t>，亦不得提前書寫、畫記、作答。</w:t>
      </w:r>
    </w:p>
    <w:p w14:paraId="0199640E" w14:textId="77777777" w:rsidR="00413C50" w:rsidRPr="00274C3E" w:rsidRDefault="00413C50" w:rsidP="00A10382">
      <w:pPr>
        <w:pStyle w:val="af0"/>
        <w:numPr>
          <w:ilvl w:val="0"/>
          <w:numId w:val="13"/>
        </w:numPr>
        <w:autoSpaceDE w:val="0"/>
        <w:spacing w:line="380" w:lineRule="exact"/>
        <w:ind w:left="482" w:hanging="482"/>
        <w:rPr>
          <w:rFonts w:ascii="Times New Roman" w:hAnsi="Times New Roman"/>
          <w:sz w:val="24"/>
        </w:rPr>
      </w:pPr>
      <w:r w:rsidRPr="00274C3E">
        <w:rPr>
          <w:rFonts w:ascii="Times New Roman" w:hAnsi="Times New Roman"/>
          <w:sz w:val="24"/>
        </w:rPr>
        <w:t>截止入場時間之規範</w:t>
      </w:r>
    </w:p>
    <w:p w14:paraId="74A01791" w14:textId="77777777" w:rsidR="00413C50" w:rsidRPr="00274C3E" w:rsidRDefault="00413C50" w:rsidP="00413C50">
      <w:pPr>
        <w:suppressAutoHyphens w:val="0"/>
        <w:autoSpaceDN/>
        <w:snapToGrid w:val="0"/>
        <w:spacing w:line="400" w:lineRule="exact"/>
        <w:ind w:leftChars="200" w:left="800" w:hangingChars="100" w:hanging="240"/>
        <w:jc w:val="both"/>
        <w:textAlignment w:val="auto"/>
        <w:rPr>
          <w:rFonts w:ascii="Times New Roman" w:hAnsi="Times New Roman"/>
          <w:sz w:val="24"/>
        </w:rPr>
      </w:pPr>
      <w:r w:rsidRPr="00274C3E">
        <w:rPr>
          <w:rFonts w:ascii="Times New Roman" w:hAnsi="Times New Roman"/>
          <w:sz w:val="24"/>
        </w:rPr>
        <w:t>每節甄試正式開始後，甄選生遲到逾</w:t>
      </w:r>
      <w:r w:rsidRPr="00274C3E">
        <w:rPr>
          <w:rFonts w:ascii="Times New Roman" w:hAnsi="Times New Roman"/>
          <w:sz w:val="24"/>
        </w:rPr>
        <w:t>15</w:t>
      </w:r>
      <w:r w:rsidRPr="00274C3E">
        <w:rPr>
          <w:rFonts w:ascii="Times New Roman" w:hAnsi="Times New Roman"/>
          <w:sz w:val="24"/>
        </w:rPr>
        <w:t>分鐘不得入場。</w:t>
      </w:r>
    </w:p>
    <w:p w14:paraId="3CB51581" w14:textId="77777777" w:rsidR="00413C50" w:rsidRPr="00274C3E" w:rsidRDefault="00413C50" w:rsidP="00A10382">
      <w:pPr>
        <w:pStyle w:val="af0"/>
        <w:numPr>
          <w:ilvl w:val="0"/>
          <w:numId w:val="13"/>
        </w:numPr>
        <w:autoSpaceDE w:val="0"/>
        <w:spacing w:line="380" w:lineRule="exact"/>
        <w:ind w:left="482" w:hanging="482"/>
        <w:rPr>
          <w:rFonts w:ascii="Times New Roman" w:hAnsi="Times New Roman"/>
          <w:sz w:val="24"/>
        </w:rPr>
      </w:pPr>
      <w:r w:rsidRPr="00274C3E">
        <w:rPr>
          <w:rFonts w:ascii="Times New Roman" w:hAnsi="Times New Roman"/>
          <w:sz w:val="24"/>
        </w:rPr>
        <w:t>甄試</w:t>
      </w:r>
      <w:proofErr w:type="gramStart"/>
      <w:r w:rsidRPr="00274C3E">
        <w:rPr>
          <w:rFonts w:ascii="Times New Roman" w:hAnsi="Times New Roman"/>
          <w:sz w:val="24"/>
        </w:rPr>
        <w:t>期間，</w:t>
      </w:r>
      <w:proofErr w:type="gramEnd"/>
      <w:r w:rsidRPr="00274C3E">
        <w:rPr>
          <w:rFonts w:ascii="Times New Roman" w:hAnsi="Times New Roman"/>
          <w:sz w:val="24"/>
        </w:rPr>
        <w:t>甄選生不得有相互交談、左顧右盼、飲食、抽煙、嚼食口香糖、與試場外有手勢或訊息聯繫等行為。</w:t>
      </w:r>
    </w:p>
    <w:p w14:paraId="0A06D699" w14:textId="1C359B12" w:rsidR="00413C50" w:rsidRPr="00274C3E" w:rsidRDefault="00413C50" w:rsidP="00A10382">
      <w:pPr>
        <w:pStyle w:val="af0"/>
        <w:numPr>
          <w:ilvl w:val="0"/>
          <w:numId w:val="13"/>
        </w:numPr>
        <w:autoSpaceDE w:val="0"/>
        <w:spacing w:line="380" w:lineRule="exact"/>
        <w:ind w:left="482" w:hanging="482"/>
        <w:rPr>
          <w:rFonts w:ascii="Times New Roman" w:hAnsi="Times New Roman"/>
          <w:sz w:val="24"/>
        </w:rPr>
      </w:pPr>
      <w:r w:rsidRPr="00274C3E">
        <w:rPr>
          <w:rFonts w:ascii="Times New Roman" w:hAnsi="Times New Roman"/>
          <w:sz w:val="24"/>
        </w:rPr>
        <w:t>甄選生若因病、因故（如廁等）須暫時離開座位，須經監試人員同意及陪同</w:t>
      </w:r>
      <w:r w:rsidRPr="00A01B0C">
        <w:rPr>
          <w:rFonts w:cs="DFMing-Bd-HK-BF" w:hint="eastAsia"/>
          <w:sz w:val="24"/>
        </w:rPr>
        <w:t>下，</w:t>
      </w:r>
      <w:proofErr w:type="gramStart"/>
      <w:r w:rsidRPr="00A01B0C">
        <w:rPr>
          <w:rFonts w:cs="DFMing-Bd-HK-BF" w:hint="eastAsia"/>
          <w:sz w:val="24"/>
        </w:rPr>
        <w:t>始准離</w:t>
      </w:r>
      <w:r w:rsidRPr="00274C3E">
        <w:rPr>
          <w:rFonts w:ascii="Times New Roman" w:hAnsi="Times New Roman"/>
          <w:sz w:val="24"/>
        </w:rPr>
        <w:lastRenderedPageBreak/>
        <w:t>座</w:t>
      </w:r>
      <w:proofErr w:type="gramEnd"/>
      <w:r w:rsidRPr="00274C3E">
        <w:rPr>
          <w:rFonts w:ascii="Times New Roman" w:hAnsi="Times New Roman"/>
          <w:sz w:val="24"/>
        </w:rPr>
        <w:t>。甄選生經治療或處理後，如該節甄試尚未結束時，仍可</w:t>
      </w:r>
      <w:r w:rsidR="00C13B22">
        <w:rPr>
          <w:rFonts w:ascii="Times New Roman" w:hAnsi="Times New Roman" w:hint="eastAsia"/>
          <w:sz w:val="24"/>
        </w:rPr>
        <w:t>返回試場</w:t>
      </w:r>
      <w:r w:rsidRPr="00274C3E">
        <w:rPr>
          <w:rFonts w:ascii="Times New Roman" w:hAnsi="Times New Roman"/>
          <w:sz w:val="24"/>
        </w:rPr>
        <w:t>繼續甄試，但不得請求延長時間或補考。</w:t>
      </w:r>
    </w:p>
    <w:p w14:paraId="4363722A" w14:textId="77777777" w:rsidR="00413C50" w:rsidRPr="00274C3E" w:rsidRDefault="00413C50" w:rsidP="00413C50">
      <w:pPr>
        <w:autoSpaceDE w:val="0"/>
        <w:spacing w:before="180" w:line="380" w:lineRule="exact"/>
        <w:ind w:left="480" w:hanging="480"/>
        <w:rPr>
          <w:rFonts w:ascii="Times New Roman" w:hAnsi="Times New Roman"/>
          <w:sz w:val="24"/>
        </w:rPr>
      </w:pPr>
      <w:r w:rsidRPr="00274C3E">
        <w:rPr>
          <w:rFonts w:ascii="Times New Roman" w:hAnsi="Times New Roman"/>
          <w:sz w:val="24"/>
        </w:rPr>
        <w:t>(</w:t>
      </w:r>
      <w:r w:rsidRPr="00274C3E">
        <w:rPr>
          <w:rFonts w:ascii="Times New Roman" w:hAnsi="Times New Roman"/>
          <w:sz w:val="24"/>
        </w:rPr>
        <w:t>三</w:t>
      </w:r>
      <w:r w:rsidRPr="00274C3E">
        <w:rPr>
          <w:rFonts w:ascii="Times New Roman" w:hAnsi="Times New Roman"/>
          <w:sz w:val="24"/>
        </w:rPr>
        <w:t>)</w:t>
      </w:r>
      <w:r w:rsidRPr="00274C3E">
        <w:rPr>
          <w:rFonts w:ascii="Times New Roman" w:hAnsi="Times New Roman"/>
          <w:sz w:val="24"/>
        </w:rPr>
        <w:t>作答規則</w:t>
      </w:r>
    </w:p>
    <w:p w14:paraId="591F9324" w14:textId="77777777" w:rsidR="00413C50" w:rsidRPr="00274C3E" w:rsidRDefault="00413C50" w:rsidP="00A10382">
      <w:pPr>
        <w:pStyle w:val="af0"/>
        <w:numPr>
          <w:ilvl w:val="0"/>
          <w:numId w:val="10"/>
        </w:numPr>
        <w:autoSpaceDE w:val="0"/>
        <w:spacing w:line="380" w:lineRule="exact"/>
        <w:rPr>
          <w:rFonts w:ascii="Times New Roman" w:hAnsi="Times New Roman"/>
          <w:sz w:val="24"/>
        </w:rPr>
      </w:pPr>
      <w:r w:rsidRPr="00274C3E">
        <w:rPr>
          <w:rFonts w:ascii="Times New Roman" w:hAnsi="Times New Roman"/>
          <w:sz w:val="24"/>
        </w:rPr>
        <w:t>甄試正式開始鐘</w:t>
      </w:r>
      <w:r w:rsidRPr="00274C3E">
        <w:rPr>
          <w:rFonts w:ascii="Times New Roman" w:hAnsi="Times New Roman"/>
          <w:sz w:val="24"/>
        </w:rPr>
        <w:t>(</w:t>
      </w:r>
      <w:r w:rsidRPr="00274C3E">
        <w:rPr>
          <w:rFonts w:ascii="Times New Roman" w:hAnsi="Times New Roman"/>
          <w:sz w:val="24"/>
        </w:rPr>
        <w:t>鈴</w:t>
      </w:r>
      <w:r w:rsidRPr="00274C3E">
        <w:rPr>
          <w:rFonts w:ascii="Times New Roman" w:hAnsi="Times New Roman"/>
          <w:sz w:val="24"/>
        </w:rPr>
        <w:t>)</w:t>
      </w:r>
      <w:r w:rsidRPr="00274C3E">
        <w:rPr>
          <w:rFonts w:ascii="Times New Roman" w:hAnsi="Times New Roman"/>
          <w:sz w:val="24"/>
        </w:rPr>
        <w:t>聲響起，甄選生可開始動筆作答。</w:t>
      </w:r>
    </w:p>
    <w:p w14:paraId="7FFCE0C3" w14:textId="5560FD91" w:rsidR="00D97162" w:rsidRDefault="00D97162" w:rsidP="00A10382">
      <w:pPr>
        <w:pStyle w:val="af0"/>
        <w:numPr>
          <w:ilvl w:val="0"/>
          <w:numId w:val="10"/>
        </w:numPr>
        <w:autoSpaceDE w:val="0"/>
        <w:spacing w:line="380" w:lineRule="exact"/>
        <w:rPr>
          <w:rFonts w:ascii="Times New Roman" w:hAnsi="Times New Roman"/>
          <w:sz w:val="24"/>
        </w:rPr>
      </w:pPr>
      <w:r>
        <w:rPr>
          <w:rFonts w:ascii="Times New Roman" w:hAnsi="Times New Roman" w:hint="eastAsia"/>
          <w:sz w:val="24"/>
        </w:rPr>
        <w:t>答案卡作答，以黑色</w:t>
      </w:r>
      <w:r>
        <w:rPr>
          <w:rFonts w:ascii="Times New Roman" w:hAnsi="Times New Roman" w:hint="eastAsia"/>
          <w:sz w:val="24"/>
        </w:rPr>
        <w:t>2B</w:t>
      </w:r>
      <w:r>
        <w:rPr>
          <w:rFonts w:ascii="Times New Roman" w:hAnsi="Times New Roman" w:hint="eastAsia"/>
          <w:sz w:val="24"/>
        </w:rPr>
        <w:t>鉛筆畫記，畫記有誤，以橡皮擦擦拭為限；答案卷作答，</w:t>
      </w:r>
      <w:r w:rsidR="00287B17">
        <w:rPr>
          <w:rFonts w:ascii="Times New Roman" w:hAnsi="Times New Roman" w:hint="eastAsia"/>
          <w:sz w:val="24"/>
        </w:rPr>
        <w:t>以黑色或藍色墨水的筆書寫，書寫有誤，以修正液或修正帶修正為限。</w:t>
      </w:r>
    </w:p>
    <w:p w14:paraId="2B5CBCC6" w14:textId="01B10AED" w:rsidR="00413C50" w:rsidRPr="00274C3E" w:rsidRDefault="00413C50" w:rsidP="00A10382">
      <w:pPr>
        <w:pStyle w:val="af0"/>
        <w:numPr>
          <w:ilvl w:val="0"/>
          <w:numId w:val="10"/>
        </w:numPr>
        <w:autoSpaceDE w:val="0"/>
        <w:spacing w:line="380" w:lineRule="exact"/>
        <w:rPr>
          <w:rFonts w:ascii="Times New Roman" w:hAnsi="Times New Roman"/>
          <w:sz w:val="24"/>
        </w:rPr>
      </w:pPr>
      <w:r w:rsidRPr="00274C3E">
        <w:rPr>
          <w:rFonts w:ascii="Times New Roman" w:hAnsi="Times New Roman"/>
          <w:sz w:val="24"/>
        </w:rPr>
        <w:t>開始作答前，甄選生應依指定座位就座，並檢查答案卡（卷）和座位桌面</w:t>
      </w:r>
      <w:proofErr w:type="gramStart"/>
      <w:r w:rsidRPr="00274C3E">
        <w:rPr>
          <w:rFonts w:ascii="Times New Roman" w:hAnsi="Times New Roman"/>
          <w:sz w:val="24"/>
        </w:rPr>
        <w:t>上貼條之</w:t>
      </w:r>
      <w:proofErr w:type="gramEnd"/>
      <w:r w:rsidRPr="00274C3E">
        <w:rPr>
          <w:rFonts w:ascii="Times New Roman" w:hAnsi="Times New Roman"/>
          <w:sz w:val="24"/>
        </w:rPr>
        <w:t>甄選號碼是否相符，以及答案卡（卷）之甄選科目是否正確。若發現有誤入甄選試場、誤用答案卡（卷）或答案卡（卷）科別錯誤等情事，應立即告知監試人員。</w:t>
      </w:r>
    </w:p>
    <w:p w14:paraId="1FC2B29A" w14:textId="77777777" w:rsidR="00413C50" w:rsidRPr="00274C3E" w:rsidRDefault="00413C50" w:rsidP="00A10382">
      <w:pPr>
        <w:pStyle w:val="af0"/>
        <w:numPr>
          <w:ilvl w:val="0"/>
          <w:numId w:val="10"/>
        </w:numPr>
        <w:autoSpaceDE w:val="0"/>
        <w:spacing w:line="380" w:lineRule="exact"/>
        <w:rPr>
          <w:rFonts w:ascii="Times New Roman" w:hAnsi="Times New Roman"/>
          <w:sz w:val="24"/>
        </w:rPr>
      </w:pPr>
      <w:r w:rsidRPr="00274C3E">
        <w:rPr>
          <w:rFonts w:ascii="Times New Roman" w:hAnsi="Times New Roman"/>
          <w:sz w:val="24"/>
        </w:rPr>
        <w:t>甄選生不得故意損壞試題本</w:t>
      </w:r>
      <w:r w:rsidRPr="00274C3E">
        <w:rPr>
          <w:rFonts w:ascii="Times New Roman" w:hAnsi="Times New Roman"/>
          <w:sz w:val="24"/>
        </w:rPr>
        <w:t>(</w:t>
      </w:r>
      <w:r w:rsidRPr="00274C3E">
        <w:rPr>
          <w:rFonts w:ascii="Times New Roman" w:hAnsi="Times New Roman"/>
          <w:sz w:val="24"/>
        </w:rPr>
        <w:t>卷</w:t>
      </w:r>
      <w:r w:rsidRPr="00274C3E">
        <w:rPr>
          <w:rFonts w:ascii="Times New Roman" w:hAnsi="Times New Roman"/>
          <w:sz w:val="24"/>
        </w:rPr>
        <w:t>)</w:t>
      </w:r>
      <w:r w:rsidRPr="00274C3E">
        <w:rPr>
          <w:rFonts w:ascii="Times New Roman" w:hAnsi="Times New Roman"/>
          <w:sz w:val="24"/>
        </w:rPr>
        <w:t>，且應保持答案卡（卷）之清潔與完整，不得於答案卡（卷）上故意挖補、</w:t>
      </w:r>
      <w:proofErr w:type="gramStart"/>
      <w:r w:rsidRPr="00274C3E">
        <w:rPr>
          <w:rFonts w:ascii="Times New Roman" w:hAnsi="Times New Roman"/>
          <w:sz w:val="24"/>
        </w:rPr>
        <w:t>汙</w:t>
      </w:r>
      <w:proofErr w:type="gramEnd"/>
      <w:r w:rsidRPr="00274C3E">
        <w:rPr>
          <w:rFonts w:ascii="Times New Roman" w:hAnsi="Times New Roman"/>
          <w:sz w:val="24"/>
        </w:rPr>
        <w:t>損、折疊、作標記、顯示自己身分。</w:t>
      </w:r>
    </w:p>
    <w:p w14:paraId="0B4A7A0B" w14:textId="77777777" w:rsidR="00413C50" w:rsidRPr="00274C3E" w:rsidRDefault="00413C50" w:rsidP="00A10382">
      <w:pPr>
        <w:pStyle w:val="af0"/>
        <w:numPr>
          <w:ilvl w:val="0"/>
          <w:numId w:val="10"/>
        </w:numPr>
        <w:autoSpaceDE w:val="0"/>
        <w:spacing w:line="380" w:lineRule="exact"/>
        <w:rPr>
          <w:rFonts w:ascii="Times New Roman" w:hAnsi="Times New Roman"/>
          <w:sz w:val="24"/>
        </w:rPr>
      </w:pPr>
      <w:proofErr w:type="gramStart"/>
      <w:r w:rsidRPr="00274C3E">
        <w:rPr>
          <w:rFonts w:ascii="Times New Roman" w:hAnsi="Times New Roman"/>
          <w:sz w:val="24"/>
        </w:rPr>
        <w:t>未依作答</w:t>
      </w:r>
      <w:proofErr w:type="gramEnd"/>
      <w:r w:rsidRPr="00274C3E">
        <w:rPr>
          <w:rFonts w:ascii="Times New Roman" w:hAnsi="Times New Roman"/>
          <w:sz w:val="24"/>
        </w:rPr>
        <w:t>規定畫記或書寫，致使無法正確判讀或無法清晰呈現作答結果，後果由甄選生自行負責，不得提出異議。</w:t>
      </w:r>
    </w:p>
    <w:p w14:paraId="43389F09" w14:textId="77777777" w:rsidR="00413C50" w:rsidRPr="00274C3E" w:rsidRDefault="00413C50" w:rsidP="00A10382">
      <w:pPr>
        <w:pStyle w:val="af0"/>
        <w:numPr>
          <w:ilvl w:val="0"/>
          <w:numId w:val="10"/>
        </w:numPr>
        <w:autoSpaceDE w:val="0"/>
        <w:spacing w:line="380" w:lineRule="exact"/>
        <w:rPr>
          <w:rFonts w:ascii="Times New Roman" w:hAnsi="Times New Roman"/>
          <w:sz w:val="24"/>
        </w:rPr>
      </w:pPr>
      <w:r w:rsidRPr="00274C3E">
        <w:rPr>
          <w:rFonts w:ascii="Times New Roman" w:hAnsi="Times New Roman"/>
          <w:sz w:val="24"/>
        </w:rPr>
        <w:t>試題本</w:t>
      </w:r>
      <w:r w:rsidRPr="00274C3E">
        <w:rPr>
          <w:rFonts w:ascii="Times New Roman" w:hAnsi="Times New Roman"/>
          <w:sz w:val="24"/>
        </w:rPr>
        <w:t>(</w:t>
      </w:r>
      <w:r w:rsidRPr="00274C3E">
        <w:rPr>
          <w:rFonts w:ascii="Times New Roman" w:hAnsi="Times New Roman"/>
          <w:sz w:val="24"/>
        </w:rPr>
        <w:t>卷</w:t>
      </w:r>
      <w:r w:rsidRPr="00274C3E">
        <w:rPr>
          <w:rFonts w:ascii="Times New Roman" w:hAnsi="Times New Roman"/>
          <w:sz w:val="24"/>
        </w:rPr>
        <w:t>)</w:t>
      </w:r>
      <w:r w:rsidRPr="00274C3E">
        <w:rPr>
          <w:rFonts w:ascii="Times New Roman" w:hAnsi="Times New Roman"/>
          <w:sz w:val="24"/>
        </w:rPr>
        <w:t>及答案卡（卷）如有印刷不清、</w:t>
      </w:r>
      <w:proofErr w:type="gramStart"/>
      <w:r w:rsidRPr="00274C3E">
        <w:rPr>
          <w:rFonts w:ascii="Times New Roman" w:hAnsi="Times New Roman"/>
          <w:sz w:val="24"/>
        </w:rPr>
        <w:t>缺頁</w:t>
      </w:r>
      <w:proofErr w:type="gramEnd"/>
      <w:r w:rsidRPr="00274C3E">
        <w:rPr>
          <w:rFonts w:ascii="Times New Roman" w:hAnsi="Times New Roman"/>
          <w:sz w:val="24"/>
        </w:rPr>
        <w:t>、漏印或汙損等情形，甄選生應立即舉手告知監試人員。</w:t>
      </w:r>
    </w:p>
    <w:p w14:paraId="6E39E818" w14:textId="77777777" w:rsidR="00413C50" w:rsidRPr="00274C3E" w:rsidRDefault="00413C50" w:rsidP="00A10382">
      <w:pPr>
        <w:pStyle w:val="af0"/>
        <w:numPr>
          <w:ilvl w:val="0"/>
          <w:numId w:val="10"/>
        </w:numPr>
        <w:autoSpaceDE w:val="0"/>
        <w:spacing w:line="380" w:lineRule="exact"/>
        <w:rPr>
          <w:rFonts w:ascii="Times New Roman" w:hAnsi="Times New Roman"/>
          <w:sz w:val="24"/>
        </w:rPr>
      </w:pPr>
      <w:r w:rsidRPr="00274C3E">
        <w:rPr>
          <w:rFonts w:ascii="Times New Roman" w:hAnsi="Times New Roman"/>
          <w:sz w:val="24"/>
        </w:rPr>
        <w:t>甄試</w:t>
      </w:r>
      <w:proofErr w:type="gramStart"/>
      <w:r w:rsidRPr="00274C3E">
        <w:rPr>
          <w:rFonts w:ascii="Times New Roman" w:hAnsi="Times New Roman"/>
          <w:sz w:val="24"/>
        </w:rPr>
        <w:t>期間，</w:t>
      </w:r>
      <w:proofErr w:type="gramEnd"/>
      <w:r w:rsidRPr="00274C3E">
        <w:rPr>
          <w:rFonts w:ascii="Times New Roman" w:hAnsi="Times New Roman"/>
          <w:sz w:val="24"/>
        </w:rPr>
        <w:t>甄選生不得抄錄試題或答案並攜出試場。</w:t>
      </w:r>
    </w:p>
    <w:p w14:paraId="3E89DA07" w14:textId="77777777" w:rsidR="00413C50" w:rsidRPr="00274C3E" w:rsidRDefault="00413C50" w:rsidP="00413C50">
      <w:pPr>
        <w:autoSpaceDE w:val="0"/>
        <w:spacing w:before="180" w:line="380" w:lineRule="exact"/>
        <w:ind w:left="480" w:hanging="480"/>
        <w:rPr>
          <w:rFonts w:ascii="Times New Roman" w:hAnsi="Times New Roman"/>
          <w:sz w:val="24"/>
        </w:rPr>
      </w:pPr>
      <w:r w:rsidRPr="00274C3E">
        <w:rPr>
          <w:rFonts w:ascii="Times New Roman" w:hAnsi="Times New Roman"/>
          <w:sz w:val="24"/>
        </w:rPr>
        <w:t>(</w:t>
      </w:r>
      <w:r w:rsidRPr="00274C3E">
        <w:rPr>
          <w:rFonts w:ascii="Times New Roman" w:hAnsi="Times New Roman"/>
          <w:sz w:val="24"/>
        </w:rPr>
        <w:t>四</w:t>
      </w:r>
      <w:r w:rsidRPr="00274C3E">
        <w:rPr>
          <w:rFonts w:ascii="Times New Roman" w:hAnsi="Times New Roman"/>
          <w:sz w:val="24"/>
        </w:rPr>
        <w:t>)</w:t>
      </w:r>
      <w:r w:rsidRPr="00274C3E">
        <w:rPr>
          <w:rFonts w:ascii="Times New Roman" w:hAnsi="Times New Roman"/>
          <w:sz w:val="24"/>
        </w:rPr>
        <w:t>離場規則</w:t>
      </w:r>
    </w:p>
    <w:p w14:paraId="497E1B61" w14:textId="77777777" w:rsidR="00413C50" w:rsidRPr="00274C3E" w:rsidRDefault="00413C50" w:rsidP="00A10382">
      <w:pPr>
        <w:pStyle w:val="af0"/>
        <w:numPr>
          <w:ilvl w:val="0"/>
          <w:numId w:val="11"/>
        </w:numPr>
        <w:autoSpaceDE w:val="0"/>
        <w:spacing w:line="380" w:lineRule="exact"/>
        <w:ind w:leftChars="-29" w:left="399"/>
        <w:rPr>
          <w:rFonts w:ascii="Times New Roman" w:hAnsi="Times New Roman"/>
          <w:sz w:val="24"/>
        </w:rPr>
      </w:pPr>
      <w:r w:rsidRPr="00274C3E">
        <w:rPr>
          <w:rFonts w:ascii="Times New Roman" w:hAnsi="Times New Roman"/>
          <w:sz w:val="24"/>
        </w:rPr>
        <w:t>提早離場時間之規範</w:t>
      </w:r>
    </w:p>
    <w:p w14:paraId="05ED341B" w14:textId="77777777" w:rsidR="00413C50" w:rsidRPr="00274C3E" w:rsidRDefault="00413C50" w:rsidP="00413C50">
      <w:pPr>
        <w:suppressAutoHyphens w:val="0"/>
        <w:autoSpaceDN/>
        <w:snapToGrid w:val="0"/>
        <w:spacing w:line="400" w:lineRule="exact"/>
        <w:ind w:leftChars="150" w:left="420" w:rightChars="43" w:right="120"/>
        <w:jc w:val="both"/>
        <w:textAlignment w:val="auto"/>
        <w:rPr>
          <w:rFonts w:ascii="Times New Roman" w:hAnsi="Times New Roman"/>
          <w:kern w:val="2"/>
          <w:sz w:val="24"/>
        </w:rPr>
      </w:pPr>
      <w:r w:rsidRPr="00274C3E">
        <w:rPr>
          <w:rFonts w:ascii="Times New Roman" w:hAnsi="Times New Roman"/>
          <w:sz w:val="24"/>
        </w:rPr>
        <w:t>每節甄試</w:t>
      </w:r>
      <w:r w:rsidRPr="00274C3E">
        <w:rPr>
          <w:rFonts w:ascii="Times New Roman" w:hAnsi="Times New Roman"/>
          <w:kern w:val="2"/>
          <w:sz w:val="24"/>
        </w:rPr>
        <w:t>正式開始後</w:t>
      </w:r>
      <w:r w:rsidRPr="00274C3E">
        <w:rPr>
          <w:rFonts w:ascii="Times New Roman" w:hAnsi="Times New Roman"/>
          <w:kern w:val="2"/>
          <w:sz w:val="24"/>
        </w:rPr>
        <w:t>30</w:t>
      </w:r>
      <w:r w:rsidRPr="00274C3E">
        <w:rPr>
          <w:rFonts w:ascii="Times New Roman" w:hAnsi="Times New Roman"/>
          <w:kern w:val="2"/>
          <w:sz w:val="24"/>
        </w:rPr>
        <w:t>分鐘內，不得提早離場。</w:t>
      </w:r>
    </w:p>
    <w:p w14:paraId="77F49771" w14:textId="77777777" w:rsidR="00413C50" w:rsidRPr="00274C3E" w:rsidRDefault="00413C50" w:rsidP="00A10382">
      <w:pPr>
        <w:pStyle w:val="af0"/>
        <w:numPr>
          <w:ilvl w:val="0"/>
          <w:numId w:val="11"/>
        </w:numPr>
        <w:autoSpaceDE w:val="0"/>
        <w:spacing w:line="380" w:lineRule="exact"/>
        <w:ind w:leftChars="-29" w:left="399"/>
        <w:rPr>
          <w:rFonts w:ascii="Times New Roman" w:hAnsi="Times New Roman"/>
          <w:sz w:val="24"/>
        </w:rPr>
      </w:pPr>
      <w:r w:rsidRPr="00274C3E">
        <w:rPr>
          <w:rFonts w:ascii="Times New Roman" w:hAnsi="Times New Roman"/>
          <w:sz w:val="24"/>
        </w:rPr>
        <w:t>提早離場之甄選生應將試題本</w:t>
      </w:r>
      <w:r w:rsidRPr="00274C3E">
        <w:rPr>
          <w:rFonts w:ascii="Times New Roman" w:hAnsi="Times New Roman"/>
          <w:sz w:val="24"/>
        </w:rPr>
        <w:t>(</w:t>
      </w:r>
      <w:r w:rsidRPr="00274C3E">
        <w:rPr>
          <w:rFonts w:ascii="Times New Roman" w:hAnsi="Times New Roman"/>
          <w:sz w:val="24"/>
        </w:rPr>
        <w:t>卷</w:t>
      </w:r>
      <w:r w:rsidRPr="00274C3E">
        <w:rPr>
          <w:rFonts w:ascii="Times New Roman" w:hAnsi="Times New Roman"/>
          <w:sz w:val="24"/>
        </w:rPr>
        <w:t>)</w:t>
      </w:r>
      <w:r w:rsidRPr="00274C3E">
        <w:rPr>
          <w:rFonts w:ascii="Times New Roman" w:hAnsi="Times New Roman"/>
          <w:sz w:val="24"/>
        </w:rPr>
        <w:t>及答案卡（卷）</w:t>
      </w:r>
      <w:proofErr w:type="gramStart"/>
      <w:r w:rsidRPr="00274C3E">
        <w:rPr>
          <w:rFonts w:ascii="Times New Roman" w:hAnsi="Times New Roman"/>
          <w:sz w:val="24"/>
        </w:rPr>
        <w:t>交予監試</w:t>
      </w:r>
      <w:proofErr w:type="gramEnd"/>
      <w:r w:rsidRPr="00274C3E">
        <w:rPr>
          <w:rFonts w:ascii="Times New Roman" w:hAnsi="Times New Roman"/>
          <w:sz w:val="24"/>
        </w:rPr>
        <w:t>人員點收；經監試人員點收無誤後，甄選生應儘速安靜離開甄選試場。</w:t>
      </w:r>
    </w:p>
    <w:p w14:paraId="7D62CD9F" w14:textId="77777777" w:rsidR="00413C50" w:rsidRPr="00274C3E" w:rsidRDefault="00413C50" w:rsidP="00A10382">
      <w:pPr>
        <w:pStyle w:val="af0"/>
        <w:numPr>
          <w:ilvl w:val="0"/>
          <w:numId w:val="11"/>
        </w:numPr>
        <w:autoSpaceDE w:val="0"/>
        <w:spacing w:line="380" w:lineRule="exact"/>
        <w:ind w:leftChars="-29" w:left="399"/>
        <w:rPr>
          <w:rFonts w:ascii="Times New Roman" w:hAnsi="Times New Roman"/>
          <w:sz w:val="24"/>
        </w:rPr>
      </w:pPr>
      <w:r w:rsidRPr="00274C3E">
        <w:rPr>
          <w:rFonts w:ascii="Times New Roman" w:hAnsi="Times New Roman"/>
          <w:sz w:val="24"/>
        </w:rPr>
        <w:t>甄試結束鐘</w:t>
      </w:r>
      <w:r w:rsidRPr="00274C3E">
        <w:rPr>
          <w:rFonts w:ascii="Times New Roman" w:hAnsi="Times New Roman"/>
          <w:sz w:val="24"/>
        </w:rPr>
        <w:t>(</w:t>
      </w:r>
      <w:r w:rsidRPr="00274C3E">
        <w:rPr>
          <w:rFonts w:ascii="Times New Roman" w:hAnsi="Times New Roman"/>
          <w:sz w:val="24"/>
        </w:rPr>
        <w:t>鈴</w:t>
      </w:r>
      <w:r w:rsidRPr="00274C3E">
        <w:rPr>
          <w:rFonts w:ascii="Times New Roman" w:hAnsi="Times New Roman"/>
          <w:sz w:val="24"/>
        </w:rPr>
        <w:t>)</w:t>
      </w:r>
      <w:r w:rsidRPr="00274C3E">
        <w:rPr>
          <w:rFonts w:ascii="Times New Roman" w:hAnsi="Times New Roman"/>
          <w:sz w:val="24"/>
        </w:rPr>
        <w:t>聲響起，甄選生</w:t>
      </w:r>
      <w:proofErr w:type="gramStart"/>
      <w:r w:rsidRPr="00274C3E">
        <w:rPr>
          <w:rFonts w:ascii="Times New Roman" w:hAnsi="Times New Roman"/>
          <w:sz w:val="24"/>
        </w:rPr>
        <w:t>不論答畢與否</w:t>
      </w:r>
      <w:proofErr w:type="gramEnd"/>
      <w:r w:rsidRPr="00274C3E">
        <w:rPr>
          <w:rFonts w:ascii="Times New Roman" w:hAnsi="Times New Roman"/>
          <w:sz w:val="24"/>
        </w:rPr>
        <w:t>應即停止作答，靜候監試人員收取試題本</w:t>
      </w:r>
      <w:r w:rsidRPr="00274C3E">
        <w:rPr>
          <w:rFonts w:ascii="Times New Roman" w:hAnsi="Times New Roman"/>
          <w:sz w:val="24"/>
        </w:rPr>
        <w:t>(</w:t>
      </w:r>
      <w:r w:rsidRPr="00274C3E">
        <w:rPr>
          <w:rFonts w:ascii="Times New Roman" w:hAnsi="Times New Roman"/>
          <w:sz w:val="24"/>
        </w:rPr>
        <w:t>卷</w:t>
      </w:r>
      <w:r w:rsidRPr="00274C3E">
        <w:rPr>
          <w:rFonts w:ascii="Times New Roman" w:hAnsi="Times New Roman"/>
          <w:sz w:val="24"/>
        </w:rPr>
        <w:t>)</w:t>
      </w:r>
      <w:r w:rsidRPr="00274C3E">
        <w:rPr>
          <w:rFonts w:ascii="Times New Roman" w:hAnsi="Times New Roman"/>
          <w:sz w:val="24"/>
        </w:rPr>
        <w:t>及答案卡（卷）。</w:t>
      </w:r>
    </w:p>
    <w:p w14:paraId="52774B77" w14:textId="77777777" w:rsidR="00413C50" w:rsidRPr="00274C3E" w:rsidRDefault="00413C50" w:rsidP="00A10382">
      <w:pPr>
        <w:pStyle w:val="af0"/>
        <w:numPr>
          <w:ilvl w:val="0"/>
          <w:numId w:val="11"/>
        </w:numPr>
        <w:autoSpaceDE w:val="0"/>
        <w:spacing w:line="380" w:lineRule="exact"/>
        <w:ind w:leftChars="-29" w:left="399"/>
        <w:rPr>
          <w:rFonts w:ascii="Times New Roman" w:hAnsi="Times New Roman"/>
          <w:sz w:val="24"/>
        </w:rPr>
      </w:pPr>
      <w:r w:rsidRPr="00274C3E">
        <w:rPr>
          <w:rFonts w:ascii="Times New Roman" w:hAnsi="Times New Roman"/>
          <w:sz w:val="24"/>
        </w:rPr>
        <w:t>答案卡（卷）一經繳交或收取後，甄選生即不得再修改。</w:t>
      </w:r>
    </w:p>
    <w:p w14:paraId="4596F410" w14:textId="77777777" w:rsidR="00413C50" w:rsidRPr="00274C3E" w:rsidRDefault="00413C50" w:rsidP="00A10382">
      <w:pPr>
        <w:pStyle w:val="af0"/>
        <w:numPr>
          <w:ilvl w:val="0"/>
          <w:numId w:val="11"/>
        </w:numPr>
        <w:autoSpaceDE w:val="0"/>
        <w:spacing w:line="380" w:lineRule="exact"/>
        <w:ind w:leftChars="-29" w:left="399"/>
        <w:rPr>
          <w:rFonts w:ascii="Times New Roman" w:hAnsi="Times New Roman"/>
          <w:sz w:val="24"/>
        </w:rPr>
      </w:pPr>
      <w:r w:rsidRPr="00274C3E">
        <w:rPr>
          <w:rFonts w:ascii="Times New Roman" w:hAnsi="Times New Roman"/>
          <w:sz w:val="24"/>
        </w:rPr>
        <w:t>甄選生不得將試題本</w:t>
      </w:r>
      <w:r w:rsidRPr="00274C3E">
        <w:rPr>
          <w:rFonts w:ascii="Times New Roman" w:hAnsi="Times New Roman"/>
          <w:sz w:val="24"/>
        </w:rPr>
        <w:t>(</w:t>
      </w:r>
      <w:r w:rsidRPr="00274C3E">
        <w:rPr>
          <w:rFonts w:ascii="Times New Roman" w:hAnsi="Times New Roman"/>
          <w:sz w:val="24"/>
        </w:rPr>
        <w:t>卷</w:t>
      </w:r>
      <w:r w:rsidRPr="00274C3E">
        <w:rPr>
          <w:rFonts w:ascii="Times New Roman" w:hAnsi="Times New Roman"/>
          <w:sz w:val="24"/>
        </w:rPr>
        <w:t>)</w:t>
      </w:r>
      <w:r w:rsidRPr="00274C3E">
        <w:rPr>
          <w:rFonts w:ascii="Times New Roman" w:hAnsi="Times New Roman"/>
          <w:sz w:val="24"/>
        </w:rPr>
        <w:t>或答案卡（卷）攜出試場。</w:t>
      </w:r>
    </w:p>
    <w:p w14:paraId="4B1DEFDD" w14:textId="77777777" w:rsidR="00413C50" w:rsidRPr="00274C3E" w:rsidRDefault="00413C50" w:rsidP="00413C50">
      <w:pPr>
        <w:autoSpaceDE w:val="0"/>
        <w:spacing w:before="180" w:line="380" w:lineRule="exact"/>
        <w:ind w:left="480" w:hanging="480"/>
        <w:rPr>
          <w:rFonts w:ascii="Times New Roman" w:hAnsi="Times New Roman"/>
          <w:sz w:val="24"/>
        </w:rPr>
      </w:pPr>
      <w:r w:rsidRPr="00274C3E">
        <w:rPr>
          <w:rFonts w:ascii="Times New Roman" w:hAnsi="Times New Roman"/>
          <w:sz w:val="24"/>
        </w:rPr>
        <w:t>(</w:t>
      </w:r>
      <w:r w:rsidRPr="00274C3E">
        <w:rPr>
          <w:rFonts w:ascii="Times New Roman" w:hAnsi="Times New Roman"/>
          <w:sz w:val="24"/>
        </w:rPr>
        <w:t>五</w:t>
      </w:r>
      <w:r w:rsidRPr="00274C3E">
        <w:rPr>
          <w:rFonts w:ascii="Times New Roman" w:hAnsi="Times New Roman"/>
          <w:sz w:val="24"/>
        </w:rPr>
        <w:t>)</w:t>
      </w:r>
      <w:r w:rsidRPr="00274C3E">
        <w:rPr>
          <w:rFonts w:ascii="Times New Roman" w:hAnsi="Times New Roman"/>
          <w:sz w:val="24"/>
        </w:rPr>
        <w:t>其他</w:t>
      </w:r>
    </w:p>
    <w:p w14:paraId="5687DA42" w14:textId="77777777" w:rsidR="00413C50" w:rsidRPr="00274C3E" w:rsidRDefault="00413C50" w:rsidP="00A10382">
      <w:pPr>
        <w:pStyle w:val="af0"/>
        <w:numPr>
          <w:ilvl w:val="0"/>
          <w:numId w:val="12"/>
        </w:numPr>
        <w:autoSpaceDE w:val="0"/>
        <w:spacing w:line="380" w:lineRule="exact"/>
        <w:rPr>
          <w:rFonts w:ascii="Times New Roman" w:hAnsi="Times New Roman"/>
          <w:sz w:val="24"/>
        </w:rPr>
      </w:pPr>
      <w:r w:rsidRPr="00274C3E">
        <w:rPr>
          <w:rFonts w:ascii="Times New Roman" w:hAnsi="Times New Roman"/>
          <w:sz w:val="24"/>
        </w:rPr>
        <w:t>如遇警報、地震，甄選生應遵照監試人員指示，迅速疏散避難。</w:t>
      </w:r>
    </w:p>
    <w:p w14:paraId="34CD022D" w14:textId="77777777" w:rsidR="00413C50" w:rsidRPr="00274C3E" w:rsidRDefault="00413C50" w:rsidP="00A10382">
      <w:pPr>
        <w:pStyle w:val="af0"/>
        <w:numPr>
          <w:ilvl w:val="0"/>
          <w:numId w:val="12"/>
        </w:numPr>
        <w:autoSpaceDE w:val="0"/>
        <w:spacing w:line="380" w:lineRule="exact"/>
        <w:rPr>
          <w:rFonts w:ascii="Times New Roman" w:hAnsi="Times New Roman"/>
          <w:sz w:val="24"/>
        </w:rPr>
      </w:pPr>
      <w:r w:rsidRPr="00274C3E">
        <w:rPr>
          <w:rFonts w:ascii="Times New Roman" w:hAnsi="Times New Roman"/>
          <w:sz w:val="24"/>
        </w:rPr>
        <w:t>如因故停電導致照明設備無法使用時，甄選生應繼續作答；無論復電與否，</w:t>
      </w:r>
      <w:proofErr w:type="gramStart"/>
      <w:r w:rsidRPr="00274C3E">
        <w:rPr>
          <w:rFonts w:ascii="Times New Roman" w:hAnsi="Times New Roman"/>
          <w:sz w:val="24"/>
        </w:rPr>
        <w:t>均以受</w:t>
      </w:r>
      <w:proofErr w:type="gramEnd"/>
      <w:r w:rsidRPr="00274C3E">
        <w:rPr>
          <w:rFonts w:ascii="Times New Roman" w:hAnsi="Times New Roman"/>
          <w:sz w:val="24"/>
        </w:rPr>
        <w:t>影響時間延長甄試時間，但至多以</w:t>
      </w:r>
      <w:r w:rsidRPr="00274C3E">
        <w:rPr>
          <w:rFonts w:ascii="Times New Roman" w:hAnsi="Times New Roman"/>
          <w:sz w:val="24"/>
        </w:rPr>
        <w:t>20</w:t>
      </w:r>
      <w:r w:rsidRPr="00274C3E">
        <w:rPr>
          <w:rFonts w:ascii="Times New Roman" w:hAnsi="Times New Roman"/>
          <w:sz w:val="24"/>
        </w:rPr>
        <w:t>分鐘為限。</w:t>
      </w:r>
    </w:p>
    <w:p w14:paraId="37D936EA" w14:textId="77777777" w:rsidR="00413C50" w:rsidRPr="00274C3E" w:rsidRDefault="00413C50" w:rsidP="00A10382">
      <w:pPr>
        <w:pStyle w:val="af0"/>
        <w:numPr>
          <w:ilvl w:val="0"/>
          <w:numId w:val="12"/>
        </w:numPr>
        <w:autoSpaceDE w:val="0"/>
        <w:spacing w:line="380" w:lineRule="exact"/>
        <w:rPr>
          <w:rFonts w:ascii="Times New Roman" w:hAnsi="Times New Roman"/>
          <w:sz w:val="24"/>
        </w:rPr>
      </w:pPr>
      <w:r w:rsidRPr="00274C3E">
        <w:rPr>
          <w:rFonts w:ascii="Times New Roman" w:hAnsi="Times New Roman"/>
          <w:sz w:val="24"/>
        </w:rPr>
        <w:t>違反前列試場規則者，處理方式</w:t>
      </w:r>
      <w:proofErr w:type="gramStart"/>
      <w:r w:rsidRPr="00274C3E">
        <w:rPr>
          <w:rFonts w:ascii="Times New Roman" w:hAnsi="Times New Roman"/>
          <w:sz w:val="24"/>
        </w:rPr>
        <w:t>悉</w:t>
      </w:r>
      <w:proofErr w:type="gramEnd"/>
      <w:r w:rsidRPr="00274C3E">
        <w:rPr>
          <w:rFonts w:ascii="Times New Roman" w:hAnsi="Times New Roman"/>
          <w:sz w:val="24"/>
        </w:rPr>
        <w:t>遵照「違規處理要點」辦理。</w:t>
      </w:r>
    </w:p>
    <w:p w14:paraId="231C7C30" w14:textId="77777777" w:rsidR="00413C50" w:rsidRPr="00274C3E" w:rsidRDefault="00413C50" w:rsidP="00413C50">
      <w:pPr>
        <w:widowControl/>
        <w:suppressAutoHyphens w:val="0"/>
        <w:rPr>
          <w:rFonts w:ascii="Times New Roman" w:hAnsi="Times New Roman"/>
          <w:sz w:val="24"/>
        </w:rPr>
      </w:pPr>
      <w:r w:rsidRPr="00274C3E">
        <w:rPr>
          <w:rFonts w:ascii="Times New Roman" w:hAnsi="Times New Roman"/>
          <w:sz w:val="24"/>
        </w:rPr>
        <w:br w:type="page"/>
      </w:r>
    </w:p>
    <w:p w14:paraId="16D4F45D" w14:textId="77777777" w:rsidR="00413C50" w:rsidRPr="00A01B0C" w:rsidRDefault="00413C50" w:rsidP="00413C50">
      <w:pPr>
        <w:autoSpaceDE w:val="0"/>
        <w:rPr>
          <w:rFonts w:cs="DFMing-Bd-HK-BF"/>
          <w:szCs w:val="28"/>
        </w:rPr>
      </w:pPr>
      <w:r w:rsidRPr="00A01B0C">
        <w:rPr>
          <w:rFonts w:cs="DFMing-Bd-HK-BF" w:hint="eastAsia"/>
          <w:sz w:val="24"/>
        </w:rPr>
        <w:lastRenderedPageBreak/>
        <w:t>二、違規處理要點</w:t>
      </w:r>
    </w:p>
    <w:tbl>
      <w:tblPr>
        <w:tblW w:w="10036" w:type="dxa"/>
        <w:tblInd w:w="-5" w:type="dxa"/>
        <w:tblLook w:val="04A0" w:firstRow="1" w:lastRow="0" w:firstColumn="1" w:lastColumn="0" w:noHBand="0" w:noVBand="1"/>
      </w:tblPr>
      <w:tblGrid>
        <w:gridCol w:w="10036"/>
      </w:tblGrid>
      <w:tr w:rsidR="00413C50" w:rsidRPr="00A01B0C" w14:paraId="1A1F7D93" w14:textId="77777777" w:rsidTr="00FE01DC">
        <w:tc>
          <w:tcPr>
            <w:tcW w:w="10036" w:type="dxa"/>
            <w:shd w:val="clear" w:color="auto" w:fill="auto"/>
          </w:tcPr>
          <w:p w14:paraId="02AF4CBC" w14:textId="77777777" w:rsidR="00413C50" w:rsidRPr="00A01B0C" w:rsidRDefault="00413C50" w:rsidP="00FE01DC">
            <w:pPr>
              <w:suppressAutoHyphens w:val="0"/>
              <w:autoSpaceDN/>
              <w:snapToGrid w:val="0"/>
              <w:spacing w:line="400" w:lineRule="exact"/>
              <w:jc w:val="both"/>
              <w:textAlignment w:val="auto"/>
              <w:rPr>
                <w:kern w:val="2"/>
                <w:sz w:val="24"/>
                <w:szCs w:val="32"/>
              </w:rPr>
            </w:pPr>
            <w:r w:rsidRPr="00A01B0C">
              <w:rPr>
                <w:rFonts w:hint="eastAsia"/>
                <w:kern w:val="2"/>
                <w:sz w:val="24"/>
                <w:szCs w:val="32"/>
              </w:rPr>
              <w:t>(</w:t>
            </w:r>
            <w:proofErr w:type="gramStart"/>
            <w:r w:rsidRPr="00A01B0C">
              <w:rPr>
                <w:rFonts w:hint="eastAsia"/>
                <w:kern w:val="2"/>
                <w:sz w:val="24"/>
                <w:szCs w:val="32"/>
              </w:rPr>
              <w:t>一</w:t>
            </w:r>
            <w:proofErr w:type="gramEnd"/>
            <w:r w:rsidRPr="00A01B0C">
              <w:rPr>
                <w:rFonts w:hint="eastAsia"/>
                <w:kern w:val="2"/>
                <w:sz w:val="24"/>
                <w:szCs w:val="32"/>
              </w:rPr>
              <w:t>)為維護</w:t>
            </w:r>
            <w:proofErr w:type="gramStart"/>
            <w:r w:rsidRPr="00A01B0C">
              <w:rPr>
                <w:rFonts w:hint="eastAsia"/>
                <w:kern w:val="2"/>
                <w:sz w:val="24"/>
                <w:szCs w:val="32"/>
              </w:rPr>
              <w:t>科學</w:t>
            </w:r>
            <w:proofErr w:type="gramEnd"/>
            <w:r w:rsidRPr="00A01B0C">
              <w:rPr>
                <w:rFonts w:hint="eastAsia"/>
                <w:kern w:val="2"/>
                <w:sz w:val="24"/>
                <w:szCs w:val="32"/>
              </w:rPr>
              <w:t>班甄選入學試場秩序及甄試公平，特訂定「違規處理要點」。</w:t>
            </w:r>
          </w:p>
        </w:tc>
      </w:tr>
      <w:tr w:rsidR="00413C50" w:rsidRPr="00A01B0C" w14:paraId="2441EDB7" w14:textId="77777777" w:rsidTr="00FE01DC">
        <w:trPr>
          <w:trHeight w:val="567"/>
        </w:trPr>
        <w:tc>
          <w:tcPr>
            <w:tcW w:w="10036" w:type="dxa"/>
            <w:shd w:val="clear" w:color="auto" w:fill="BFBFBF"/>
            <w:vAlign w:val="center"/>
          </w:tcPr>
          <w:p w14:paraId="45212980" w14:textId="77777777" w:rsidR="00413C50" w:rsidRPr="00A01B0C" w:rsidRDefault="00413C50" w:rsidP="00FE01DC">
            <w:pPr>
              <w:suppressAutoHyphens w:val="0"/>
              <w:autoSpaceDN/>
              <w:snapToGrid w:val="0"/>
              <w:spacing w:line="400" w:lineRule="exact"/>
              <w:jc w:val="center"/>
              <w:textAlignment w:val="auto"/>
              <w:rPr>
                <w:b/>
                <w:kern w:val="2"/>
                <w:sz w:val="26"/>
                <w:szCs w:val="26"/>
              </w:rPr>
            </w:pPr>
            <w:r w:rsidRPr="00A01B0C">
              <w:rPr>
                <w:rFonts w:hint="eastAsia"/>
                <w:b/>
                <w:kern w:val="2"/>
                <w:sz w:val="26"/>
                <w:szCs w:val="26"/>
              </w:rPr>
              <w:t>一般規則</w:t>
            </w:r>
          </w:p>
        </w:tc>
      </w:tr>
      <w:tr w:rsidR="00413C50" w:rsidRPr="00A01B0C" w14:paraId="60294892" w14:textId="77777777" w:rsidTr="00FE01DC">
        <w:tc>
          <w:tcPr>
            <w:tcW w:w="10036" w:type="dxa"/>
            <w:shd w:val="clear" w:color="auto" w:fill="auto"/>
          </w:tcPr>
          <w:p w14:paraId="104953A2" w14:textId="77777777" w:rsidR="00413C50" w:rsidRPr="00A01B0C" w:rsidRDefault="00413C50" w:rsidP="00FE01DC">
            <w:pPr>
              <w:suppressAutoHyphens w:val="0"/>
              <w:autoSpaceDN/>
              <w:snapToGrid w:val="0"/>
              <w:spacing w:line="400" w:lineRule="exact"/>
              <w:jc w:val="both"/>
              <w:textAlignment w:val="auto"/>
              <w:rPr>
                <w:kern w:val="2"/>
                <w:sz w:val="24"/>
                <w:szCs w:val="32"/>
              </w:rPr>
            </w:pPr>
            <w:r w:rsidRPr="00A01B0C">
              <w:rPr>
                <w:rFonts w:hint="eastAsia"/>
                <w:kern w:val="2"/>
                <w:sz w:val="24"/>
                <w:szCs w:val="32"/>
              </w:rPr>
              <w:t>(二)甄選生有下列嚴重舞弊行為之</w:t>
            </w:r>
            <w:proofErr w:type="gramStart"/>
            <w:r w:rsidRPr="00A01B0C">
              <w:rPr>
                <w:rFonts w:hint="eastAsia"/>
                <w:kern w:val="2"/>
                <w:sz w:val="24"/>
                <w:szCs w:val="32"/>
              </w:rPr>
              <w:t>一</w:t>
            </w:r>
            <w:proofErr w:type="gramEnd"/>
            <w:r w:rsidRPr="00A01B0C">
              <w:rPr>
                <w:rFonts w:hint="eastAsia"/>
                <w:kern w:val="2"/>
                <w:sz w:val="24"/>
                <w:szCs w:val="32"/>
              </w:rPr>
              <w:t>者，取消其甄試資格：</w:t>
            </w:r>
          </w:p>
          <w:p w14:paraId="681A32A2" w14:textId="77777777" w:rsidR="00413C50" w:rsidRPr="00A01B0C" w:rsidRDefault="00413C50" w:rsidP="00FE01DC">
            <w:pPr>
              <w:suppressAutoHyphens w:val="0"/>
              <w:autoSpaceDN/>
              <w:snapToGrid w:val="0"/>
              <w:spacing w:line="400" w:lineRule="exact"/>
              <w:ind w:leftChars="100" w:left="978" w:hangingChars="291" w:hanging="698"/>
              <w:jc w:val="both"/>
              <w:textAlignment w:val="auto"/>
              <w:rPr>
                <w:rFonts w:cs="標楷體"/>
                <w:kern w:val="2"/>
                <w:sz w:val="24"/>
              </w:rPr>
            </w:pPr>
            <w:r w:rsidRPr="00A01B0C">
              <w:rPr>
                <w:rFonts w:hint="eastAsia"/>
                <w:kern w:val="2"/>
                <w:sz w:val="24"/>
                <w:szCs w:val="32"/>
              </w:rPr>
              <w:t>1.</w:t>
            </w:r>
            <w:r w:rsidRPr="00A01B0C">
              <w:rPr>
                <w:rFonts w:cs="標楷體" w:hint="eastAsia"/>
                <w:kern w:val="2"/>
                <w:sz w:val="24"/>
              </w:rPr>
              <w:t>由他人頂替代為甄試或偽（變）造證件甄試者。</w:t>
            </w:r>
          </w:p>
          <w:p w14:paraId="50156750" w14:textId="77777777" w:rsidR="00413C50" w:rsidRPr="00A01B0C" w:rsidRDefault="00413C50" w:rsidP="00FE01DC">
            <w:pPr>
              <w:suppressAutoHyphens w:val="0"/>
              <w:autoSpaceDN/>
              <w:snapToGrid w:val="0"/>
              <w:spacing w:line="400" w:lineRule="exact"/>
              <w:ind w:leftChars="100" w:left="280"/>
              <w:jc w:val="both"/>
              <w:textAlignment w:val="auto"/>
              <w:rPr>
                <w:kern w:val="2"/>
                <w:sz w:val="24"/>
                <w:szCs w:val="32"/>
              </w:rPr>
            </w:pPr>
            <w:r w:rsidRPr="00A01B0C">
              <w:rPr>
                <w:rFonts w:cs="標楷體" w:hint="eastAsia"/>
                <w:kern w:val="2"/>
                <w:sz w:val="24"/>
              </w:rPr>
              <w:t>2.</w:t>
            </w:r>
            <w:r w:rsidRPr="00A01B0C">
              <w:rPr>
                <w:rFonts w:cs="標楷體" w:hint="eastAsia"/>
                <w:sz w:val="24"/>
              </w:rPr>
              <w:t>脅迫其他甄試學生或監試人員協助舞弊</w:t>
            </w:r>
            <w:r w:rsidRPr="00A01B0C">
              <w:rPr>
                <w:rFonts w:cs="標楷體" w:hint="eastAsia"/>
                <w:kern w:val="2"/>
                <w:sz w:val="24"/>
              </w:rPr>
              <w:t>者</w:t>
            </w:r>
            <w:r w:rsidRPr="00A01B0C">
              <w:rPr>
                <w:rFonts w:cs="標楷體" w:hint="eastAsia"/>
                <w:sz w:val="24"/>
              </w:rPr>
              <w:t>。</w:t>
            </w:r>
          </w:p>
        </w:tc>
      </w:tr>
      <w:tr w:rsidR="00413C50" w:rsidRPr="00A01B0C" w14:paraId="039BFC84" w14:textId="77777777" w:rsidTr="00FE01DC">
        <w:tc>
          <w:tcPr>
            <w:tcW w:w="10036" w:type="dxa"/>
            <w:shd w:val="clear" w:color="auto" w:fill="auto"/>
          </w:tcPr>
          <w:p w14:paraId="2AD1E115" w14:textId="77777777" w:rsidR="00413C50" w:rsidRPr="00A01B0C" w:rsidRDefault="00413C50" w:rsidP="00FE01DC">
            <w:pPr>
              <w:suppressAutoHyphens w:val="0"/>
              <w:autoSpaceDN/>
              <w:snapToGrid w:val="0"/>
              <w:spacing w:line="400" w:lineRule="exact"/>
              <w:jc w:val="both"/>
              <w:textAlignment w:val="auto"/>
              <w:rPr>
                <w:kern w:val="2"/>
                <w:sz w:val="24"/>
                <w:szCs w:val="32"/>
              </w:rPr>
            </w:pPr>
            <w:r w:rsidRPr="00A01B0C">
              <w:rPr>
                <w:rFonts w:hint="eastAsia"/>
                <w:kern w:val="2"/>
                <w:sz w:val="24"/>
                <w:szCs w:val="32"/>
              </w:rPr>
              <w:t>(三)甄選生有下列舞弊或意圖舞弊行為之</w:t>
            </w:r>
            <w:proofErr w:type="gramStart"/>
            <w:r w:rsidRPr="00A01B0C">
              <w:rPr>
                <w:rFonts w:hint="eastAsia"/>
                <w:kern w:val="2"/>
                <w:sz w:val="24"/>
                <w:szCs w:val="32"/>
              </w:rPr>
              <w:t>一</w:t>
            </w:r>
            <w:proofErr w:type="gramEnd"/>
            <w:r w:rsidRPr="00A01B0C">
              <w:rPr>
                <w:rFonts w:hint="eastAsia"/>
                <w:kern w:val="2"/>
                <w:sz w:val="24"/>
                <w:szCs w:val="32"/>
              </w:rPr>
              <w:t>者，該節甄試科目不予計分：</w:t>
            </w:r>
          </w:p>
          <w:p w14:paraId="50B4A683" w14:textId="77777777" w:rsidR="00413C50" w:rsidRPr="00A01B0C" w:rsidRDefault="00413C50" w:rsidP="00FE01DC">
            <w:pPr>
              <w:suppressAutoHyphens w:val="0"/>
              <w:autoSpaceDN/>
              <w:snapToGrid w:val="0"/>
              <w:spacing w:line="400" w:lineRule="exact"/>
              <w:ind w:leftChars="100" w:left="280"/>
              <w:jc w:val="both"/>
              <w:textAlignment w:val="auto"/>
              <w:rPr>
                <w:kern w:val="2"/>
                <w:sz w:val="24"/>
                <w:szCs w:val="32"/>
              </w:rPr>
            </w:pPr>
            <w:r w:rsidRPr="00A01B0C">
              <w:rPr>
                <w:rFonts w:hint="eastAsia"/>
                <w:kern w:val="2"/>
                <w:sz w:val="24"/>
                <w:szCs w:val="32"/>
              </w:rPr>
              <w:t>1.集體舞弊行為者。</w:t>
            </w:r>
          </w:p>
          <w:p w14:paraId="3D64DF29" w14:textId="77777777" w:rsidR="00413C50" w:rsidRPr="00A01B0C" w:rsidRDefault="00413C50" w:rsidP="00FE01DC">
            <w:pPr>
              <w:suppressAutoHyphens w:val="0"/>
              <w:autoSpaceDN/>
              <w:snapToGrid w:val="0"/>
              <w:spacing w:line="400" w:lineRule="exact"/>
              <w:ind w:leftChars="100" w:left="280"/>
              <w:jc w:val="both"/>
              <w:textAlignment w:val="auto"/>
              <w:rPr>
                <w:kern w:val="2"/>
                <w:sz w:val="24"/>
                <w:szCs w:val="32"/>
              </w:rPr>
            </w:pPr>
            <w:r w:rsidRPr="00A01B0C">
              <w:rPr>
                <w:rFonts w:hint="eastAsia"/>
                <w:kern w:val="2"/>
                <w:sz w:val="24"/>
                <w:szCs w:val="32"/>
              </w:rPr>
              <w:t>2.電子舞弊情事者。</w:t>
            </w:r>
          </w:p>
          <w:p w14:paraId="61D1ED20" w14:textId="77777777" w:rsidR="00413C50" w:rsidRPr="00A01B0C" w:rsidRDefault="00413C50" w:rsidP="00FE01DC">
            <w:pPr>
              <w:suppressAutoHyphens w:val="0"/>
              <w:autoSpaceDN/>
              <w:snapToGrid w:val="0"/>
              <w:spacing w:line="400" w:lineRule="exact"/>
              <w:ind w:leftChars="100" w:left="280"/>
              <w:jc w:val="both"/>
              <w:textAlignment w:val="auto"/>
              <w:rPr>
                <w:kern w:val="2"/>
                <w:sz w:val="24"/>
                <w:szCs w:val="32"/>
              </w:rPr>
            </w:pPr>
            <w:r w:rsidRPr="00A01B0C">
              <w:rPr>
                <w:rFonts w:hint="eastAsia"/>
                <w:kern w:val="2"/>
                <w:sz w:val="24"/>
                <w:szCs w:val="32"/>
              </w:rPr>
              <w:t>3.交換座位甄試者。</w:t>
            </w:r>
          </w:p>
          <w:p w14:paraId="4D82DE88" w14:textId="77777777" w:rsidR="00413C50" w:rsidRPr="00A01B0C" w:rsidRDefault="00413C50" w:rsidP="00FE01DC">
            <w:pPr>
              <w:suppressAutoHyphens w:val="0"/>
              <w:autoSpaceDN/>
              <w:snapToGrid w:val="0"/>
              <w:spacing w:line="400" w:lineRule="exact"/>
              <w:ind w:leftChars="100" w:left="280"/>
              <w:jc w:val="both"/>
              <w:textAlignment w:val="auto"/>
              <w:rPr>
                <w:kern w:val="2"/>
                <w:sz w:val="24"/>
                <w:szCs w:val="32"/>
              </w:rPr>
            </w:pPr>
            <w:r w:rsidRPr="00A01B0C">
              <w:rPr>
                <w:rFonts w:hint="eastAsia"/>
                <w:kern w:val="2"/>
                <w:sz w:val="24"/>
                <w:szCs w:val="32"/>
              </w:rPr>
              <w:t>4.交換答案卡（卷）、試題本(卷)作答者。</w:t>
            </w:r>
          </w:p>
          <w:p w14:paraId="309FF58D" w14:textId="77777777" w:rsidR="00413C50" w:rsidRPr="00A01B0C" w:rsidRDefault="00413C50" w:rsidP="00FE01DC">
            <w:pPr>
              <w:suppressAutoHyphens w:val="0"/>
              <w:autoSpaceDN/>
              <w:snapToGrid w:val="0"/>
              <w:spacing w:line="400" w:lineRule="exact"/>
              <w:ind w:leftChars="100" w:left="280"/>
              <w:jc w:val="both"/>
              <w:textAlignment w:val="auto"/>
              <w:rPr>
                <w:kern w:val="2"/>
                <w:sz w:val="24"/>
                <w:szCs w:val="32"/>
              </w:rPr>
            </w:pPr>
            <w:r w:rsidRPr="00A01B0C">
              <w:rPr>
                <w:rFonts w:hint="eastAsia"/>
                <w:kern w:val="2"/>
                <w:sz w:val="24"/>
                <w:szCs w:val="32"/>
              </w:rPr>
              <w:t>5.於試場內取得或提供他人答案作弊事實明確者，或相互作弊事實明確者。</w:t>
            </w:r>
          </w:p>
        </w:tc>
      </w:tr>
      <w:tr w:rsidR="00413C50" w:rsidRPr="00A01B0C" w14:paraId="49FBC0C8" w14:textId="77777777" w:rsidTr="00FE01DC">
        <w:trPr>
          <w:trHeight w:val="567"/>
        </w:trPr>
        <w:tc>
          <w:tcPr>
            <w:tcW w:w="10036" w:type="dxa"/>
            <w:shd w:val="clear" w:color="auto" w:fill="BFBFBF"/>
            <w:vAlign w:val="center"/>
          </w:tcPr>
          <w:p w14:paraId="123302B6" w14:textId="77777777" w:rsidR="00413C50" w:rsidRPr="00A01B0C" w:rsidRDefault="00413C50" w:rsidP="00FE01DC">
            <w:pPr>
              <w:suppressAutoHyphens w:val="0"/>
              <w:autoSpaceDN/>
              <w:snapToGrid w:val="0"/>
              <w:spacing w:line="400" w:lineRule="exact"/>
              <w:jc w:val="center"/>
              <w:textAlignment w:val="auto"/>
              <w:rPr>
                <w:b/>
                <w:kern w:val="2"/>
                <w:sz w:val="26"/>
                <w:szCs w:val="26"/>
              </w:rPr>
            </w:pPr>
            <w:r w:rsidRPr="00A01B0C">
              <w:rPr>
                <w:rFonts w:hint="eastAsia"/>
                <w:b/>
                <w:kern w:val="2"/>
                <w:sz w:val="26"/>
                <w:szCs w:val="26"/>
              </w:rPr>
              <w:t>入場及甄試期間規則</w:t>
            </w:r>
          </w:p>
        </w:tc>
      </w:tr>
      <w:tr w:rsidR="00413C50" w:rsidRPr="00A01B0C" w14:paraId="06DC93FA" w14:textId="77777777" w:rsidTr="00FE01DC">
        <w:tc>
          <w:tcPr>
            <w:tcW w:w="10036" w:type="dxa"/>
            <w:shd w:val="clear" w:color="auto" w:fill="auto"/>
          </w:tcPr>
          <w:p w14:paraId="5A1F8921" w14:textId="77777777" w:rsidR="00413C50" w:rsidRPr="00A01B0C" w:rsidRDefault="00413C50" w:rsidP="00FE01DC">
            <w:pPr>
              <w:suppressAutoHyphens w:val="0"/>
              <w:autoSpaceDN/>
              <w:snapToGrid w:val="0"/>
              <w:spacing w:line="400" w:lineRule="exact"/>
              <w:ind w:left="480" w:hangingChars="200" w:hanging="480"/>
              <w:jc w:val="both"/>
              <w:textAlignment w:val="auto"/>
              <w:rPr>
                <w:kern w:val="2"/>
                <w:sz w:val="24"/>
                <w:szCs w:val="32"/>
              </w:rPr>
            </w:pPr>
            <w:r w:rsidRPr="00A01B0C">
              <w:rPr>
                <w:rFonts w:hint="eastAsia"/>
                <w:kern w:val="2"/>
                <w:sz w:val="24"/>
                <w:szCs w:val="32"/>
              </w:rPr>
              <w:t>(四)甄試說明時段內，甄選生提前離場，經監試人員制止一次後仍不從者，該節甄試科目不予計分。</w:t>
            </w:r>
          </w:p>
        </w:tc>
      </w:tr>
      <w:tr w:rsidR="00413C50" w:rsidRPr="00A01B0C" w14:paraId="59A826BC" w14:textId="77777777" w:rsidTr="00FE01DC">
        <w:tc>
          <w:tcPr>
            <w:tcW w:w="10036" w:type="dxa"/>
            <w:shd w:val="clear" w:color="auto" w:fill="auto"/>
          </w:tcPr>
          <w:p w14:paraId="5725A141" w14:textId="77777777" w:rsidR="00413C50" w:rsidRPr="00A01B0C" w:rsidRDefault="00413C50" w:rsidP="00FE01DC">
            <w:pPr>
              <w:suppressAutoHyphens w:val="0"/>
              <w:autoSpaceDN/>
              <w:snapToGrid w:val="0"/>
              <w:spacing w:line="400" w:lineRule="exact"/>
              <w:ind w:left="480" w:hangingChars="200" w:hanging="480"/>
              <w:jc w:val="both"/>
              <w:textAlignment w:val="auto"/>
              <w:rPr>
                <w:kern w:val="2"/>
                <w:sz w:val="24"/>
                <w:szCs w:val="32"/>
              </w:rPr>
            </w:pPr>
            <w:r w:rsidRPr="00A01B0C">
              <w:rPr>
                <w:rFonts w:hint="eastAsia"/>
                <w:kern w:val="2"/>
                <w:sz w:val="24"/>
                <w:szCs w:val="32"/>
              </w:rPr>
              <w:t>(五)</w:t>
            </w:r>
            <w:r w:rsidRPr="00A01B0C">
              <w:rPr>
                <w:rFonts w:cs="DFMing-Bd-HK-BF" w:hint="eastAsia"/>
                <w:sz w:val="24"/>
              </w:rPr>
              <w:t>甄選生若因病、因故（如廁等）須暫時離開座位，未經監試人員同意及陪同下離座者，扣該節甄試科目原始分數10分。</w:t>
            </w:r>
          </w:p>
        </w:tc>
      </w:tr>
      <w:tr w:rsidR="00413C50" w:rsidRPr="00A01B0C" w14:paraId="6C94F36F" w14:textId="77777777" w:rsidTr="00FE01DC">
        <w:tc>
          <w:tcPr>
            <w:tcW w:w="10036" w:type="dxa"/>
            <w:shd w:val="clear" w:color="auto" w:fill="auto"/>
          </w:tcPr>
          <w:p w14:paraId="22E2D842" w14:textId="77777777" w:rsidR="00413C50" w:rsidRPr="00A01B0C" w:rsidRDefault="00413C50" w:rsidP="00FE01DC">
            <w:pPr>
              <w:suppressAutoHyphens w:val="0"/>
              <w:autoSpaceDN/>
              <w:snapToGrid w:val="0"/>
              <w:spacing w:line="400" w:lineRule="exact"/>
              <w:jc w:val="both"/>
              <w:textAlignment w:val="auto"/>
              <w:rPr>
                <w:kern w:val="2"/>
                <w:sz w:val="24"/>
                <w:szCs w:val="32"/>
              </w:rPr>
            </w:pPr>
            <w:r w:rsidRPr="00A01B0C">
              <w:rPr>
                <w:rFonts w:hint="eastAsia"/>
                <w:kern w:val="2"/>
                <w:sz w:val="24"/>
                <w:szCs w:val="32"/>
              </w:rPr>
              <w:t>(六)甄試說明時段內，甄選生提前翻開試題本(卷)，或提前書寫、畫記、作答：</w:t>
            </w:r>
          </w:p>
          <w:p w14:paraId="738F2D45" w14:textId="77777777" w:rsidR="00413C50" w:rsidRPr="00A01B0C" w:rsidRDefault="00413C50" w:rsidP="00FE01DC">
            <w:pPr>
              <w:suppressAutoHyphens w:val="0"/>
              <w:autoSpaceDN/>
              <w:snapToGrid w:val="0"/>
              <w:spacing w:line="400" w:lineRule="exact"/>
              <w:ind w:leftChars="100" w:left="1019" w:hangingChars="308" w:hanging="739"/>
              <w:jc w:val="both"/>
              <w:textAlignment w:val="auto"/>
              <w:rPr>
                <w:kern w:val="2"/>
                <w:sz w:val="24"/>
                <w:szCs w:val="32"/>
              </w:rPr>
            </w:pPr>
            <w:r w:rsidRPr="00A01B0C">
              <w:rPr>
                <w:rFonts w:hint="eastAsia"/>
                <w:kern w:val="2"/>
                <w:sz w:val="24"/>
                <w:szCs w:val="32"/>
              </w:rPr>
              <w:t>1.經監試人員制止一次後停止者，扣該節甄試科目原始分數10分。</w:t>
            </w:r>
          </w:p>
          <w:p w14:paraId="56C8B357" w14:textId="77777777" w:rsidR="00413C50" w:rsidRPr="00A01B0C" w:rsidRDefault="00413C50" w:rsidP="00FE01DC">
            <w:pPr>
              <w:suppressAutoHyphens w:val="0"/>
              <w:autoSpaceDN/>
              <w:snapToGrid w:val="0"/>
              <w:spacing w:line="400" w:lineRule="exact"/>
              <w:ind w:leftChars="100" w:left="1019" w:hangingChars="308" w:hanging="739"/>
              <w:jc w:val="both"/>
              <w:textAlignment w:val="auto"/>
              <w:rPr>
                <w:kern w:val="2"/>
                <w:sz w:val="24"/>
                <w:szCs w:val="32"/>
              </w:rPr>
            </w:pPr>
            <w:r w:rsidRPr="00A01B0C">
              <w:rPr>
                <w:rFonts w:hint="eastAsia"/>
                <w:kern w:val="2"/>
                <w:sz w:val="24"/>
                <w:szCs w:val="32"/>
              </w:rPr>
              <w:t>2.經監試人員制止一次後仍不從者，該節甄試科目不予計分。</w:t>
            </w:r>
          </w:p>
        </w:tc>
      </w:tr>
      <w:tr w:rsidR="00413C50" w:rsidRPr="00A01B0C" w14:paraId="5DE66D69" w14:textId="77777777" w:rsidTr="00FE01DC">
        <w:tc>
          <w:tcPr>
            <w:tcW w:w="10036" w:type="dxa"/>
            <w:shd w:val="clear" w:color="auto" w:fill="auto"/>
          </w:tcPr>
          <w:p w14:paraId="294BD992" w14:textId="77777777" w:rsidR="00413C50" w:rsidRPr="00A01B0C" w:rsidRDefault="00413C50" w:rsidP="00FE01DC">
            <w:pPr>
              <w:suppressAutoHyphens w:val="0"/>
              <w:autoSpaceDN/>
              <w:snapToGrid w:val="0"/>
              <w:spacing w:line="400" w:lineRule="exact"/>
              <w:ind w:left="480" w:hangingChars="200" w:hanging="480"/>
              <w:jc w:val="both"/>
              <w:textAlignment w:val="auto"/>
              <w:rPr>
                <w:kern w:val="2"/>
                <w:sz w:val="24"/>
                <w:szCs w:val="32"/>
              </w:rPr>
            </w:pPr>
            <w:r w:rsidRPr="00A01B0C">
              <w:rPr>
                <w:rFonts w:cs="標楷體" w:hint="eastAsia"/>
                <w:kern w:val="2"/>
                <w:sz w:val="24"/>
              </w:rPr>
              <w:t>(七)甄選生於每節甄試截止入場時間後，經監試人員制止一次後仍強行入場者，該節甄試科目不予計分。</w:t>
            </w:r>
          </w:p>
        </w:tc>
      </w:tr>
      <w:tr w:rsidR="00413C50" w:rsidRPr="00A01B0C" w14:paraId="29132E86" w14:textId="77777777" w:rsidTr="00FE01DC">
        <w:tc>
          <w:tcPr>
            <w:tcW w:w="10036" w:type="dxa"/>
            <w:shd w:val="clear" w:color="auto" w:fill="auto"/>
          </w:tcPr>
          <w:p w14:paraId="6C0037E6" w14:textId="77777777" w:rsidR="00413C50" w:rsidRPr="00A01B0C" w:rsidRDefault="00413C50" w:rsidP="00FE01DC">
            <w:pPr>
              <w:suppressAutoHyphens w:val="0"/>
              <w:autoSpaceDN/>
              <w:snapToGrid w:val="0"/>
              <w:spacing w:line="400" w:lineRule="exact"/>
              <w:ind w:left="480" w:hangingChars="200" w:hanging="480"/>
              <w:jc w:val="both"/>
              <w:textAlignment w:val="auto"/>
              <w:rPr>
                <w:rFonts w:cs="標楷體"/>
                <w:color w:val="A6A6A6"/>
                <w:kern w:val="2"/>
                <w:sz w:val="22"/>
              </w:rPr>
            </w:pPr>
            <w:r w:rsidRPr="00A01B0C">
              <w:rPr>
                <w:rFonts w:cs="標楷體" w:hint="eastAsia"/>
                <w:kern w:val="2"/>
                <w:sz w:val="24"/>
              </w:rPr>
              <w:t>(八)甄試</w:t>
            </w:r>
            <w:proofErr w:type="gramStart"/>
            <w:r w:rsidRPr="00A01B0C">
              <w:rPr>
                <w:rFonts w:cs="標楷體" w:hint="eastAsia"/>
                <w:kern w:val="2"/>
                <w:sz w:val="24"/>
              </w:rPr>
              <w:t>期間，</w:t>
            </w:r>
            <w:proofErr w:type="gramEnd"/>
            <w:r w:rsidRPr="00A01B0C">
              <w:rPr>
                <w:rFonts w:cs="標楷體" w:hint="eastAsia"/>
                <w:kern w:val="2"/>
                <w:sz w:val="24"/>
              </w:rPr>
              <w:t>甄選生隨身放置非甄試用品，無論是否使用或發出聲響，經監試人員發現者，扣該節甄試科目原始分數10分。非甄試用品舉例如下：</w:t>
            </w:r>
          </w:p>
          <w:p w14:paraId="5F6D5BD4" w14:textId="77777777" w:rsidR="00413C50" w:rsidRPr="00A01B0C" w:rsidRDefault="00413C50" w:rsidP="00FE01DC">
            <w:pPr>
              <w:suppressAutoHyphens w:val="0"/>
              <w:autoSpaceDN/>
              <w:snapToGrid w:val="0"/>
              <w:spacing w:line="400" w:lineRule="exact"/>
              <w:ind w:leftChars="100" w:left="280"/>
              <w:jc w:val="both"/>
              <w:textAlignment w:val="auto"/>
              <w:rPr>
                <w:kern w:val="2"/>
                <w:sz w:val="24"/>
              </w:rPr>
            </w:pPr>
            <w:r w:rsidRPr="00A01B0C">
              <w:rPr>
                <w:rFonts w:hint="eastAsia"/>
                <w:kern w:val="2"/>
                <w:sz w:val="24"/>
              </w:rPr>
              <w:t>1.妨害甄試公平之用品：</w:t>
            </w:r>
            <w:r w:rsidRPr="00A01B0C">
              <w:rPr>
                <w:rFonts w:cs="標楷體" w:hint="eastAsia"/>
                <w:kern w:val="2"/>
                <w:sz w:val="24"/>
              </w:rPr>
              <w:t>如教科書、參考書、補習班文宣品、計算紙等。</w:t>
            </w:r>
          </w:p>
          <w:p w14:paraId="0168B5CD" w14:textId="77777777" w:rsidR="00413C50" w:rsidRPr="00A01B0C" w:rsidRDefault="00413C50" w:rsidP="00FE01DC">
            <w:pPr>
              <w:suppressAutoHyphens w:val="0"/>
              <w:autoSpaceDN/>
              <w:snapToGrid w:val="0"/>
              <w:spacing w:line="400" w:lineRule="exact"/>
              <w:ind w:leftChars="100" w:left="520" w:hangingChars="100" w:hanging="240"/>
              <w:jc w:val="both"/>
              <w:textAlignment w:val="auto"/>
              <w:rPr>
                <w:rFonts w:cs="標楷體"/>
                <w:kern w:val="2"/>
                <w:sz w:val="24"/>
              </w:rPr>
            </w:pPr>
            <w:r w:rsidRPr="00A01B0C">
              <w:rPr>
                <w:rFonts w:hint="eastAsia"/>
                <w:kern w:val="2"/>
                <w:sz w:val="24"/>
              </w:rPr>
              <w:t>2.具</w:t>
            </w:r>
            <w:r w:rsidRPr="00A01B0C">
              <w:rPr>
                <w:rFonts w:cs="標楷體" w:hint="eastAsia"/>
                <w:kern w:val="2"/>
                <w:sz w:val="24"/>
              </w:rPr>
              <w:t>有傳輸、通訊、錄影、照相、計算功能或發出聲響之用品：如行動電話、穿戴式裝置</w:t>
            </w:r>
            <w:proofErr w:type="gramStart"/>
            <w:r w:rsidRPr="00A01B0C">
              <w:rPr>
                <w:rFonts w:cs="標楷體" w:hint="eastAsia"/>
                <w:kern w:val="2"/>
                <w:sz w:val="24"/>
              </w:rPr>
              <w:t>（</w:t>
            </w:r>
            <w:proofErr w:type="gramEnd"/>
            <w:r w:rsidRPr="00A01B0C">
              <w:rPr>
                <w:rFonts w:cs="標楷體" w:hint="eastAsia"/>
                <w:kern w:val="2"/>
                <w:sz w:val="24"/>
              </w:rPr>
              <w:t>如：智慧型手錶、智慧型手環等</w:t>
            </w:r>
            <w:proofErr w:type="gramStart"/>
            <w:r w:rsidRPr="00A01B0C">
              <w:rPr>
                <w:rFonts w:cs="標楷體" w:hint="eastAsia"/>
                <w:kern w:val="2"/>
                <w:sz w:val="24"/>
              </w:rPr>
              <w:t>）</w:t>
            </w:r>
            <w:proofErr w:type="gramEnd"/>
            <w:r w:rsidRPr="00A01B0C">
              <w:rPr>
                <w:rFonts w:cs="標楷體" w:hint="eastAsia"/>
                <w:kern w:val="2"/>
                <w:sz w:val="24"/>
              </w:rPr>
              <w:t>、計算機、電子辭典、多媒體播放器材</w:t>
            </w:r>
            <w:r w:rsidRPr="00A01B0C">
              <w:rPr>
                <w:rFonts w:cs="標楷體"/>
                <w:kern w:val="2"/>
                <w:sz w:val="24"/>
              </w:rPr>
              <w:t>（如：</w:t>
            </w:r>
            <w:r w:rsidRPr="00A01B0C">
              <w:rPr>
                <w:rFonts w:cs="標楷體" w:hint="eastAsia"/>
                <w:kern w:val="2"/>
                <w:sz w:val="24"/>
              </w:rPr>
              <w:t>MP3</w:t>
            </w:r>
            <w:r w:rsidRPr="00A01B0C">
              <w:rPr>
                <w:rFonts w:cs="標楷體"/>
                <w:kern w:val="2"/>
                <w:sz w:val="24"/>
              </w:rPr>
              <w:t>、MP4等</w:t>
            </w:r>
            <w:proofErr w:type="gramStart"/>
            <w:r w:rsidRPr="00A01B0C">
              <w:rPr>
                <w:rFonts w:cs="標楷體"/>
                <w:kern w:val="2"/>
                <w:sz w:val="24"/>
              </w:rPr>
              <w:t>）</w:t>
            </w:r>
            <w:proofErr w:type="gramEnd"/>
            <w:r w:rsidRPr="00A01B0C">
              <w:rPr>
                <w:rFonts w:cs="標楷體" w:hint="eastAsia"/>
                <w:kern w:val="2"/>
                <w:sz w:val="24"/>
              </w:rPr>
              <w:t>、</w:t>
            </w:r>
            <w:r w:rsidRPr="00A01B0C">
              <w:rPr>
                <w:rFonts w:cs="標楷體"/>
                <w:kern w:val="2"/>
                <w:sz w:val="24"/>
              </w:rPr>
              <w:t>時鐘、鬧鐘、電子鐘、</w:t>
            </w:r>
            <w:r w:rsidRPr="00A01B0C">
              <w:rPr>
                <w:rFonts w:cs="標楷體" w:hint="eastAsia"/>
                <w:kern w:val="2"/>
                <w:sz w:val="24"/>
              </w:rPr>
              <w:t>呼叫器、收音機等。</w:t>
            </w:r>
          </w:p>
        </w:tc>
      </w:tr>
      <w:tr w:rsidR="00413C50" w:rsidRPr="00A01B0C" w14:paraId="1225F9E0" w14:textId="77777777" w:rsidTr="00FE01DC">
        <w:tc>
          <w:tcPr>
            <w:tcW w:w="10036" w:type="dxa"/>
            <w:shd w:val="clear" w:color="auto" w:fill="auto"/>
          </w:tcPr>
          <w:p w14:paraId="5FEC953C" w14:textId="77777777" w:rsidR="00413C50" w:rsidRPr="00A01B0C" w:rsidRDefault="00413C50" w:rsidP="00FE01DC">
            <w:pPr>
              <w:suppressAutoHyphens w:val="0"/>
              <w:autoSpaceDN/>
              <w:snapToGrid w:val="0"/>
              <w:spacing w:line="400" w:lineRule="exact"/>
              <w:ind w:left="360" w:hangingChars="150" w:hanging="360"/>
              <w:jc w:val="both"/>
              <w:textAlignment w:val="auto"/>
              <w:rPr>
                <w:rFonts w:cs="標楷體"/>
                <w:color w:val="A6A6A6"/>
                <w:kern w:val="2"/>
                <w:sz w:val="22"/>
              </w:rPr>
            </w:pPr>
            <w:r w:rsidRPr="00A01B0C">
              <w:rPr>
                <w:rFonts w:cs="標楷體" w:hint="eastAsia"/>
                <w:kern w:val="2"/>
                <w:sz w:val="24"/>
              </w:rPr>
              <w:t>(九)甄試</w:t>
            </w:r>
            <w:proofErr w:type="gramStart"/>
            <w:r w:rsidRPr="00A01B0C">
              <w:rPr>
                <w:rFonts w:cs="標楷體" w:hint="eastAsia"/>
                <w:kern w:val="2"/>
                <w:sz w:val="24"/>
              </w:rPr>
              <w:t>期間，</w:t>
            </w:r>
            <w:proofErr w:type="gramEnd"/>
            <w:r w:rsidRPr="00A01B0C">
              <w:rPr>
                <w:rFonts w:cs="標楷體" w:hint="eastAsia"/>
                <w:kern w:val="2"/>
                <w:sz w:val="24"/>
              </w:rPr>
              <w:t>甄選生放置於試場前後方之非甄試用品發出聲響者，扣該節甄試科目原始分數5分。</w:t>
            </w:r>
            <w:r w:rsidRPr="00A01B0C">
              <w:rPr>
                <w:rFonts w:cs="標楷體" w:hint="eastAsia"/>
                <w:sz w:val="24"/>
              </w:rPr>
              <w:t>非甄試用品舉例如下：</w:t>
            </w:r>
            <w:r w:rsidRPr="00A01B0C">
              <w:rPr>
                <w:rFonts w:cs="標楷體" w:hint="eastAsia"/>
                <w:kern w:val="2"/>
                <w:sz w:val="24"/>
              </w:rPr>
              <w:t>行動電話、穿戴式裝置</w:t>
            </w:r>
            <w:proofErr w:type="gramStart"/>
            <w:r w:rsidRPr="00A01B0C">
              <w:rPr>
                <w:rFonts w:cs="標楷體" w:hint="eastAsia"/>
                <w:kern w:val="2"/>
                <w:sz w:val="24"/>
              </w:rPr>
              <w:t>（</w:t>
            </w:r>
            <w:proofErr w:type="gramEnd"/>
            <w:r w:rsidRPr="00A01B0C">
              <w:rPr>
                <w:rFonts w:cs="標楷體" w:hint="eastAsia"/>
                <w:kern w:val="2"/>
                <w:sz w:val="24"/>
              </w:rPr>
              <w:t>如：智慧型手錶、智慧型手環等</w:t>
            </w:r>
            <w:proofErr w:type="gramStart"/>
            <w:r w:rsidRPr="00A01B0C">
              <w:rPr>
                <w:rFonts w:cs="標楷體" w:hint="eastAsia"/>
                <w:kern w:val="2"/>
                <w:sz w:val="24"/>
              </w:rPr>
              <w:t>）</w:t>
            </w:r>
            <w:proofErr w:type="gramEnd"/>
            <w:r w:rsidRPr="00A01B0C">
              <w:rPr>
                <w:rFonts w:cs="標楷體" w:hint="eastAsia"/>
                <w:kern w:val="2"/>
                <w:sz w:val="24"/>
              </w:rPr>
              <w:t>、計算機、電子辭典、多媒體播放器材</w:t>
            </w:r>
            <w:r w:rsidRPr="00A01B0C">
              <w:rPr>
                <w:rFonts w:cs="標楷體"/>
                <w:kern w:val="2"/>
                <w:sz w:val="24"/>
              </w:rPr>
              <w:t>（如：</w:t>
            </w:r>
            <w:r w:rsidRPr="00A01B0C">
              <w:rPr>
                <w:rFonts w:cs="標楷體" w:hint="eastAsia"/>
                <w:kern w:val="2"/>
                <w:sz w:val="24"/>
              </w:rPr>
              <w:t>MP3</w:t>
            </w:r>
            <w:r w:rsidRPr="00A01B0C">
              <w:rPr>
                <w:rFonts w:cs="標楷體"/>
                <w:kern w:val="2"/>
                <w:sz w:val="24"/>
              </w:rPr>
              <w:t>、MP4等</w:t>
            </w:r>
            <w:proofErr w:type="gramStart"/>
            <w:r w:rsidRPr="00A01B0C">
              <w:rPr>
                <w:rFonts w:cs="標楷體"/>
                <w:kern w:val="2"/>
                <w:sz w:val="24"/>
              </w:rPr>
              <w:t>）</w:t>
            </w:r>
            <w:proofErr w:type="gramEnd"/>
            <w:r w:rsidRPr="00A01B0C">
              <w:rPr>
                <w:rFonts w:cs="標楷體" w:hint="eastAsia"/>
                <w:kern w:val="2"/>
                <w:sz w:val="24"/>
              </w:rPr>
              <w:t>、</w:t>
            </w:r>
            <w:r w:rsidRPr="00A01B0C">
              <w:rPr>
                <w:rFonts w:cs="標楷體"/>
                <w:kern w:val="2"/>
                <w:sz w:val="24"/>
              </w:rPr>
              <w:t>時鐘、鬧鐘、電子鐘、</w:t>
            </w:r>
            <w:r w:rsidRPr="00A01B0C">
              <w:rPr>
                <w:rFonts w:cs="標楷體" w:hint="eastAsia"/>
                <w:kern w:val="2"/>
                <w:sz w:val="24"/>
              </w:rPr>
              <w:t>呼叫器、收音機等。</w:t>
            </w:r>
          </w:p>
        </w:tc>
      </w:tr>
      <w:tr w:rsidR="00413C50" w:rsidRPr="00A01B0C" w14:paraId="6A5A7F1D" w14:textId="77777777" w:rsidTr="00FE01DC">
        <w:tc>
          <w:tcPr>
            <w:tcW w:w="10036" w:type="dxa"/>
            <w:shd w:val="clear" w:color="auto" w:fill="auto"/>
          </w:tcPr>
          <w:p w14:paraId="55EFC4B7" w14:textId="77777777" w:rsidR="00413C50" w:rsidRPr="00A01B0C" w:rsidRDefault="00413C50" w:rsidP="00FE01DC">
            <w:pPr>
              <w:suppressAutoHyphens w:val="0"/>
              <w:autoSpaceDN/>
              <w:snapToGrid w:val="0"/>
              <w:spacing w:line="400" w:lineRule="exact"/>
              <w:ind w:left="360" w:hangingChars="150" w:hanging="360"/>
              <w:jc w:val="both"/>
              <w:textAlignment w:val="auto"/>
              <w:rPr>
                <w:rFonts w:cs="標楷體"/>
                <w:kern w:val="2"/>
                <w:sz w:val="24"/>
              </w:rPr>
            </w:pPr>
            <w:r w:rsidRPr="00A01B0C">
              <w:rPr>
                <w:rFonts w:cs="標楷體" w:hint="eastAsia"/>
                <w:kern w:val="2"/>
                <w:sz w:val="24"/>
              </w:rPr>
              <w:t>(十)甄試</w:t>
            </w:r>
            <w:proofErr w:type="gramStart"/>
            <w:r w:rsidRPr="00A01B0C">
              <w:rPr>
                <w:rFonts w:cs="標楷體" w:hint="eastAsia"/>
                <w:kern w:val="2"/>
                <w:sz w:val="24"/>
              </w:rPr>
              <w:t>期間，</w:t>
            </w:r>
            <w:proofErr w:type="gramEnd"/>
            <w:r w:rsidRPr="00A01B0C">
              <w:rPr>
                <w:rFonts w:cs="標楷體" w:hint="eastAsia"/>
                <w:kern w:val="2"/>
                <w:sz w:val="24"/>
              </w:rPr>
              <w:t>甄選生電子錶發出聲響者，無論隨身放置或置於試場前後方，扣該節甄試科目原始分數5分。</w:t>
            </w:r>
          </w:p>
        </w:tc>
      </w:tr>
      <w:tr w:rsidR="00413C50" w:rsidRPr="00A01B0C" w14:paraId="11F59A43" w14:textId="77777777" w:rsidTr="00FE01DC">
        <w:tc>
          <w:tcPr>
            <w:tcW w:w="10036" w:type="dxa"/>
            <w:shd w:val="clear" w:color="auto" w:fill="auto"/>
          </w:tcPr>
          <w:p w14:paraId="2CCB652F" w14:textId="77777777" w:rsidR="00413C50" w:rsidRPr="00A01B0C" w:rsidRDefault="00413C50" w:rsidP="00FE01DC">
            <w:pPr>
              <w:suppressAutoHyphens w:val="0"/>
              <w:autoSpaceDN/>
              <w:snapToGrid w:val="0"/>
              <w:spacing w:line="400" w:lineRule="exact"/>
              <w:ind w:left="360" w:hangingChars="150" w:hanging="360"/>
              <w:jc w:val="both"/>
              <w:textAlignment w:val="auto"/>
              <w:rPr>
                <w:kern w:val="2"/>
                <w:sz w:val="24"/>
                <w:szCs w:val="32"/>
              </w:rPr>
            </w:pPr>
            <w:r w:rsidRPr="00A01B0C">
              <w:rPr>
                <w:rFonts w:cs="標楷體" w:hint="eastAsia"/>
                <w:kern w:val="2"/>
                <w:sz w:val="24"/>
              </w:rPr>
              <w:lastRenderedPageBreak/>
              <w:t>(十一)甄試數學科時，甄選生攜帶量角器或附量角器功能之文具，經監試人員發現者，扣該節甄試科目原始分數5分。</w:t>
            </w:r>
          </w:p>
        </w:tc>
      </w:tr>
      <w:tr w:rsidR="00413C50" w:rsidRPr="00A01B0C" w14:paraId="26DF0143" w14:textId="77777777" w:rsidTr="00FE01DC">
        <w:tc>
          <w:tcPr>
            <w:tcW w:w="10036" w:type="dxa"/>
            <w:shd w:val="clear" w:color="auto" w:fill="auto"/>
          </w:tcPr>
          <w:p w14:paraId="162BBC2E" w14:textId="77777777" w:rsidR="00413C50" w:rsidRPr="00A01B0C" w:rsidRDefault="00413C50" w:rsidP="00FE01DC">
            <w:pPr>
              <w:suppressAutoHyphens w:val="0"/>
              <w:autoSpaceDN/>
              <w:snapToGrid w:val="0"/>
              <w:spacing w:line="400" w:lineRule="exact"/>
              <w:jc w:val="both"/>
              <w:textAlignment w:val="auto"/>
              <w:rPr>
                <w:kern w:val="2"/>
                <w:sz w:val="24"/>
                <w:szCs w:val="27"/>
              </w:rPr>
            </w:pPr>
            <w:r w:rsidRPr="00A01B0C">
              <w:rPr>
                <w:rFonts w:hint="eastAsia"/>
                <w:kern w:val="2"/>
                <w:sz w:val="24"/>
                <w:szCs w:val="27"/>
              </w:rPr>
              <w:t>(十二)甄選生惡意擾亂試場內、外秩序，情節嚴重者，</w:t>
            </w:r>
            <w:r w:rsidRPr="00A01B0C">
              <w:rPr>
                <w:rFonts w:hint="eastAsia"/>
                <w:kern w:val="2"/>
                <w:sz w:val="24"/>
                <w:szCs w:val="32"/>
              </w:rPr>
              <w:t>該節甄試科目不予計分。</w:t>
            </w:r>
          </w:p>
        </w:tc>
      </w:tr>
      <w:tr w:rsidR="00413C50" w:rsidRPr="00A01B0C" w14:paraId="3BD5A424" w14:textId="77777777" w:rsidTr="00FE01DC">
        <w:tc>
          <w:tcPr>
            <w:tcW w:w="10036" w:type="dxa"/>
            <w:shd w:val="clear" w:color="auto" w:fill="auto"/>
          </w:tcPr>
          <w:p w14:paraId="544024EE" w14:textId="77777777" w:rsidR="00413C50" w:rsidRPr="00A01B0C" w:rsidRDefault="00413C50" w:rsidP="00FE01DC">
            <w:pPr>
              <w:suppressAutoHyphens w:val="0"/>
              <w:autoSpaceDN/>
              <w:snapToGrid w:val="0"/>
              <w:spacing w:line="400" w:lineRule="exact"/>
              <w:ind w:left="720" w:hangingChars="300" w:hanging="720"/>
              <w:jc w:val="both"/>
              <w:textAlignment w:val="auto"/>
              <w:rPr>
                <w:kern w:val="2"/>
                <w:sz w:val="24"/>
                <w:szCs w:val="27"/>
              </w:rPr>
            </w:pPr>
            <w:r w:rsidRPr="00A01B0C">
              <w:rPr>
                <w:rFonts w:hint="eastAsia"/>
                <w:kern w:val="2"/>
                <w:sz w:val="24"/>
                <w:szCs w:val="27"/>
              </w:rPr>
              <w:t>(十三)甄試</w:t>
            </w:r>
            <w:proofErr w:type="gramStart"/>
            <w:r w:rsidRPr="00A01B0C">
              <w:rPr>
                <w:rFonts w:hint="eastAsia"/>
                <w:kern w:val="2"/>
                <w:sz w:val="24"/>
                <w:szCs w:val="27"/>
              </w:rPr>
              <w:t>期間，</w:t>
            </w:r>
            <w:proofErr w:type="gramEnd"/>
            <w:r w:rsidRPr="00A01B0C">
              <w:rPr>
                <w:rFonts w:hint="eastAsia"/>
                <w:kern w:val="2"/>
                <w:sz w:val="24"/>
                <w:szCs w:val="27"/>
              </w:rPr>
              <w:t>甄選生與試場外有手勢或訊息聯繫行為者，</w:t>
            </w:r>
            <w:r w:rsidRPr="00A01B0C">
              <w:rPr>
                <w:rFonts w:cs="標楷體" w:hint="eastAsia"/>
                <w:kern w:val="2"/>
                <w:sz w:val="24"/>
              </w:rPr>
              <w:t>扣該節甄試科目原始分數10分。</w:t>
            </w:r>
          </w:p>
        </w:tc>
      </w:tr>
      <w:tr w:rsidR="00413C50" w:rsidRPr="00A01B0C" w14:paraId="33E2550F" w14:textId="77777777" w:rsidTr="00FE01DC">
        <w:trPr>
          <w:trHeight w:val="567"/>
        </w:trPr>
        <w:tc>
          <w:tcPr>
            <w:tcW w:w="10036" w:type="dxa"/>
            <w:shd w:val="clear" w:color="auto" w:fill="BFBFBF"/>
            <w:vAlign w:val="center"/>
          </w:tcPr>
          <w:p w14:paraId="0E06BF37" w14:textId="77777777" w:rsidR="00413C50" w:rsidRPr="00A01B0C" w:rsidRDefault="00413C50" w:rsidP="00FE01DC">
            <w:pPr>
              <w:suppressAutoHyphens w:val="0"/>
              <w:autoSpaceDN/>
              <w:snapToGrid w:val="0"/>
              <w:spacing w:line="400" w:lineRule="exact"/>
              <w:jc w:val="center"/>
              <w:textAlignment w:val="auto"/>
              <w:rPr>
                <w:b/>
                <w:kern w:val="2"/>
                <w:sz w:val="26"/>
                <w:szCs w:val="26"/>
              </w:rPr>
            </w:pPr>
            <w:r w:rsidRPr="00A01B0C">
              <w:rPr>
                <w:rFonts w:hint="eastAsia"/>
                <w:b/>
                <w:kern w:val="2"/>
                <w:sz w:val="26"/>
                <w:szCs w:val="26"/>
              </w:rPr>
              <w:t>作答及離場規則</w:t>
            </w:r>
          </w:p>
        </w:tc>
      </w:tr>
      <w:tr w:rsidR="00413C50" w:rsidRPr="00A01B0C" w14:paraId="69618CDC" w14:textId="77777777" w:rsidTr="00FE01DC">
        <w:tc>
          <w:tcPr>
            <w:tcW w:w="10036" w:type="dxa"/>
            <w:shd w:val="clear" w:color="auto" w:fill="auto"/>
          </w:tcPr>
          <w:p w14:paraId="0CE5DD25" w14:textId="77777777" w:rsidR="00413C50" w:rsidRPr="00A01B0C" w:rsidRDefault="00413C50" w:rsidP="00FE01DC">
            <w:pPr>
              <w:suppressAutoHyphens w:val="0"/>
              <w:autoSpaceDN/>
              <w:snapToGrid w:val="0"/>
              <w:spacing w:line="400" w:lineRule="exact"/>
              <w:ind w:left="720" w:hangingChars="300" w:hanging="720"/>
              <w:jc w:val="both"/>
              <w:textAlignment w:val="auto"/>
              <w:rPr>
                <w:kern w:val="2"/>
                <w:sz w:val="24"/>
                <w:szCs w:val="32"/>
              </w:rPr>
            </w:pPr>
            <w:r w:rsidRPr="00A01B0C">
              <w:rPr>
                <w:rFonts w:hint="eastAsia"/>
                <w:kern w:val="2"/>
                <w:sz w:val="24"/>
                <w:szCs w:val="32"/>
              </w:rPr>
              <w:t>(十四)甄選生故意損壞試題本(卷)，或於答案卡（卷）上挖補、</w:t>
            </w:r>
            <w:proofErr w:type="gramStart"/>
            <w:r w:rsidRPr="00A01B0C">
              <w:rPr>
                <w:rFonts w:hint="eastAsia"/>
                <w:kern w:val="2"/>
                <w:sz w:val="24"/>
                <w:szCs w:val="32"/>
              </w:rPr>
              <w:t>汙</w:t>
            </w:r>
            <w:proofErr w:type="gramEnd"/>
            <w:r w:rsidRPr="00A01B0C">
              <w:rPr>
                <w:rFonts w:hint="eastAsia"/>
                <w:kern w:val="2"/>
                <w:sz w:val="24"/>
                <w:szCs w:val="32"/>
              </w:rPr>
              <w:t>損、折疊、作標記、顯示自己身分者，該節甄試科目不予計分。</w:t>
            </w:r>
          </w:p>
        </w:tc>
      </w:tr>
      <w:tr w:rsidR="00413C50" w:rsidRPr="00A01B0C" w14:paraId="023D102C" w14:textId="77777777" w:rsidTr="00FE01DC">
        <w:tc>
          <w:tcPr>
            <w:tcW w:w="10036" w:type="dxa"/>
            <w:shd w:val="clear" w:color="auto" w:fill="auto"/>
          </w:tcPr>
          <w:p w14:paraId="5E65CB82" w14:textId="77777777" w:rsidR="00413C50" w:rsidRPr="00A01B0C" w:rsidRDefault="00413C50" w:rsidP="00FE01DC">
            <w:pPr>
              <w:suppressAutoHyphens w:val="0"/>
              <w:autoSpaceDN/>
              <w:snapToGrid w:val="0"/>
              <w:spacing w:line="400" w:lineRule="exact"/>
              <w:jc w:val="both"/>
              <w:textAlignment w:val="auto"/>
              <w:rPr>
                <w:kern w:val="2"/>
                <w:sz w:val="24"/>
                <w:szCs w:val="32"/>
              </w:rPr>
            </w:pPr>
            <w:r w:rsidRPr="00A01B0C">
              <w:rPr>
                <w:rFonts w:hint="eastAsia"/>
                <w:kern w:val="2"/>
                <w:sz w:val="24"/>
                <w:szCs w:val="27"/>
              </w:rPr>
              <w:t>(十五)甄選生抄錄試題或答案並攜出試場，經查證屬實</w:t>
            </w:r>
            <w:r w:rsidRPr="00A01B0C">
              <w:rPr>
                <w:rFonts w:cs="標楷體" w:hint="eastAsia"/>
                <w:kern w:val="2"/>
                <w:sz w:val="24"/>
              </w:rPr>
              <w:t>者</w:t>
            </w:r>
            <w:r w:rsidRPr="00A01B0C">
              <w:rPr>
                <w:rFonts w:hint="eastAsia"/>
                <w:kern w:val="2"/>
                <w:sz w:val="24"/>
                <w:szCs w:val="27"/>
              </w:rPr>
              <w:t>，該節甄試科目不計分。</w:t>
            </w:r>
          </w:p>
        </w:tc>
      </w:tr>
      <w:tr w:rsidR="00413C50" w:rsidRPr="00A01B0C" w14:paraId="16FB58EA" w14:textId="77777777" w:rsidTr="00FE01DC">
        <w:tc>
          <w:tcPr>
            <w:tcW w:w="10036" w:type="dxa"/>
            <w:shd w:val="clear" w:color="auto" w:fill="auto"/>
          </w:tcPr>
          <w:p w14:paraId="7BA22892" w14:textId="77777777" w:rsidR="00413C50" w:rsidRPr="00A01B0C" w:rsidRDefault="00413C50" w:rsidP="00FE01DC">
            <w:pPr>
              <w:suppressAutoHyphens w:val="0"/>
              <w:autoSpaceDN/>
              <w:snapToGrid w:val="0"/>
              <w:spacing w:line="400" w:lineRule="exact"/>
              <w:ind w:left="720" w:hangingChars="300" w:hanging="720"/>
              <w:jc w:val="both"/>
              <w:textAlignment w:val="auto"/>
              <w:rPr>
                <w:rFonts w:cs="標楷體"/>
                <w:kern w:val="2"/>
                <w:sz w:val="24"/>
              </w:rPr>
            </w:pPr>
            <w:r w:rsidRPr="00A01B0C">
              <w:rPr>
                <w:rFonts w:hint="eastAsia"/>
                <w:kern w:val="2"/>
                <w:sz w:val="24"/>
                <w:szCs w:val="32"/>
              </w:rPr>
              <w:t>(十六)甄選生於每節甄試提早離場時間前不得離場，經監試人員制止一次後仍強行</w:t>
            </w:r>
            <w:proofErr w:type="gramStart"/>
            <w:r w:rsidRPr="00A01B0C">
              <w:rPr>
                <w:rFonts w:hint="eastAsia"/>
                <w:kern w:val="2"/>
                <w:sz w:val="24"/>
                <w:szCs w:val="32"/>
              </w:rPr>
              <w:t>離場者</w:t>
            </w:r>
            <w:proofErr w:type="gramEnd"/>
            <w:r w:rsidRPr="00A01B0C">
              <w:rPr>
                <w:rFonts w:hint="eastAsia"/>
                <w:kern w:val="2"/>
                <w:sz w:val="24"/>
                <w:szCs w:val="32"/>
              </w:rPr>
              <w:t>，該節甄試科目不予計分。</w:t>
            </w:r>
          </w:p>
        </w:tc>
      </w:tr>
      <w:tr w:rsidR="00413C50" w:rsidRPr="00A01B0C" w14:paraId="7139F41F" w14:textId="77777777" w:rsidTr="00FE01DC">
        <w:tc>
          <w:tcPr>
            <w:tcW w:w="10036" w:type="dxa"/>
            <w:shd w:val="clear" w:color="auto" w:fill="auto"/>
          </w:tcPr>
          <w:p w14:paraId="438EB464" w14:textId="77777777" w:rsidR="00413C50" w:rsidRPr="00A01B0C" w:rsidRDefault="00413C50" w:rsidP="00FE01DC">
            <w:pPr>
              <w:suppressAutoHyphens w:val="0"/>
              <w:autoSpaceDN/>
              <w:snapToGrid w:val="0"/>
              <w:spacing w:line="400" w:lineRule="exact"/>
              <w:jc w:val="both"/>
              <w:textAlignment w:val="auto"/>
              <w:rPr>
                <w:rFonts w:cs="標楷體"/>
                <w:kern w:val="2"/>
                <w:sz w:val="24"/>
              </w:rPr>
            </w:pPr>
            <w:r w:rsidRPr="00A01B0C">
              <w:rPr>
                <w:rFonts w:cs="標楷體" w:hint="eastAsia"/>
                <w:kern w:val="2"/>
                <w:sz w:val="24"/>
              </w:rPr>
              <w:t>(十七)甄選生於甄試結束鐘聲響起後仍逾時作答：</w:t>
            </w:r>
          </w:p>
          <w:p w14:paraId="54AB40AF" w14:textId="77777777" w:rsidR="00413C50" w:rsidRPr="00A01B0C" w:rsidRDefault="00413C50" w:rsidP="00FE01DC">
            <w:pPr>
              <w:suppressAutoHyphens w:val="0"/>
              <w:autoSpaceDN/>
              <w:snapToGrid w:val="0"/>
              <w:spacing w:line="400" w:lineRule="exact"/>
              <w:ind w:leftChars="100" w:left="1005" w:hangingChars="302" w:hanging="725"/>
              <w:jc w:val="both"/>
              <w:textAlignment w:val="auto"/>
              <w:rPr>
                <w:rFonts w:cs="標楷體"/>
                <w:kern w:val="2"/>
                <w:sz w:val="24"/>
              </w:rPr>
            </w:pPr>
            <w:r w:rsidRPr="00A01B0C">
              <w:rPr>
                <w:rFonts w:cs="標楷體" w:hint="eastAsia"/>
                <w:kern w:val="2"/>
                <w:sz w:val="24"/>
              </w:rPr>
              <w:t>1.經監試人員制止一次後停止者，扣該節甄試科目原始分數10分。</w:t>
            </w:r>
          </w:p>
          <w:p w14:paraId="48DD6A0B" w14:textId="77777777" w:rsidR="00413C50" w:rsidRPr="00A01B0C" w:rsidRDefault="00413C50" w:rsidP="00FE01DC">
            <w:pPr>
              <w:suppressAutoHyphens w:val="0"/>
              <w:autoSpaceDN/>
              <w:snapToGrid w:val="0"/>
              <w:spacing w:line="400" w:lineRule="exact"/>
              <w:ind w:leftChars="100" w:left="1034" w:hangingChars="314" w:hanging="754"/>
              <w:jc w:val="both"/>
              <w:textAlignment w:val="auto"/>
              <w:rPr>
                <w:rFonts w:cs="標楷體"/>
                <w:kern w:val="2"/>
                <w:sz w:val="24"/>
              </w:rPr>
            </w:pPr>
            <w:r w:rsidRPr="00A01B0C">
              <w:rPr>
                <w:rFonts w:cs="標楷體" w:hint="eastAsia"/>
                <w:kern w:val="2"/>
                <w:sz w:val="24"/>
              </w:rPr>
              <w:t>2.經監試人員制止一次後仍不從者，該節甄試科目不予計分。</w:t>
            </w:r>
          </w:p>
        </w:tc>
      </w:tr>
      <w:tr w:rsidR="00413C50" w:rsidRPr="00A01B0C" w14:paraId="480F49FB" w14:textId="77777777" w:rsidTr="00FE01DC">
        <w:tc>
          <w:tcPr>
            <w:tcW w:w="10036" w:type="dxa"/>
            <w:shd w:val="clear" w:color="auto" w:fill="auto"/>
          </w:tcPr>
          <w:p w14:paraId="57573814" w14:textId="77777777" w:rsidR="00413C50" w:rsidRPr="00A01B0C" w:rsidRDefault="00413C50" w:rsidP="00FE01DC">
            <w:pPr>
              <w:suppressAutoHyphens w:val="0"/>
              <w:autoSpaceDN/>
              <w:snapToGrid w:val="0"/>
              <w:spacing w:line="400" w:lineRule="exact"/>
              <w:jc w:val="both"/>
              <w:textAlignment w:val="auto"/>
              <w:rPr>
                <w:rFonts w:cs="標楷體"/>
                <w:kern w:val="2"/>
                <w:sz w:val="24"/>
              </w:rPr>
            </w:pPr>
            <w:r w:rsidRPr="00A01B0C">
              <w:rPr>
                <w:rFonts w:cs="標楷體" w:hint="eastAsia"/>
                <w:kern w:val="2"/>
                <w:sz w:val="24"/>
              </w:rPr>
              <w:t>(十八)答案卡（卷）一經繳交或收取後，甄選生強行修改答案者，該節甄試科目不予計分。</w:t>
            </w:r>
          </w:p>
        </w:tc>
      </w:tr>
      <w:tr w:rsidR="00413C50" w:rsidRPr="00A01B0C" w14:paraId="4E795DC6" w14:textId="77777777" w:rsidTr="00FE01DC">
        <w:tc>
          <w:tcPr>
            <w:tcW w:w="10036" w:type="dxa"/>
            <w:shd w:val="clear" w:color="auto" w:fill="auto"/>
          </w:tcPr>
          <w:p w14:paraId="0D95FF8C" w14:textId="77777777" w:rsidR="00413C50" w:rsidRPr="00A01B0C" w:rsidRDefault="00413C50" w:rsidP="00FE01DC">
            <w:pPr>
              <w:suppressAutoHyphens w:val="0"/>
              <w:autoSpaceDN/>
              <w:snapToGrid w:val="0"/>
              <w:spacing w:line="400" w:lineRule="exact"/>
              <w:ind w:left="720" w:hangingChars="300" w:hanging="720"/>
              <w:jc w:val="both"/>
              <w:textAlignment w:val="auto"/>
              <w:rPr>
                <w:rFonts w:cs="標楷體"/>
                <w:kern w:val="2"/>
                <w:sz w:val="24"/>
              </w:rPr>
            </w:pPr>
            <w:r w:rsidRPr="00A01B0C">
              <w:rPr>
                <w:rFonts w:cs="標楷體" w:hint="eastAsia"/>
                <w:kern w:val="2"/>
                <w:sz w:val="24"/>
              </w:rPr>
              <w:t>(十九)甄選生將試題本(卷)或答案卡（卷）攜出試場，經查證屬實者，該節甄試科目不予計分。</w:t>
            </w:r>
          </w:p>
        </w:tc>
      </w:tr>
      <w:tr w:rsidR="00413C50" w:rsidRPr="00A01B0C" w14:paraId="62F4913F" w14:textId="77777777" w:rsidTr="00FE01DC">
        <w:trPr>
          <w:trHeight w:val="567"/>
        </w:trPr>
        <w:tc>
          <w:tcPr>
            <w:tcW w:w="10036" w:type="dxa"/>
            <w:shd w:val="clear" w:color="auto" w:fill="BFBFBF"/>
            <w:vAlign w:val="center"/>
          </w:tcPr>
          <w:p w14:paraId="210F4C73" w14:textId="77777777" w:rsidR="00413C50" w:rsidRPr="00A01B0C" w:rsidRDefault="00413C50" w:rsidP="00FE01DC">
            <w:pPr>
              <w:suppressAutoHyphens w:val="0"/>
              <w:autoSpaceDN/>
              <w:snapToGrid w:val="0"/>
              <w:spacing w:line="400" w:lineRule="exact"/>
              <w:jc w:val="center"/>
              <w:textAlignment w:val="auto"/>
              <w:rPr>
                <w:rFonts w:cs="標楷體"/>
                <w:b/>
                <w:kern w:val="2"/>
                <w:sz w:val="26"/>
                <w:szCs w:val="26"/>
              </w:rPr>
            </w:pPr>
            <w:r w:rsidRPr="00A01B0C">
              <w:rPr>
                <w:rFonts w:cs="標楷體" w:hint="eastAsia"/>
                <w:b/>
                <w:kern w:val="2"/>
                <w:sz w:val="26"/>
                <w:szCs w:val="26"/>
              </w:rPr>
              <w:t>其他</w:t>
            </w:r>
          </w:p>
        </w:tc>
      </w:tr>
      <w:tr w:rsidR="00413C50" w:rsidRPr="00A01B0C" w14:paraId="3324F72A" w14:textId="77777777" w:rsidTr="00FE01DC">
        <w:tc>
          <w:tcPr>
            <w:tcW w:w="10036" w:type="dxa"/>
            <w:shd w:val="clear" w:color="auto" w:fill="auto"/>
          </w:tcPr>
          <w:p w14:paraId="5B7503F0" w14:textId="77777777" w:rsidR="00413C50" w:rsidRPr="00A01B0C" w:rsidRDefault="00413C50" w:rsidP="00FE01DC">
            <w:pPr>
              <w:autoSpaceDE w:val="0"/>
              <w:spacing w:line="380" w:lineRule="exact"/>
              <w:ind w:left="720" w:hangingChars="300" w:hanging="720"/>
              <w:rPr>
                <w:kern w:val="2"/>
                <w:sz w:val="24"/>
                <w:szCs w:val="32"/>
              </w:rPr>
            </w:pPr>
            <w:r w:rsidRPr="00A01B0C">
              <w:rPr>
                <w:rFonts w:cs="標楷體" w:hint="eastAsia"/>
                <w:kern w:val="2"/>
                <w:sz w:val="24"/>
              </w:rPr>
              <w:t>(二十)本要點依情節輕重彙編為「違規處理方式一覽表」，</w:t>
            </w:r>
            <w:r w:rsidRPr="00A01B0C">
              <w:rPr>
                <w:rFonts w:hint="eastAsia"/>
                <w:kern w:val="2"/>
                <w:sz w:val="24"/>
                <w:szCs w:val="32"/>
              </w:rPr>
              <w:t>甄選生違規時將依「違規處理方式一覽表」由監試人員紀錄，並提請</w:t>
            </w:r>
            <w:r w:rsidRPr="00A01B0C">
              <w:rPr>
                <w:rFonts w:cs="DFMing-Bd-HK-BF" w:hint="eastAsia"/>
                <w:sz w:val="24"/>
              </w:rPr>
              <w:t>國立彰化高級中學</w:t>
            </w:r>
            <w:r w:rsidRPr="00A01B0C">
              <w:rPr>
                <w:rFonts w:cs="DFMing-Bd-HK-BF"/>
                <w:sz w:val="24"/>
              </w:rPr>
              <w:t>/國立中興大學</w:t>
            </w:r>
            <w:proofErr w:type="gramStart"/>
            <w:r w:rsidRPr="00A01B0C">
              <w:rPr>
                <w:rFonts w:cs="DFMing-Bd-HK-BF"/>
                <w:sz w:val="24"/>
              </w:rPr>
              <w:t>科學班</w:t>
            </w:r>
            <w:proofErr w:type="gramEnd"/>
            <w:r w:rsidRPr="00A01B0C">
              <w:rPr>
                <w:rFonts w:cs="DFMing-Bd-HK-BF"/>
                <w:sz w:val="24"/>
              </w:rPr>
              <w:t>入學甄選及學科資格考試委員會議決。</w:t>
            </w:r>
          </w:p>
        </w:tc>
      </w:tr>
      <w:tr w:rsidR="00413C50" w:rsidRPr="00A01B0C" w14:paraId="00E4734A" w14:textId="77777777" w:rsidTr="00FE01DC">
        <w:tc>
          <w:tcPr>
            <w:tcW w:w="10036" w:type="dxa"/>
            <w:shd w:val="clear" w:color="auto" w:fill="auto"/>
          </w:tcPr>
          <w:p w14:paraId="2C2ACC18" w14:textId="77777777" w:rsidR="00413C50" w:rsidRPr="00A01B0C" w:rsidRDefault="00413C50" w:rsidP="00FE01DC">
            <w:pPr>
              <w:autoSpaceDE w:val="0"/>
              <w:spacing w:line="380" w:lineRule="exact"/>
              <w:ind w:left="840" w:hangingChars="350" w:hanging="840"/>
              <w:rPr>
                <w:rFonts w:cs="標楷體"/>
                <w:kern w:val="2"/>
                <w:sz w:val="24"/>
              </w:rPr>
            </w:pPr>
            <w:r w:rsidRPr="00A01B0C">
              <w:rPr>
                <w:rFonts w:cs="標楷體" w:hint="eastAsia"/>
                <w:kern w:val="2"/>
                <w:sz w:val="24"/>
              </w:rPr>
              <w:t>(二十一)若發生本要點未敘及之違規情事，提請國立彰化高級中學</w:t>
            </w:r>
            <w:r w:rsidRPr="00A01B0C">
              <w:rPr>
                <w:rFonts w:cs="標楷體"/>
                <w:kern w:val="2"/>
                <w:sz w:val="24"/>
              </w:rPr>
              <w:t>/國立中興大學</w:t>
            </w:r>
            <w:proofErr w:type="gramStart"/>
            <w:r w:rsidRPr="00A01B0C">
              <w:rPr>
                <w:rFonts w:cs="標楷體"/>
                <w:kern w:val="2"/>
                <w:sz w:val="24"/>
              </w:rPr>
              <w:t>科學班</w:t>
            </w:r>
            <w:proofErr w:type="gramEnd"/>
            <w:r w:rsidRPr="00A01B0C">
              <w:rPr>
                <w:rFonts w:cs="標楷體"/>
                <w:kern w:val="2"/>
                <w:sz w:val="24"/>
              </w:rPr>
              <w:t>入學甄選及學科資格考試委員會議決</w:t>
            </w:r>
            <w:r w:rsidRPr="00A01B0C">
              <w:rPr>
                <w:rFonts w:cs="標楷體" w:hint="eastAsia"/>
                <w:kern w:val="2"/>
                <w:sz w:val="24"/>
              </w:rPr>
              <w:t>。</w:t>
            </w:r>
          </w:p>
        </w:tc>
      </w:tr>
      <w:tr w:rsidR="00413C50" w:rsidRPr="00A01B0C" w14:paraId="221A7DF4" w14:textId="77777777" w:rsidTr="00FE01DC">
        <w:tc>
          <w:tcPr>
            <w:tcW w:w="10036" w:type="dxa"/>
            <w:shd w:val="clear" w:color="auto" w:fill="auto"/>
          </w:tcPr>
          <w:p w14:paraId="572784B2" w14:textId="77777777" w:rsidR="00413C50" w:rsidRPr="00A01B0C" w:rsidRDefault="00413C50" w:rsidP="00FE01DC">
            <w:pPr>
              <w:autoSpaceDE w:val="0"/>
              <w:spacing w:line="380" w:lineRule="exact"/>
              <w:ind w:left="720" w:hangingChars="300" w:hanging="720"/>
              <w:rPr>
                <w:rFonts w:cs="標楷體"/>
                <w:kern w:val="2"/>
                <w:sz w:val="24"/>
              </w:rPr>
            </w:pPr>
            <w:r w:rsidRPr="00A01B0C">
              <w:rPr>
                <w:rFonts w:cs="標楷體" w:hint="eastAsia"/>
                <w:kern w:val="2"/>
                <w:sz w:val="24"/>
              </w:rPr>
              <w:t>(二十二)</w:t>
            </w:r>
            <w:proofErr w:type="gramStart"/>
            <w:r w:rsidRPr="00A01B0C">
              <w:rPr>
                <w:rFonts w:cs="標楷體" w:hint="eastAsia"/>
                <w:kern w:val="2"/>
                <w:sz w:val="24"/>
              </w:rPr>
              <w:t>所列扣分</w:t>
            </w:r>
            <w:proofErr w:type="gramEnd"/>
            <w:r w:rsidRPr="00A01B0C">
              <w:rPr>
                <w:rFonts w:cs="標楷體" w:hint="eastAsia"/>
                <w:kern w:val="2"/>
                <w:sz w:val="24"/>
              </w:rPr>
              <w:t>以扣減至該科零分為限，</w:t>
            </w:r>
            <w:proofErr w:type="gramStart"/>
            <w:r w:rsidRPr="00A01B0C">
              <w:rPr>
                <w:rFonts w:cs="標楷體" w:hint="eastAsia"/>
                <w:kern w:val="2"/>
                <w:sz w:val="24"/>
              </w:rPr>
              <w:t>原得</w:t>
            </w:r>
            <w:proofErr w:type="gramEnd"/>
            <w:r w:rsidRPr="00A01B0C">
              <w:rPr>
                <w:rFonts w:cs="標楷體" w:hint="eastAsia"/>
                <w:kern w:val="2"/>
                <w:sz w:val="24"/>
              </w:rPr>
              <w:t>零分之甄試學生仍為零分。</w:t>
            </w:r>
          </w:p>
        </w:tc>
      </w:tr>
      <w:tr w:rsidR="00413C50" w:rsidRPr="00A01B0C" w14:paraId="66ADCC57" w14:textId="77777777" w:rsidTr="00FE01DC">
        <w:tc>
          <w:tcPr>
            <w:tcW w:w="10036" w:type="dxa"/>
            <w:shd w:val="clear" w:color="auto" w:fill="auto"/>
          </w:tcPr>
          <w:p w14:paraId="6D5EBE0C" w14:textId="77777777" w:rsidR="00413C50" w:rsidRPr="00A01B0C" w:rsidRDefault="00413C50" w:rsidP="00FE01DC">
            <w:pPr>
              <w:suppressAutoHyphens w:val="0"/>
              <w:autoSpaceDN/>
              <w:snapToGrid w:val="0"/>
              <w:spacing w:line="400" w:lineRule="exact"/>
              <w:jc w:val="both"/>
              <w:textAlignment w:val="auto"/>
              <w:rPr>
                <w:rFonts w:cs="標楷體"/>
                <w:kern w:val="2"/>
                <w:sz w:val="24"/>
              </w:rPr>
            </w:pPr>
            <w:r w:rsidRPr="00A01B0C">
              <w:rPr>
                <w:rFonts w:cs="標楷體" w:hint="eastAsia"/>
                <w:kern w:val="2"/>
                <w:sz w:val="24"/>
              </w:rPr>
              <w:t>(二十三)違反本要點且涉及重大舞弊情事或違反法令者，將另行通知相關機關究辦。</w:t>
            </w:r>
          </w:p>
        </w:tc>
      </w:tr>
    </w:tbl>
    <w:p w14:paraId="34851AB8" w14:textId="77777777" w:rsidR="00413C50" w:rsidRPr="00A01B0C" w:rsidRDefault="00413C50" w:rsidP="00413C50">
      <w:pPr>
        <w:autoSpaceDE w:val="0"/>
        <w:spacing w:line="380" w:lineRule="exact"/>
        <w:ind w:left="482" w:hanging="482"/>
        <w:rPr>
          <w:rFonts w:cs="DFMing-Bd-HK-BF"/>
          <w:sz w:val="24"/>
        </w:rPr>
      </w:pPr>
    </w:p>
    <w:p w14:paraId="715EDB02" w14:textId="77777777" w:rsidR="00413C50" w:rsidRPr="00A01B0C" w:rsidRDefault="00413C50" w:rsidP="00413C50">
      <w:pPr>
        <w:widowControl/>
        <w:suppressAutoHyphens w:val="0"/>
        <w:rPr>
          <w:rFonts w:cs="DFMing-Bd-HK-BF"/>
          <w:sz w:val="24"/>
        </w:rPr>
      </w:pPr>
      <w:r w:rsidRPr="00A01B0C">
        <w:rPr>
          <w:rFonts w:cs="DFMing-Bd-HK-BF"/>
          <w:sz w:val="24"/>
        </w:rPr>
        <w:br w:type="page"/>
      </w:r>
    </w:p>
    <w:p w14:paraId="5F04D795" w14:textId="77777777" w:rsidR="00413C50" w:rsidRPr="00A01B0C" w:rsidRDefault="00413C50" w:rsidP="00413C50">
      <w:pPr>
        <w:autoSpaceDE w:val="0"/>
        <w:rPr>
          <w:rFonts w:cs="DFMing-Bd-HK-BF"/>
          <w:sz w:val="24"/>
        </w:rPr>
      </w:pPr>
      <w:r w:rsidRPr="00A01B0C">
        <w:rPr>
          <w:rFonts w:cs="DFMing-Bd-HK-BF" w:hint="eastAsia"/>
          <w:sz w:val="24"/>
        </w:rPr>
        <w:lastRenderedPageBreak/>
        <w:t>三、違規處理方式一覽表</w:t>
      </w:r>
    </w:p>
    <w:tbl>
      <w:tblPr>
        <w:tblW w:w="4838" w:type="pct"/>
        <w:jc w:val="center"/>
        <w:tblCellMar>
          <w:left w:w="10" w:type="dxa"/>
          <w:right w:w="10" w:type="dxa"/>
        </w:tblCellMar>
        <w:tblLook w:val="0000" w:firstRow="0" w:lastRow="0" w:firstColumn="0" w:lastColumn="0" w:noHBand="0" w:noVBand="0"/>
      </w:tblPr>
      <w:tblGrid>
        <w:gridCol w:w="762"/>
        <w:gridCol w:w="4468"/>
        <w:gridCol w:w="4068"/>
      </w:tblGrid>
      <w:tr w:rsidR="00413C50" w:rsidRPr="00A01B0C" w14:paraId="6F6422CD" w14:textId="77777777" w:rsidTr="00FE01DC">
        <w:trPr>
          <w:trHeight w:val="839"/>
          <w:tblHeader/>
          <w:jc w:val="center"/>
        </w:trPr>
        <w:tc>
          <w:tcPr>
            <w:tcW w:w="762" w:type="dxa"/>
            <w:tcBorders>
              <w:top w:val="single" w:sz="12" w:space="0" w:color="000000"/>
              <w:left w:val="single" w:sz="12"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57CF52B5" w14:textId="77777777" w:rsidR="00413C50" w:rsidRPr="00A01B0C" w:rsidRDefault="00413C50" w:rsidP="00FE01DC">
            <w:pPr>
              <w:snapToGrid w:val="0"/>
              <w:spacing w:line="240" w:lineRule="atLeast"/>
              <w:jc w:val="center"/>
            </w:pPr>
            <w:r w:rsidRPr="00A01B0C">
              <w:rPr>
                <w:rFonts w:cs="標楷體"/>
                <w:sz w:val="24"/>
              </w:rPr>
              <w:t>類別</w:t>
            </w:r>
          </w:p>
        </w:tc>
        <w:tc>
          <w:tcPr>
            <w:tcW w:w="4468" w:type="dxa"/>
            <w:tcBorders>
              <w:top w:val="single" w:sz="12"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47A4D2F4" w14:textId="77777777" w:rsidR="00413C50" w:rsidRPr="00A01B0C" w:rsidRDefault="00413C50" w:rsidP="00FE01DC">
            <w:pPr>
              <w:snapToGrid w:val="0"/>
              <w:spacing w:line="260" w:lineRule="exact"/>
              <w:ind w:left="140" w:right="140"/>
              <w:jc w:val="center"/>
            </w:pPr>
            <w:r w:rsidRPr="00A01B0C">
              <w:rPr>
                <w:rFonts w:cs="標楷體"/>
                <w:sz w:val="24"/>
              </w:rPr>
              <w:t>違反試場規則事項</w:t>
            </w:r>
          </w:p>
        </w:tc>
        <w:tc>
          <w:tcPr>
            <w:tcW w:w="4068" w:type="dxa"/>
            <w:tcBorders>
              <w:top w:val="single" w:sz="12" w:space="0" w:color="000000"/>
              <w:left w:val="single" w:sz="6" w:space="0" w:color="000000"/>
              <w:bottom w:val="single" w:sz="6" w:space="0" w:color="000000"/>
              <w:right w:val="single" w:sz="12" w:space="0" w:color="000000"/>
            </w:tcBorders>
            <w:shd w:val="clear" w:color="auto" w:fill="auto"/>
            <w:tcMar>
              <w:top w:w="0" w:type="dxa"/>
              <w:left w:w="28" w:type="dxa"/>
              <w:bottom w:w="0" w:type="dxa"/>
              <w:right w:w="28" w:type="dxa"/>
            </w:tcMar>
            <w:vAlign w:val="center"/>
          </w:tcPr>
          <w:p w14:paraId="193DB562" w14:textId="77777777" w:rsidR="00413C50" w:rsidRPr="00A01B0C" w:rsidRDefault="00413C50" w:rsidP="00FE01DC">
            <w:pPr>
              <w:snapToGrid w:val="0"/>
              <w:spacing w:line="260" w:lineRule="exact"/>
              <w:ind w:left="84" w:right="84"/>
              <w:jc w:val="center"/>
              <w:rPr>
                <w:sz w:val="24"/>
              </w:rPr>
            </w:pPr>
            <w:r w:rsidRPr="00A01B0C">
              <w:rPr>
                <w:sz w:val="24"/>
              </w:rPr>
              <w:t>處理方式</w:t>
            </w:r>
          </w:p>
        </w:tc>
      </w:tr>
      <w:tr w:rsidR="00413C50" w:rsidRPr="00A01B0C" w14:paraId="45B4CB84" w14:textId="77777777" w:rsidTr="00FE01DC">
        <w:trPr>
          <w:trHeight w:val="742"/>
          <w:jc w:val="center"/>
        </w:trPr>
        <w:tc>
          <w:tcPr>
            <w:tcW w:w="762" w:type="dxa"/>
            <w:vMerge w:val="restart"/>
            <w:tcBorders>
              <w:top w:val="single" w:sz="6" w:space="0" w:color="000000"/>
              <w:left w:val="single" w:sz="12" w:space="0" w:color="000000"/>
              <w:bottom w:val="single" w:sz="12" w:space="0" w:color="000000"/>
              <w:right w:val="single" w:sz="6" w:space="0" w:color="000000"/>
            </w:tcBorders>
            <w:shd w:val="clear" w:color="auto" w:fill="auto"/>
            <w:tcMar>
              <w:top w:w="0" w:type="dxa"/>
              <w:left w:w="28" w:type="dxa"/>
              <w:bottom w:w="0" w:type="dxa"/>
              <w:right w:w="28" w:type="dxa"/>
            </w:tcMar>
            <w:textDirection w:val="tbRlV"/>
            <w:vAlign w:val="center"/>
          </w:tcPr>
          <w:p w14:paraId="6F980722" w14:textId="77777777" w:rsidR="00413C50" w:rsidRPr="00A01B0C" w:rsidRDefault="00413C50" w:rsidP="00FE01DC">
            <w:pPr>
              <w:snapToGrid w:val="0"/>
              <w:spacing w:line="240" w:lineRule="atLeast"/>
              <w:ind w:left="113" w:right="113"/>
            </w:pPr>
            <w:r w:rsidRPr="00A01B0C">
              <w:rPr>
                <w:rFonts w:cs="標楷體"/>
                <w:spacing w:val="-10"/>
                <w:w w:val="90"/>
                <w:sz w:val="24"/>
              </w:rPr>
              <w:t>第一類：嚴重舞弊行為</w:t>
            </w:r>
          </w:p>
        </w:tc>
        <w:tc>
          <w:tcPr>
            <w:tcW w:w="4468"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36569C83" w14:textId="77777777" w:rsidR="00413C50" w:rsidRPr="00A01B0C" w:rsidRDefault="00413C50" w:rsidP="00FE01DC">
            <w:pPr>
              <w:snapToGrid w:val="0"/>
              <w:spacing w:line="260" w:lineRule="exact"/>
              <w:ind w:left="480" w:hanging="480"/>
              <w:jc w:val="both"/>
            </w:pPr>
            <w:r w:rsidRPr="00A01B0C">
              <w:rPr>
                <w:rFonts w:cs="標楷體"/>
                <w:sz w:val="24"/>
              </w:rPr>
              <w:t>一、由他人頂替代為</w:t>
            </w:r>
            <w:proofErr w:type="gramStart"/>
            <w:r w:rsidRPr="00A01B0C">
              <w:rPr>
                <w:rFonts w:cs="標楷體"/>
                <w:sz w:val="24"/>
              </w:rPr>
              <w:t>甄試或偽</w:t>
            </w:r>
            <w:proofErr w:type="gramEnd"/>
            <w:r w:rsidRPr="00A01B0C">
              <w:rPr>
                <w:rFonts w:cs="標楷體"/>
                <w:sz w:val="24"/>
              </w:rPr>
              <w:t>（變）造證件應試者。</w:t>
            </w:r>
          </w:p>
        </w:tc>
        <w:tc>
          <w:tcPr>
            <w:tcW w:w="4068" w:type="dxa"/>
            <w:tcBorders>
              <w:top w:val="single" w:sz="6" w:space="0" w:color="000000"/>
              <w:left w:val="single" w:sz="6" w:space="0" w:color="000000"/>
              <w:bottom w:val="single" w:sz="6" w:space="0" w:color="000000"/>
              <w:right w:val="single" w:sz="12" w:space="0" w:color="000000"/>
            </w:tcBorders>
            <w:shd w:val="clear" w:color="auto" w:fill="auto"/>
            <w:tcMar>
              <w:top w:w="0" w:type="dxa"/>
              <w:left w:w="28" w:type="dxa"/>
              <w:bottom w:w="0" w:type="dxa"/>
              <w:right w:w="28" w:type="dxa"/>
            </w:tcMar>
            <w:vAlign w:val="center"/>
          </w:tcPr>
          <w:p w14:paraId="33BF1C7E" w14:textId="77777777" w:rsidR="00413C50" w:rsidRPr="00A01B0C" w:rsidRDefault="00413C50" w:rsidP="00FE01DC">
            <w:pPr>
              <w:snapToGrid w:val="0"/>
              <w:spacing w:line="260" w:lineRule="exact"/>
              <w:ind w:right="84"/>
              <w:jc w:val="both"/>
            </w:pPr>
            <w:r w:rsidRPr="00A01B0C">
              <w:rPr>
                <w:rFonts w:cs="標楷體"/>
                <w:sz w:val="24"/>
              </w:rPr>
              <w:t>取消該生參加該次甄試資格。</w:t>
            </w:r>
          </w:p>
        </w:tc>
      </w:tr>
      <w:tr w:rsidR="00413C50" w:rsidRPr="00A01B0C" w14:paraId="16BA1594" w14:textId="77777777" w:rsidTr="00FE01DC">
        <w:trPr>
          <w:trHeight w:val="824"/>
          <w:jc w:val="center"/>
        </w:trPr>
        <w:tc>
          <w:tcPr>
            <w:tcW w:w="762" w:type="dxa"/>
            <w:vMerge/>
            <w:tcBorders>
              <w:top w:val="single" w:sz="6" w:space="0" w:color="000000"/>
              <w:left w:val="single" w:sz="12" w:space="0" w:color="000000"/>
              <w:bottom w:val="single" w:sz="12" w:space="0" w:color="000000"/>
              <w:right w:val="single" w:sz="6" w:space="0" w:color="000000"/>
            </w:tcBorders>
            <w:shd w:val="clear" w:color="auto" w:fill="auto"/>
            <w:tcMar>
              <w:top w:w="0" w:type="dxa"/>
              <w:left w:w="28" w:type="dxa"/>
              <w:bottom w:w="0" w:type="dxa"/>
              <w:right w:w="28" w:type="dxa"/>
            </w:tcMar>
            <w:vAlign w:val="center"/>
          </w:tcPr>
          <w:p w14:paraId="43F05434" w14:textId="77777777" w:rsidR="00413C50" w:rsidRPr="00A01B0C" w:rsidRDefault="00413C50" w:rsidP="00FE01DC">
            <w:pPr>
              <w:snapToGrid w:val="0"/>
              <w:spacing w:line="240" w:lineRule="atLeast"/>
              <w:rPr>
                <w:sz w:val="24"/>
              </w:rPr>
            </w:pPr>
          </w:p>
        </w:tc>
        <w:tc>
          <w:tcPr>
            <w:tcW w:w="4468" w:type="dxa"/>
            <w:tcBorders>
              <w:top w:val="single" w:sz="6" w:space="0" w:color="000000"/>
              <w:left w:val="single" w:sz="6" w:space="0" w:color="000000"/>
              <w:bottom w:val="single" w:sz="12" w:space="0" w:color="000000"/>
              <w:right w:val="single" w:sz="6" w:space="0" w:color="000000"/>
            </w:tcBorders>
            <w:shd w:val="clear" w:color="auto" w:fill="auto"/>
            <w:tcMar>
              <w:top w:w="0" w:type="dxa"/>
              <w:left w:w="28" w:type="dxa"/>
              <w:bottom w:w="0" w:type="dxa"/>
              <w:right w:w="28" w:type="dxa"/>
            </w:tcMar>
            <w:vAlign w:val="center"/>
          </w:tcPr>
          <w:p w14:paraId="75DB3324" w14:textId="77777777" w:rsidR="00413C50" w:rsidRPr="00A01B0C" w:rsidRDefault="00413C50" w:rsidP="00FE01DC">
            <w:pPr>
              <w:snapToGrid w:val="0"/>
              <w:spacing w:line="260" w:lineRule="exact"/>
              <w:ind w:left="480" w:hanging="480"/>
              <w:jc w:val="both"/>
            </w:pPr>
            <w:r w:rsidRPr="00A01B0C">
              <w:rPr>
                <w:rFonts w:cs="標楷體"/>
                <w:sz w:val="24"/>
              </w:rPr>
              <w:t>二、脅迫其他甄試學生或監試人員協助舞弊者。</w:t>
            </w:r>
          </w:p>
        </w:tc>
        <w:tc>
          <w:tcPr>
            <w:tcW w:w="4068" w:type="dxa"/>
            <w:tcBorders>
              <w:top w:val="single" w:sz="6" w:space="0" w:color="000000"/>
              <w:left w:val="single" w:sz="6" w:space="0" w:color="000000"/>
              <w:bottom w:val="single" w:sz="12" w:space="0" w:color="000000"/>
              <w:right w:val="single" w:sz="12" w:space="0" w:color="000000"/>
            </w:tcBorders>
            <w:shd w:val="clear" w:color="auto" w:fill="auto"/>
            <w:tcMar>
              <w:top w:w="0" w:type="dxa"/>
              <w:left w:w="28" w:type="dxa"/>
              <w:bottom w:w="0" w:type="dxa"/>
              <w:right w:w="28" w:type="dxa"/>
            </w:tcMar>
            <w:vAlign w:val="center"/>
          </w:tcPr>
          <w:p w14:paraId="7545EDA0" w14:textId="77777777" w:rsidR="00413C50" w:rsidRPr="00A01B0C" w:rsidRDefault="00413C50" w:rsidP="00FE01DC">
            <w:pPr>
              <w:snapToGrid w:val="0"/>
              <w:spacing w:line="260" w:lineRule="exact"/>
              <w:ind w:right="84"/>
              <w:jc w:val="both"/>
            </w:pPr>
            <w:r w:rsidRPr="00A01B0C">
              <w:rPr>
                <w:rFonts w:cs="標楷體"/>
                <w:sz w:val="24"/>
              </w:rPr>
              <w:t>取消該生參加該次甄試資格。</w:t>
            </w:r>
          </w:p>
        </w:tc>
      </w:tr>
      <w:tr w:rsidR="00413C50" w:rsidRPr="00A01B0C" w14:paraId="4AAA6F8C" w14:textId="77777777" w:rsidTr="00FE01DC">
        <w:trPr>
          <w:trHeight w:val="619"/>
          <w:jc w:val="center"/>
        </w:trPr>
        <w:tc>
          <w:tcPr>
            <w:tcW w:w="762" w:type="dxa"/>
            <w:vMerge w:val="restart"/>
            <w:tcBorders>
              <w:top w:val="single" w:sz="12" w:space="0" w:color="000000"/>
              <w:left w:val="single" w:sz="12" w:space="0" w:color="000000"/>
              <w:bottom w:val="single" w:sz="6" w:space="0" w:color="000000"/>
              <w:right w:val="single" w:sz="6" w:space="0" w:color="000000"/>
            </w:tcBorders>
            <w:shd w:val="clear" w:color="auto" w:fill="auto"/>
            <w:tcMar>
              <w:top w:w="0" w:type="dxa"/>
              <w:left w:w="28" w:type="dxa"/>
              <w:bottom w:w="0" w:type="dxa"/>
              <w:right w:w="28" w:type="dxa"/>
            </w:tcMar>
            <w:textDirection w:val="tbRlV"/>
            <w:vAlign w:val="center"/>
          </w:tcPr>
          <w:p w14:paraId="7BDA8B61" w14:textId="77777777" w:rsidR="00413C50" w:rsidRPr="00A01B0C" w:rsidRDefault="00413C50" w:rsidP="00FE01DC">
            <w:pPr>
              <w:snapToGrid w:val="0"/>
              <w:spacing w:line="240" w:lineRule="atLeast"/>
              <w:ind w:left="113" w:right="113"/>
              <w:jc w:val="center"/>
            </w:pPr>
            <w:r w:rsidRPr="00A01B0C">
              <w:rPr>
                <w:rFonts w:cs="標楷體"/>
                <w:sz w:val="24"/>
              </w:rPr>
              <w:t>第二類：一般舞弊或嚴重違規行為</w:t>
            </w:r>
          </w:p>
        </w:tc>
        <w:tc>
          <w:tcPr>
            <w:tcW w:w="4468"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0A22066C" w14:textId="77777777" w:rsidR="00413C50" w:rsidRPr="00A01B0C" w:rsidRDefault="00413C50" w:rsidP="00FE01DC">
            <w:pPr>
              <w:snapToGrid w:val="0"/>
              <w:spacing w:line="260" w:lineRule="exact"/>
              <w:jc w:val="both"/>
            </w:pPr>
            <w:r w:rsidRPr="00A01B0C">
              <w:rPr>
                <w:rFonts w:cs="標楷體" w:hint="eastAsia"/>
                <w:sz w:val="24"/>
              </w:rPr>
              <w:t>一</w:t>
            </w:r>
            <w:r w:rsidRPr="00A01B0C">
              <w:rPr>
                <w:rFonts w:cs="標楷體"/>
                <w:sz w:val="24"/>
              </w:rPr>
              <w:t>、涉及集體舞弊行為者。</w:t>
            </w:r>
          </w:p>
        </w:tc>
        <w:tc>
          <w:tcPr>
            <w:tcW w:w="4068" w:type="dxa"/>
            <w:tcBorders>
              <w:top w:val="single" w:sz="6" w:space="0" w:color="000000"/>
              <w:left w:val="single" w:sz="6" w:space="0" w:color="000000"/>
              <w:bottom w:val="single" w:sz="6" w:space="0" w:color="000000"/>
              <w:right w:val="single" w:sz="12" w:space="0" w:color="000000"/>
            </w:tcBorders>
            <w:shd w:val="clear" w:color="auto" w:fill="auto"/>
            <w:tcMar>
              <w:top w:w="0" w:type="dxa"/>
              <w:left w:w="28" w:type="dxa"/>
              <w:bottom w:w="0" w:type="dxa"/>
              <w:right w:w="28" w:type="dxa"/>
            </w:tcMar>
            <w:vAlign w:val="center"/>
          </w:tcPr>
          <w:p w14:paraId="565D0C37" w14:textId="77777777" w:rsidR="00413C50" w:rsidRPr="00A01B0C" w:rsidRDefault="00413C50" w:rsidP="00FE01DC">
            <w:pPr>
              <w:snapToGrid w:val="0"/>
              <w:spacing w:line="260" w:lineRule="exact"/>
              <w:ind w:right="84"/>
              <w:jc w:val="both"/>
            </w:pPr>
            <w:proofErr w:type="gramStart"/>
            <w:r w:rsidRPr="00A01B0C">
              <w:rPr>
                <w:rFonts w:cs="標楷體"/>
                <w:sz w:val="24"/>
              </w:rPr>
              <w:t>該生該節</w:t>
            </w:r>
            <w:proofErr w:type="gramEnd"/>
            <w:r w:rsidRPr="00A01B0C">
              <w:rPr>
                <w:rFonts w:cs="標楷體"/>
                <w:sz w:val="24"/>
              </w:rPr>
              <w:t>甄試科目不予計分。</w:t>
            </w:r>
          </w:p>
        </w:tc>
      </w:tr>
      <w:tr w:rsidR="00413C50" w:rsidRPr="00A01B0C" w14:paraId="4386671C" w14:textId="77777777" w:rsidTr="00FE01DC">
        <w:trPr>
          <w:trHeight w:val="671"/>
          <w:jc w:val="center"/>
        </w:trPr>
        <w:tc>
          <w:tcPr>
            <w:tcW w:w="762" w:type="dxa"/>
            <w:vMerge/>
            <w:tcBorders>
              <w:top w:val="single" w:sz="12" w:space="0" w:color="000000"/>
              <w:left w:val="single" w:sz="12" w:space="0" w:color="000000"/>
              <w:bottom w:val="single" w:sz="6" w:space="0" w:color="000000"/>
              <w:right w:val="single" w:sz="6" w:space="0" w:color="000000"/>
            </w:tcBorders>
            <w:shd w:val="clear" w:color="auto" w:fill="auto"/>
            <w:tcMar>
              <w:top w:w="0" w:type="dxa"/>
              <w:left w:w="28" w:type="dxa"/>
              <w:bottom w:w="0" w:type="dxa"/>
              <w:right w:w="28" w:type="dxa"/>
            </w:tcMar>
            <w:textDirection w:val="tbRlV"/>
            <w:vAlign w:val="center"/>
          </w:tcPr>
          <w:p w14:paraId="07863856" w14:textId="77777777" w:rsidR="00413C50" w:rsidRPr="00A01B0C" w:rsidRDefault="00413C50" w:rsidP="00FE01DC">
            <w:pPr>
              <w:snapToGrid w:val="0"/>
              <w:spacing w:line="240" w:lineRule="atLeast"/>
              <w:ind w:left="113" w:right="113"/>
              <w:jc w:val="center"/>
              <w:rPr>
                <w:rFonts w:cs="標楷體"/>
                <w:sz w:val="24"/>
              </w:rPr>
            </w:pPr>
          </w:p>
        </w:tc>
        <w:tc>
          <w:tcPr>
            <w:tcW w:w="4468"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432BF2FD" w14:textId="77777777" w:rsidR="00413C50" w:rsidRPr="00A01B0C" w:rsidRDefault="00413C50" w:rsidP="00FE01DC">
            <w:pPr>
              <w:snapToGrid w:val="0"/>
              <w:spacing w:line="260" w:lineRule="exact"/>
              <w:jc w:val="both"/>
            </w:pPr>
            <w:r w:rsidRPr="00A01B0C">
              <w:rPr>
                <w:rFonts w:cs="標楷體" w:hint="eastAsia"/>
                <w:sz w:val="24"/>
              </w:rPr>
              <w:t>二</w:t>
            </w:r>
            <w:r w:rsidRPr="00A01B0C">
              <w:rPr>
                <w:rFonts w:cs="標楷體"/>
                <w:sz w:val="24"/>
              </w:rPr>
              <w:t>、涉及電子舞弊情事者。</w:t>
            </w:r>
          </w:p>
        </w:tc>
        <w:tc>
          <w:tcPr>
            <w:tcW w:w="4068" w:type="dxa"/>
            <w:tcBorders>
              <w:top w:val="single" w:sz="6" w:space="0" w:color="000000"/>
              <w:left w:val="single" w:sz="6" w:space="0" w:color="000000"/>
              <w:bottom w:val="single" w:sz="6" w:space="0" w:color="000000"/>
              <w:right w:val="single" w:sz="12" w:space="0" w:color="000000"/>
            </w:tcBorders>
            <w:shd w:val="clear" w:color="auto" w:fill="auto"/>
            <w:tcMar>
              <w:top w:w="0" w:type="dxa"/>
              <w:left w:w="28" w:type="dxa"/>
              <w:bottom w:w="0" w:type="dxa"/>
              <w:right w:w="28" w:type="dxa"/>
            </w:tcMar>
            <w:vAlign w:val="center"/>
          </w:tcPr>
          <w:p w14:paraId="0815B326" w14:textId="77777777" w:rsidR="00413C50" w:rsidRPr="00A01B0C" w:rsidRDefault="00413C50" w:rsidP="00FE01DC">
            <w:pPr>
              <w:snapToGrid w:val="0"/>
              <w:spacing w:line="260" w:lineRule="exact"/>
              <w:ind w:right="84"/>
              <w:jc w:val="both"/>
            </w:pPr>
            <w:proofErr w:type="gramStart"/>
            <w:r w:rsidRPr="00A01B0C">
              <w:rPr>
                <w:rFonts w:cs="標楷體"/>
                <w:sz w:val="24"/>
              </w:rPr>
              <w:t>該生該節</w:t>
            </w:r>
            <w:proofErr w:type="gramEnd"/>
            <w:r w:rsidRPr="00A01B0C">
              <w:rPr>
                <w:rFonts w:cs="標楷體"/>
                <w:sz w:val="24"/>
              </w:rPr>
              <w:t>甄試科目不予計分。</w:t>
            </w:r>
          </w:p>
        </w:tc>
      </w:tr>
      <w:tr w:rsidR="00413C50" w:rsidRPr="00A01B0C" w14:paraId="7A49A104" w14:textId="77777777" w:rsidTr="00FE01DC">
        <w:trPr>
          <w:trHeight w:val="695"/>
          <w:jc w:val="center"/>
        </w:trPr>
        <w:tc>
          <w:tcPr>
            <w:tcW w:w="762" w:type="dxa"/>
            <w:vMerge/>
            <w:tcBorders>
              <w:top w:val="single" w:sz="12" w:space="0" w:color="000000"/>
              <w:left w:val="single" w:sz="12" w:space="0" w:color="000000"/>
              <w:bottom w:val="single" w:sz="6" w:space="0" w:color="000000"/>
              <w:right w:val="single" w:sz="6" w:space="0" w:color="000000"/>
            </w:tcBorders>
            <w:shd w:val="clear" w:color="auto" w:fill="auto"/>
            <w:tcMar>
              <w:top w:w="0" w:type="dxa"/>
              <w:left w:w="28" w:type="dxa"/>
              <w:bottom w:w="0" w:type="dxa"/>
              <w:right w:w="28" w:type="dxa"/>
            </w:tcMar>
            <w:textDirection w:val="tbRlV"/>
            <w:vAlign w:val="center"/>
          </w:tcPr>
          <w:p w14:paraId="162E80C1" w14:textId="77777777" w:rsidR="00413C50" w:rsidRPr="00A01B0C" w:rsidRDefault="00413C50" w:rsidP="00FE01DC">
            <w:pPr>
              <w:snapToGrid w:val="0"/>
              <w:spacing w:line="240" w:lineRule="atLeast"/>
              <w:ind w:left="113" w:right="113"/>
              <w:jc w:val="center"/>
              <w:rPr>
                <w:rFonts w:cs="標楷體"/>
                <w:sz w:val="24"/>
              </w:rPr>
            </w:pPr>
          </w:p>
        </w:tc>
        <w:tc>
          <w:tcPr>
            <w:tcW w:w="4468"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110E2EF4" w14:textId="77777777" w:rsidR="00413C50" w:rsidRPr="00A01B0C" w:rsidRDefault="00413C50" w:rsidP="00FE01DC">
            <w:pPr>
              <w:snapToGrid w:val="0"/>
              <w:spacing w:line="260" w:lineRule="exact"/>
              <w:jc w:val="both"/>
            </w:pPr>
            <w:r w:rsidRPr="00A01B0C">
              <w:rPr>
                <w:rFonts w:cs="標楷體" w:hint="eastAsia"/>
                <w:sz w:val="24"/>
              </w:rPr>
              <w:t>三</w:t>
            </w:r>
            <w:r w:rsidRPr="00A01B0C">
              <w:rPr>
                <w:rFonts w:cs="標楷體"/>
                <w:sz w:val="24"/>
              </w:rPr>
              <w:t>、交換座位甄試者。</w:t>
            </w:r>
          </w:p>
        </w:tc>
        <w:tc>
          <w:tcPr>
            <w:tcW w:w="4068" w:type="dxa"/>
            <w:tcBorders>
              <w:top w:val="single" w:sz="6" w:space="0" w:color="000000"/>
              <w:left w:val="single" w:sz="6" w:space="0" w:color="000000"/>
              <w:bottom w:val="single" w:sz="6" w:space="0" w:color="000000"/>
              <w:right w:val="single" w:sz="12" w:space="0" w:color="000000"/>
            </w:tcBorders>
            <w:shd w:val="clear" w:color="auto" w:fill="auto"/>
            <w:tcMar>
              <w:top w:w="0" w:type="dxa"/>
              <w:left w:w="28" w:type="dxa"/>
              <w:bottom w:w="0" w:type="dxa"/>
              <w:right w:w="28" w:type="dxa"/>
            </w:tcMar>
            <w:vAlign w:val="center"/>
          </w:tcPr>
          <w:p w14:paraId="682BFB03" w14:textId="77777777" w:rsidR="00413C50" w:rsidRPr="00A01B0C" w:rsidRDefault="00413C50" w:rsidP="00FE01DC">
            <w:pPr>
              <w:snapToGrid w:val="0"/>
              <w:spacing w:line="260" w:lineRule="exact"/>
              <w:ind w:right="84"/>
              <w:jc w:val="both"/>
            </w:pPr>
            <w:proofErr w:type="gramStart"/>
            <w:r w:rsidRPr="00A01B0C">
              <w:rPr>
                <w:rFonts w:cs="標楷體"/>
                <w:sz w:val="24"/>
              </w:rPr>
              <w:t>該生該節</w:t>
            </w:r>
            <w:proofErr w:type="gramEnd"/>
            <w:r w:rsidRPr="00A01B0C">
              <w:rPr>
                <w:rFonts w:cs="標楷體"/>
                <w:sz w:val="24"/>
              </w:rPr>
              <w:t>甄試科目不予計分。</w:t>
            </w:r>
          </w:p>
        </w:tc>
      </w:tr>
      <w:tr w:rsidR="00413C50" w:rsidRPr="00A01B0C" w14:paraId="0B38F77F" w14:textId="77777777" w:rsidTr="00FE01DC">
        <w:trPr>
          <w:trHeight w:val="663"/>
          <w:jc w:val="center"/>
        </w:trPr>
        <w:tc>
          <w:tcPr>
            <w:tcW w:w="762" w:type="dxa"/>
            <w:vMerge/>
            <w:tcBorders>
              <w:top w:val="single" w:sz="12" w:space="0" w:color="000000"/>
              <w:left w:val="single" w:sz="12" w:space="0" w:color="000000"/>
              <w:bottom w:val="single" w:sz="6" w:space="0" w:color="000000"/>
              <w:right w:val="single" w:sz="6" w:space="0" w:color="000000"/>
            </w:tcBorders>
            <w:shd w:val="clear" w:color="auto" w:fill="auto"/>
            <w:tcMar>
              <w:top w:w="0" w:type="dxa"/>
              <w:left w:w="28" w:type="dxa"/>
              <w:bottom w:w="0" w:type="dxa"/>
              <w:right w:w="28" w:type="dxa"/>
            </w:tcMar>
            <w:textDirection w:val="tbRlV"/>
            <w:vAlign w:val="center"/>
          </w:tcPr>
          <w:p w14:paraId="75B30B1D" w14:textId="77777777" w:rsidR="00413C50" w:rsidRPr="00A01B0C" w:rsidRDefault="00413C50" w:rsidP="00FE01DC">
            <w:pPr>
              <w:snapToGrid w:val="0"/>
              <w:spacing w:line="240" w:lineRule="atLeast"/>
              <w:ind w:left="113" w:right="113"/>
              <w:jc w:val="center"/>
              <w:rPr>
                <w:rFonts w:cs="標楷體"/>
                <w:sz w:val="24"/>
              </w:rPr>
            </w:pPr>
          </w:p>
        </w:tc>
        <w:tc>
          <w:tcPr>
            <w:tcW w:w="4468"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70BE50B1" w14:textId="77777777" w:rsidR="00413C50" w:rsidRPr="00A01B0C" w:rsidRDefault="00413C50" w:rsidP="00FE01DC">
            <w:pPr>
              <w:snapToGrid w:val="0"/>
              <w:spacing w:line="260" w:lineRule="exact"/>
              <w:ind w:left="480" w:hanging="480"/>
              <w:jc w:val="both"/>
            </w:pPr>
            <w:r w:rsidRPr="00A01B0C">
              <w:rPr>
                <w:rFonts w:cs="標楷體" w:hint="eastAsia"/>
                <w:sz w:val="24"/>
              </w:rPr>
              <w:t>四</w:t>
            </w:r>
            <w:r w:rsidRPr="00A01B0C">
              <w:rPr>
                <w:rFonts w:cs="標楷體"/>
                <w:sz w:val="24"/>
              </w:rPr>
              <w:t>、交換答案卡（卷）、</w:t>
            </w:r>
            <w:r w:rsidRPr="00A01B0C">
              <w:rPr>
                <w:rFonts w:cs="標楷體" w:hint="eastAsia"/>
                <w:sz w:val="24"/>
              </w:rPr>
              <w:t>試</w:t>
            </w:r>
            <w:r w:rsidRPr="00A01B0C">
              <w:rPr>
                <w:rFonts w:cs="標楷體"/>
                <w:sz w:val="24"/>
              </w:rPr>
              <w:t>題本</w:t>
            </w:r>
            <w:r w:rsidRPr="00A01B0C">
              <w:rPr>
                <w:rFonts w:cs="標楷體" w:hint="eastAsia"/>
                <w:sz w:val="24"/>
              </w:rPr>
              <w:t>(卷)</w:t>
            </w:r>
            <w:r w:rsidRPr="00A01B0C">
              <w:rPr>
                <w:rFonts w:cs="標楷體"/>
                <w:sz w:val="24"/>
              </w:rPr>
              <w:t>作答者。</w:t>
            </w:r>
          </w:p>
        </w:tc>
        <w:tc>
          <w:tcPr>
            <w:tcW w:w="4068" w:type="dxa"/>
            <w:tcBorders>
              <w:top w:val="single" w:sz="6" w:space="0" w:color="000000"/>
              <w:left w:val="single" w:sz="6" w:space="0" w:color="000000"/>
              <w:bottom w:val="single" w:sz="6" w:space="0" w:color="000000"/>
              <w:right w:val="single" w:sz="12" w:space="0" w:color="000000"/>
            </w:tcBorders>
            <w:shd w:val="clear" w:color="auto" w:fill="auto"/>
            <w:tcMar>
              <w:top w:w="0" w:type="dxa"/>
              <w:left w:w="28" w:type="dxa"/>
              <w:bottom w:w="0" w:type="dxa"/>
              <w:right w:w="28" w:type="dxa"/>
            </w:tcMar>
            <w:vAlign w:val="center"/>
          </w:tcPr>
          <w:p w14:paraId="502A8B90" w14:textId="77777777" w:rsidR="00413C50" w:rsidRPr="00A01B0C" w:rsidRDefault="00413C50" w:rsidP="00FE01DC">
            <w:pPr>
              <w:snapToGrid w:val="0"/>
              <w:spacing w:line="260" w:lineRule="exact"/>
              <w:ind w:right="84"/>
              <w:jc w:val="both"/>
            </w:pPr>
            <w:proofErr w:type="gramStart"/>
            <w:r w:rsidRPr="00A01B0C">
              <w:rPr>
                <w:rFonts w:cs="標楷體"/>
                <w:sz w:val="24"/>
              </w:rPr>
              <w:t>該生該節</w:t>
            </w:r>
            <w:proofErr w:type="gramEnd"/>
            <w:r w:rsidRPr="00A01B0C">
              <w:rPr>
                <w:rFonts w:cs="標楷體"/>
                <w:sz w:val="24"/>
              </w:rPr>
              <w:t>甄試科目不予計分。</w:t>
            </w:r>
          </w:p>
        </w:tc>
      </w:tr>
      <w:tr w:rsidR="00413C50" w:rsidRPr="00A01B0C" w14:paraId="244CB576" w14:textId="77777777" w:rsidTr="00FE01DC">
        <w:trPr>
          <w:trHeight w:val="686"/>
          <w:jc w:val="center"/>
        </w:trPr>
        <w:tc>
          <w:tcPr>
            <w:tcW w:w="762" w:type="dxa"/>
            <w:vMerge/>
            <w:tcBorders>
              <w:top w:val="single" w:sz="12" w:space="0" w:color="000000"/>
              <w:left w:val="single" w:sz="12" w:space="0" w:color="000000"/>
              <w:bottom w:val="single" w:sz="6" w:space="0" w:color="000000"/>
              <w:right w:val="single" w:sz="6" w:space="0" w:color="000000"/>
            </w:tcBorders>
            <w:shd w:val="clear" w:color="auto" w:fill="auto"/>
            <w:tcMar>
              <w:top w:w="0" w:type="dxa"/>
              <w:left w:w="28" w:type="dxa"/>
              <w:bottom w:w="0" w:type="dxa"/>
              <w:right w:w="28" w:type="dxa"/>
            </w:tcMar>
            <w:textDirection w:val="tbRlV"/>
            <w:vAlign w:val="center"/>
          </w:tcPr>
          <w:p w14:paraId="237B70FF" w14:textId="77777777" w:rsidR="00413C50" w:rsidRPr="00A01B0C" w:rsidRDefault="00413C50" w:rsidP="00FE01DC">
            <w:pPr>
              <w:snapToGrid w:val="0"/>
              <w:spacing w:line="240" w:lineRule="atLeast"/>
              <w:ind w:left="113" w:right="113"/>
              <w:jc w:val="center"/>
              <w:rPr>
                <w:rFonts w:cs="標楷體"/>
                <w:sz w:val="24"/>
              </w:rPr>
            </w:pPr>
          </w:p>
        </w:tc>
        <w:tc>
          <w:tcPr>
            <w:tcW w:w="4468"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51AAA068" w14:textId="77777777" w:rsidR="00413C50" w:rsidRPr="00A01B0C" w:rsidRDefault="00413C50" w:rsidP="00FE01DC">
            <w:pPr>
              <w:snapToGrid w:val="0"/>
              <w:spacing w:line="260" w:lineRule="exact"/>
              <w:ind w:left="480" w:hanging="480"/>
              <w:jc w:val="both"/>
            </w:pPr>
            <w:r w:rsidRPr="00A01B0C">
              <w:rPr>
                <w:rFonts w:cs="標楷體" w:hint="eastAsia"/>
                <w:sz w:val="24"/>
              </w:rPr>
              <w:t>五</w:t>
            </w:r>
            <w:r w:rsidRPr="00A01B0C">
              <w:rPr>
                <w:rFonts w:cs="標楷體"/>
                <w:sz w:val="24"/>
              </w:rPr>
              <w:t>、</w:t>
            </w:r>
            <w:r w:rsidRPr="00A01B0C">
              <w:rPr>
                <w:rFonts w:cs="標楷體" w:hint="eastAsia"/>
                <w:sz w:val="24"/>
              </w:rPr>
              <w:t>於</w:t>
            </w:r>
            <w:r w:rsidRPr="00A01B0C">
              <w:rPr>
                <w:rFonts w:cs="標楷體"/>
                <w:sz w:val="24"/>
              </w:rPr>
              <w:t>試場內取得或提供他人答案作弊事實明確者，或相互作弊事實明確者。</w:t>
            </w:r>
          </w:p>
        </w:tc>
        <w:tc>
          <w:tcPr>
            <w:tcW w:w="4068" w:type="dxa"/>
            <w:tcBorders>
              <w:top w:val="single" w:sz="6" w:space="0" w:color="000000"/>
              <w:left w:val="single" w:sz="6" w:space="0" w:color="000000"/>
              <w:bottom w:val="single" w:sz="6" w:space="0" w:color="000000"/>
              <w:right w:val="single" w:sz="12" w:space="0" w:color="000000"/>
            </w:tcBorders>
            <w:shd w:val="clear" w:color="auto" w:fill="auto"/>
            <w:tcMar>
              <w:top w:w="0" w:type="dxa"/>
              <w:left w:w="28" w:type="dxa"/>
              <w:bottom w:w="0" w:type="dxa"/>
              <w:right w:w="28" w:type="dxa"/>
            </w:tcMar>
            <w:vAlign w:val="center"/>
          </w:tcPr>
          <w:p w14:paraId="19D89159" w14:textId="77777777" w:rsidR="00413C50" w:rsidRPr="00A01B0C" w:rsidRDefault="00413C50" w:rsidP="00FE01DC">
            <w:pPr>
              <w:snapToGrid w:val="0"/>
              <w:spacing w:line="260" w:lineRule="exact"/>
              <w:ind w:right="84"/>
              <w:jc w:val="both"/>
            </w:pPr>
            <w:proofErr w:type="gramStart"/>
            <w:r w:rsidRPr="00A01B0C">
              <w:rPr>
                <w:rFonts w:cs="標楷體"/>
                <w:sz w:val="24"/>
              </w:rPr>
              <w:t>該生該節</w:t>
            </w:r>
            <w:proofErr w:type="gramEnd"/>
            <w:r w:rsidRPr="00A01B0C">
              <w:rPr>
                <w:rFonts w:cs="標楷體"/>
                <w:sz w:val="24"/>
              </w:rPr>
              <w:t>甄試科目不予計分。</w:t>
            </w:r>
          </w:p>
        </w:tc>
      </w:tr>
      <w:tr w:rsidR="00413C50" w:rsidRPr="00A01B0C" w14:paraId="5293B20D" w14:textId="77777777" w:rsidTr="00FE01DC">
        <w:trPr>
          <w:trHeight w:val="1534"/>
          <w:jc w:val="center"/>
        </w:trPr>
        <w:tc>
          <w:tcPr>
            <w:tcW w:w="762" w:type="dxa"/>
            <w:vMerge/>
            <w:tcBorders>
              <w:top w:val="single" w:sz="12" w:space="0" w:color="000000"/>
              <w:left w:val="single" w:sz="12" w:space="0" w:color="000000"/>
              <w:bottom w:val="single" w:sz="6" w:space="0" w:color="000000"/>
              <w:right w:val="single" w:sz="6" w:space="0" w:color="000000"/>
            </w:tcBorders>
            <w:shd w:val="clear" w:color="auto" w:fill="auto"/>
            <w:tcMar>
              <w:top w:w="0" w:type="dxa"/>
              <w:left w:w="28" w:type="dxa"/>
              <w:bottom w:w="0" w:type="dxa"/>
              <w:right w:w="28" w:type="dxa"/>
            </w:tcMar>
            <w:textDirection w:val="tbRlV"/>
            <w:vAlign w:val="center"/>
          </w:tcPr>
          <w:p w14:paraId="2DDA3733" w14:textId="77777777" w:rsidR="00413C50" w:rsidRPr="00A01B0C" w:rsidRDefault="00413C50" w:rsidP="00FE01DC">
            <w:pPr>
              <w:snapToGrid w:val="0"/>
              <w:spacing w:line="240" w:lineRule="atLeast"/>
              <w:ind w:left="113" w:right="113"/>
              <w:jc w:val="center"/>
              <w:rPr>
                <w:rFonts w:cs="標楷體"/>
                <w:sz w:val="24"/>
              </w:rPr>
            </w:pPr>
          </w:p>
        </w:tc>
        <w:tc>
          <w:tcPr>
            <w:tcW w:w="4468"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2784765F" w14:textId="77777777" w:rsidR="00413C50" w:rsidRPr="00A01B0C" w:rsidRDefault="00413C50" w:rsidP="00FE01DC">
            <w:pPr>
              <w:snapToGrid w:val="0"/>
              <w:spacing w:line="260" w:lineRule="exact"/>
              <w:ind w:left="480" w:hanging="480"/>
              <w:jc w:val="both"/>
            </w:pPr>
            <w:r w:rsidRPr="00A01B0C">
              <w:rPr>
                <w:rFonts w:cs="標楷體" w:hint="eastAsia"/>
                <w:sz w:val="24"/>
              </w:rPr>
              <w:t>六</w:t>
            </w:r>
            <w:r w:rsidRPr="00A01B0C">
              <w:rPr>
                <w:rFonts w:cs="標楷體"/>
                <w:sz w:val="24"/>
              </w:rPr>
              <w:t>、於甄試說明時段內</w:t>
            </w:r>
            <w:r w:rsidRPr="00A01B0C">
              <w:rPr>
                <w:rFonts w:cs="標楷體" w:hint="eastAsia"/>
                <w:sz w:val="24"/>
              </w:rPr>
              <w:t>提前</w:t>
            </w:r>
            <w:r w:rsidRPr="00A01B0C">
              <w:rPr>
                <w:rFonts w:cs="標楷體"/>
                <w:sz w:val="24"/>
              </w:rPr>
              <w:t>離場</w:t>
            </w:r>
            <w:r w:rsidRPr="00A01B0C">
              <w:rPr>
                <w:rFonts w:cs="標楷體" w:hint="eastAsia"/>
                <w:sz w:val="24"/>
              </w:rPr>
              <w:t>，或</w:t>
            </w:r>
            <w:r w:rsidRPr="00A01B0C">
              <w:rPr>
                <w:rFonts w:cs="標楷體"/>
                <w:sz w:val="24"/>
              </w:rPr>
              <w:t>提前翻開</w:t>
            </w:r>
            <w:r w:rsidRPr="00A01B0C">
              <w:rPr>
                <w:rFonts w:cs="標楷體" w:hint="eastAsia"/>
                <w:sz w:val="24"/>
              </w:rPr>
              <w:t>試</w:t>
            </w:r>
            <w:r w:rsidRPr="00A01B0C">
              <w:rPr>
                <w:rFonts w:cs="標楷體"/>
                <w:sz w:val="24"/>
              </w:rPr>
              <w:t>題本</w:t>
            </w:r>
            <w:r w:rsidRPr="00A01B0C">
              <w:rPr>
                <w:rFonts w:cs="標楷體" w:hint="eastAsia"/>
                <w:sz w:val="24"/>
              </w:rPr>
              <w:t>(卷)</w:t>
            </w:r>
            <w:r w:rsidRPr="00A01B0C">
              <w:rPr>
                <w:rFonts w:cs="標楷體"/>
                <w:sz w:val="24"/>
              </w:rPr>
              <w:t>、</w:t>
            </w:r>
            <w:r w:rsidRPr="00A01B0C">
              <w:rPr>
                <w:rFonts w:cs="標楷體" w:hint="eastAsia"/>
                <w:sz w:val="24"/>
              </w:rPr>
              <w:t>或</w:t>
            </w:r>
            <w:r w:rsidRPr="00A01B0C">
              <w:rPr>
                <w:rFonts w:cs="標楷體"/>
                <w:sz w:val="24"/>
              </w:rPr>
              <w:t>提前</w:t>
            </w:r>
            <w:r w:rsidRPr="00A01B0C">
              <w:rPr>
                <w:rFonts w:cs="標楷體" w:hint="eastAsia"/>
                <w:sz w:val="24"/>
              </w:rPr>
              <w:t>書寫、畫記、</w:t>
            </w:r>
            <w:r w:rsidRPr="00A01B0C">
              <w:rPr>
                <w:rFonts w:cs="標楷體"/>
                <w:sz w:val="24"/>
              </w:rPr>
              <w:t>作答，或</w:t>
            </w:r>
            <w:r w:rsidRPr="00A01B0C">
              <w:rPr>
                <w:rFonts w:cs="標楷體" w:hint="eastAsia"/>
                <w:sz w:val="24"/>
              </w:rPr>
              <w:t>於</w:t>
            </w:r>
            <w:r w:rsidRPr="00A01B0C">
              <w:rPr>
                <w:rFonts w:cs="標楷體"/>
                <w:sz w:val="24"/>
              </w:rPr>
              <w:t>甄試結束</w:t>
            </w:r>
            <w:r w:rsidRPr="00A01B0C">
              <w:rPr>
                <w:rFonts w:cs="標楷體" w:hint="eastAsia"/>
                <w:sz w:val="24"/>
              </w:rPr>
              <w:t>鐘(鈴)聲響起</w:t>
            </w:r>
            <w:r w:rsidRPr="00A01B0C">
              <w:rPr>
                <w:rFonts w:cs="標楷體"/>
                <w:sz w:val="24"/>
              </w:rPr>
              <w:t>後</w:t>
            </w:r>
            <w:r w:rsidRPr="00A01B0C">
              <w:rPr>
                <w:rFonts w:cs="標楷體" w:hint="eastAsia"/>
                <w:sz w:val="24"/>
              </w:rPr>
              <w:t>仍</w:t>
            </w:r>
            <w:r w:rsidRPr="00A01B0C">
              <w:rPr>
                <w:rFonts w:cs="標楷體"/>
                <w:sz w:val="24"/>
              </w:rPr>
              <w:t>逾時作答，經</w:t>
            </w:r>
            <w:r w:rsidRPr="00A01B0C">
              <w:rPr>
                <w:rFonts w:cs="標楷體" w:hint="eastAsia"/>
                <w:sz w:val="24"/>
              </w:rPr>
              <w:t>監試人員</w:t>
            </w:r>
            <w:r w:rsidRPr="00A01B0C">
              <w:rPr>
                <w:rFonts w:cs="標楷體"/>
                <w:sz w:val="24"/>
              </w:rPr>
              <w:t>制止</w:t>
            </w:r>
            <w:r w:rsidRPr="00A01B0C">
              <w:rPr>
                <w:rFonts w:cs="標楷體" w:hint="eastAsia"/>
                <w:sz w:val="24"/>
              </w:rPr>
              <w:t>一次後仍</w:t>
            </w:r>
            <w:r w:rsidRPr="00A01B0C">
              <w:rPr>
                <w:rFonts w:cs="標楷體"/>
                <w:sz w:val="24"/>
              </w:rPr>
              <w:t>不從者。</w:t>
            </w:r>
          </w:p>
        </w:tc>
        <w:tc>
          <w:tcPr>
            <w:tcW w:w="4068" w:type="dxa"/>
            <w:tcBorders>
              <w:top w:val="single" w:sz="6" w:space="0" w:color="000000"/>
              <w:left w:val="single" w:sz="6" w:space="0" w:color="000000"/>
              <w:bottom w:val="single" w:sz="6" w:space="0" w:color="000000"/>
              <w:right w:val="single" w:sz="12" w:space="0" w:color="000000"/>
            </w:tcBorders>
            <w:shd w:val="clear" w:color="auto" w:fill="auto"/>
            <w:tcMar>
              <w:top w:w="0" w:type="dxa"/>
              <w:left w:w="28" w:type="dxa"/>
              <w:bottom w:w="0" w:type="dxa"/>
              <w:right w:w="28" w:type="dxa"/>
            </w:tcMar>
            <w:vAlign w:val="center"/>
          </w:tcPr>
          <w:p w14:paraId="1FBDE1FF" w14:textId="77777777" w:rsidR="00413C50" w:rsidRPr="00A01B0C" w:rsidRDefault="00413C50" w:rsidP="00FE01DC">
            <w:pPr>
              <w:snapToGrid w:val="0"/>
              <w:spacing w:line="260" w:lineRule="exact"/>
              <w:ind w:right="84"/>
              <w:jc w:val="both"/>
            </w:pPr>
            <w:proofErr w:type="gramStart"/>
            <w:r w:rsidRPr="00A01B0C">
              <w:rPr>
                <w:rFonts w:cs="標楷體"/>
                <w:sz w:val="24"/>
              </w:rPr>
              <w:t>該生該節</w:t>
            </w:r>
            <w:proofErr w:type="gramEnd"/>
            <w:r w:rsidRPr="00A01B0C">
              <w:rPr>
                <w:rFonts w:cs="標楷體"/>
                <w:sz w:val="24"/>
              </w:rPr>
              <w:t>甄試科目不予計分。</w:t>
            </w:r>
          </w:p>
        </w:tc>
      </w:tr>
      <w:tr w:rsidR="00413C50" w:rsidRPr="00A01B0C" w14:paraId="64F73C3F" w14:textId="77777777" w:rsidTr="00FE01DC">
        <w:trPr>
          <w:trHeight w:val="871"/>
          <w:jc w:val="center"/>
        </w:trPr>
        <w:tc>
          <w:tcPr>
            <w:tcW w:w="762" w:type="dxa"/>
            <w:vMerge/>
            <w:tcBorders>
              <w:top w:val="single" w:sz="12" w:space="0" w:color="000000"/>
              <w:left w:val="single" w:sz="12" w:space="0" w:color="000000"/>
              <w:bottom w:val="single" w:sz="6" w:space="0" w:color="000000"/>
              <w:right w:val="single" w:sz="6" w:space="0" w:color="000000"/>
            </w:tcBorders>
            <w:shd w:val="clear" w:color="auto" w:fill="auto"/>
            <w:tcMar>
              <w:top w:w="0" w:type="dxa"/>
              <w:left w:w="28" w:type="dxa"/>
              <w:bottom w:w="0" w:type="dxa"/>
              <w:right w:w="28" w:type="dxa"/>
            </w:tcMar>
            <w:textDirection w:val="tbRlV"/>
            <w:vAlign w:val="center"/>
          </w:tcPr>
          <w:p w14:paraId="07228254" w14:textId="77777777" w:rsidR="00413C50" w:rsidRPr="00A01B0C" w:rsidRDefault="00413C50" w:rsidP="00FE01DC">
            <w:pPr>
              <w:snapToGrid w:val="0"/>
              <w:spacing w:line="240" w:lineRule="atLeast"/>
              <w:ind w:left="113" w:right="113"/>
              <w:jc w:val="center"/>
              <w:rPr>
                <w:rFonts w:cs="標楷體"/>
                <w:sz w:val="24"/>
              </w:rPr>
            </w:pPr>
          </w:p>
        </w:tc>
        <w:tc>
          <w:tcPr>
            <w:tcW w:w="4468"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51EE8FAE" w14:textId="77777777" w:rsidR="00413C50" w:rsidRPr="00A01B0C" w:rsidRDefault="00413C50" w:rsidP="00FE01DC">
            <w:pPr>
              <w:snapToGrid w:val="0"/>
              <w:spacing w:line="260" w:lineRule="exact"/>
              <w:ind w:left="480" w:hanging="480"/>
              <w:jc w:val="both"/>
            </w:pPr>
            <w:r w:rsidRPr="00A01B0C">
              <w:rPr>
                <w:rFonts w:cs="標楷體" w:hint="eastAsia"/>
                <w:sz w:val="24"/>
              </w:rPr>
              <w:t>七</w:t>
            </w:r>
            <w:r w:rsidRPr="00A01B0C">
              <w:rPr>
                <w:rFonts w:cs="標楷體"/>
                <w:sz w:val="24"/>
              </w:rPr>
              <w:t>、於</w:t>
            </w:r>
            <w:r w:rsidRPr="00A01B0C">
              <w:rPr>
                <w:rFonts w:cs="標楷體" w:hint="eastAsia"/>
                <w:sz w:val="24"/>
              </w:rPr>
              <w:t>每節</w:t>
            </w:r>
            <w:r w:rsidRPr="00A01B0C">
              <w:rPr>
                <w:rFonts w:cs="標楷體"/>
                <w:sz w:val="24"/>
              </w:rPr>
              <w:t>甄試</w:t>
            </w:r>
            <w:r w:rsidRPr="00A01B0C">
              <w:rPr>
                <w:rFonts w:cs="標楷體" w:hint="eastAsia"/>
                <w:sz w:val="24"/>
              </w:rPr>
              <w:t>截止入場時間後</w:t>
            </w:r>
            <w:r w:rsidRPr="00A01B0C">
              <w:rPr>
                <w:rFonts w:cs="標楷體"/>
                <w:sz w:val="24"/>
              </w:rPr>
              <w:t>，</w:t>
            </w:r>
            <w:r w:rsidRPr="00A01B0C">
              <w:rPr>
                <w:rFonts w:cs="標楷體" w:hint="eastAsia"/>
                <w:sz w:val="24"/>
              </w:rPr>
              <w:t>經監試人員制止一次後仍強行入場者</w:t>
            </w:r>
            <w:r w:rsidRPr="00A01B0C">
              <w:rPr>
                <w:rFonts w:cs="標楷體"/>
                <w:sz w:val="24"/>
              </w:rPr>
              <w:t>。</w:t>
            </w:r>
          </w:p>
        </w:tc>
        <w:tc>
          <w:tcPr>
            <w:tcW w:w="4068" w:type="dxa"/>
            <w:tcBorders>
              <w:top w:val="single" w:sz="6" w:space="0" w:color="000000"/>
              <w:left w:val="single" w:sz="6" w:space="0" w:color="000000"/>
              <w:bottom w:val="single" w:sz="6" w:space="0" w:color="000000"/>
              <w:right w:val="single" w:sz="12" w:space="0" w:color="000000"/>
            </w:tcBorders>
            <w:shd w:val="clear" w:color="auto" w:fill="auto"/>
            <w:tcMar>
              <w:top w:w="0" w:type="dxa"/>
              <w:left w:w="28" w:type="dxa"/>
              <w:bottom w:w="0" w:type="dxa"/>
              <w:right w:w="28" w:type="dxa"/>
            </w:tcMar>
            <w:vAlign w:val="center"/>
          </w:tcPr>
          <w:p w14:paraId="480AE4C5" w14:textId="77777777" w:rsidR="00413C50" w:rsidRPr="00A01B0C" w:rsidRDefault="00413C50" w:rsidP="00FE01DC">
            <w:pPr>
              <w:snapToGrid w:val="0"/>
              <w:spacing w:line="260" w:lineRule="exact"/>
              <w:ind w:right="84"/>
              <w:jc w:val="both"/>
            </w:pPr>
            <w:proofErr w:type="gramStart"/>
            <w:r w:rsidRPr="00A01B0C">
              <w:rPr>
                <w:rFonts w:cs="標楷體"/>
                <w:sz w:val="24"/>
              </w:rPr>
              <w:t>該生該節</w:t>
            </w:r>
            <w:proofErr w:type="gramEnd"/>
            <w:r w:rsidRPr="00A01B0C">
              <w:rPr>
                <w:rFonts w:cs="標楷體"/>
                <w:sz w:val="24"/>
              </w:rPr>
              <w:t>甄試科目不予計分。</w:t>
            </w:r>
          </w:p>
        </w:tc>
      </w:tr>
      <w:tr w:rsidR="00413C50" w:rsidRPr="00A01B0C" w14:paraId="72FA4403" w14:textId="77777777" w:rsidTr="00FE01DC">
        <w:trPr>
          <w:trHeight w:val="787"/>
          <w:jc w:val="center"/>
        </w:trPr>
        <w:tc>
          <w:tcPr>
            <w:tcW w:w="762" w:type="dxa"/>
            <w:vMerge/>
            <w:tcBorders>
              <w:top w:val="single" w:sz="12" w:space="0" w:color="000000"/>
              <w:left w:val="single" w:sz="12"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7BCF1F30" w14:textId="77777777" w:rsidR="00413C50" w:rsidRPr="00A01B0C" w:rsidRDefault="00413C50" w:rsidP="00FE01DC">
            <w:pPr>
              <w:snapToGrid w:val="0"/>
              <w:spacing w:line="240" w:lineRule="atLeast"/>
              <w:ind w:left="113" w:right="113"/>
              <w:jc w:val="center"/>
              <w:rPr>
                <w:sz w:val="24"/>
              </w:rPr>
            </w:pPr>
          </w:p>
        </w:tc>
        <w:tc>
          <w:tcPr>
            <w:tcW w:w="4468"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53EC80A1" w14:textId="77777777" w:rsidR="00413C50" w:rsidRPr="00A01B0C" w:rsidRDefault="00413C50" w:rsidP="00FE01DC">
            <w:pPr>
              <w:snapToGrid w:val="0"/>
              <w:spacing w:line="260" w:lineRule="exact"/>
              <w:ind w:left="480" w:hanging="480"/>
              <w:jc w:val="both"/>
            </w:pPr>
            <w:r w:rsidRPr="00A01B0C">
              <w:rPr>
                <w:rFonts w:cs="標楷體" w:hint="eastAsia"/>
                <w:sz w:val="24"/>
              </w:rPr>
              <w:t>八</w:t>
            </w:r>
            <w:r w:rsidRPr="00A01B0C">
              <w:rPr>
                <w:rFonts w:cs="標楷體"/>
                <w:sz w:val="24"/>
              </w:rPr>
              <w:t>、於</w:t>
            </w:r>
            <w:r w:rsidRPr="00A01B0C">
              <w:rPr>
                <w:rFonts w:cs="標楷體" w:hint="eastAsia"/>
                <w:sz w:val="24"/>
              </w:rPr>
              <w:t>每節</w:t>
            </w:r>
            <w:r w:rsidRPr="00A01B0C">
              <w:rPr>
                <w:rFonts w:cs="標楷體"/>
                <w:sz w:val="24"/>
              </w:rPr>
              <w:t>甄試</w:t>
            </w:r>
            <w:r w:rsidRPr="00A01B0C">
              <w:rPr>
                <w:rFonts w:cs="標楷體" w:hint="eastAsia"/>
                <w:sz w:val="24"/>
              </w:rPr>
              <w:t>提早離場時間前，經監試人員制止一次後</w:t>
            </w:r>
            <w:r w:rsidRPr="00A01B0C">
              <w:rPr>
                <w:rFonts w:cs="標楷體"/>
                <w:sz w:val="24"/>
              </w:rPr>
              <w:t>仍強行</w:t>
            </w:r>
            <w:r w:rsidRPr="00A01B0C">
              <w:rPr>
                <w:rFonts w:cs="標楷體" w:hint="eastAsia"/>
                <w:sz w:val="24"/>
              </w:rPr>
              <w:t>出</w:t>
            </w:r>
            <w:r w:rsidRPr="00A01B0C">
              <w:rPr>
                <w:rFonts w:cs="標楷體"/>
                <w:sz w:val="24"/>
              </w:rPr>
              <w:t>場者。</w:t>
            </w:r>
          </w:p>
        </w:tc>
        <w:tc>
          <w:tcPr>
            <w:tcW w:w="4068" w:type="dxa"/>
            <w:tcBorders>
              <w:top w:val="single" w:sz="6" w:space="0" w:color="000000"/>
              <w:left w:val="single" w:sz="6" w:space="0" w:color="000000"/>
              <w:bottom w:val="single" w:sz="6" w:space="0" w:color="000000"/>
              <w:right w:val="single" w:sz="12" w:space="0" w:color="000000"/>
            </w:tcBorders>
            <w:shd w:val="clear" w:color="auto" w:fill="auto"/>
            <w:tcMar>
              <w:top w:w="0" w:type="dxa"/>
              <w:left w:w="28" w:type="dxa"/>
              <w:bottom w:w="0" w:type="dxa"/>
              <w:right w:w="28" w:type="dxa"/>
            </w:tcMar>
            <w:vAlign w:val="center"/>
          </w:tcPr>
          <w:p w14:paraId="330F74A2" w14:textId="77777777" w:rsidR="00413C50" w:rsidRPr="00A01B0C" w:rsidRDefault="00413C50" w:rsidP="00FE01DC">
            <w:pPr>
              <w:snapToGrid w:val="0"/>
              <w:spacing w:line="260" w:lineRule="exact"/>
              <w:ind w:right="84"/>
              <w:jc w:val="both"/>
            </w:pPr>
            <w:proofErr w:type="gramStart"/>
            <w:r w:rsidRPr="00A01B0C">
              <w:rPr>
                <w:rFonts w:cs="標楷體"/>
                <w:sz w:val="24"/>
              </w:rPr>
              <w:t>該生該節</w:t>
            </w:r>
            <w:proofErr w:type="gramEnd"/>
            <w:r w:rsidRPr="00A01B0C">
              <w:rPr>
                <w:rFonts w:cs="標楷體"/>
                <w:sz w:val="24"/>
              </w:rPr>
              <w:t>甄選科目不予計分。</w:t>
            </w:r>
          </w:p>
        </w:tc>
      </w:tr>
      <w:tr w:rsidR="00413C50" w:rsidRPr="00A01B0C" w14:paraId="698871C5" w14:textId="77777777" w:rsidTr="00FE01DC">
        <w:trPr>
          <w:trHeight w:val="885"/>
          <w:jc w:val="center"/>
        </w:trPr>
        <w:tc>
          <w:tcPr>
            <w:tcW w:w="762" w:type="dxa"/>
            <w:vMerge/>
            <w:tcBorders>
              <w:top w:val="single" w:sz="12" w:space="0" w:color="000000"/>
              <w:left w:val="single" w:sz="12"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06102D24" w14:textId="77777777" w:rsidR="00413C50" w:rsidRPr="00A01B0C" w:rsidRDefault="00413C50" w:rsidP="00FE01DC">
            <w:pPr>
              <w:snapToGrid w:val="0"/>
              <w:spacing w:line="240" w:lineRule="atLeast"/>
              <w:ind w:left="113" w:right="113"/>
              <w:jc w:val="center"/>
              <w:rPr>
                <w:sz w:val="24"/>
              </w:rPr>
            </w:pPr>
          </w:p>
        </w:tc>
        <w:tc>
          <w:tcPr>
            <w:tcW w:w="4468"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35A06FE8" w14:textId="77777777" w:rsidR="00413C50" w:rsidRPr="00A01B0C" w:rsidRDefault="00413C50" w:rsidP="00FE01DC">
            <w:pPr>
              <w:snapToGrid w:val="0"/>
              <w:spacing w:line="260" w:lineRule="exact"/>
              <w:ind w:left="480" w:hanging="480"/>
              <w:jc w:val="both"/>
            </w:pPr>
            <w:r w:rsidRPr="00A01B0C">
              <w:rPr>
                <w:rFonts w:cs="標楷體" w:hint="eastAsia"/>
                <w:sz w:val="24"/>
              </w:rPr>
              <w:t>九</w:t>
            </w:r>
            <w:r w:rsidRPr="00A01B0C">
              <w:rPr>
                <w:rFonts w:cs="標楷體"/>
                <w:sz w:val="24"/>
              </w:rPr>
              <w:t>、</w:t>
            </w:r>
            <w:r w:rsidRPr="00A01B0C">
              <w:rPr>
                <w:rFonts w:hint="eastAsia"/>
                <w:kern w:val="2"/>
                <w:sz w:val="24"/>
                <w:szCs w:val="32"/>
              </w:rPr>
              <w:t>故意損壞試題本(卷)，或於答案卡（卷）上挖補、</w:t>
            </w:r>
            <w:proofErr w:type="gramStart"/>
            <w:r w:rsidRPr="00A01B0C">
              <w:rPr>
                <w:rFonts w:hint="eastAsia"/>
                <w:kern w:val="2"/>
                <w:sz w:val="24"/>
                <w:szCs w:val="32"/>
              </w:rPr>
              <w:t>汙</w:t>
            </w:r>
            <w:proofErr w:type="gramEnd"/>
            <w:r w:rsidRPr="00A01B0C">
              <w:rPr>
                <w:rFonts w:hint="eastAsia"/>
                <w:kern w:val="2"/>
                <w:sz w:val="24"/>
                <w:szCs w:val="32"/>
              </w:rPr>
              <w:t>損、折疊、作標記、顯示自己身分者。</w:t>
            </w:r>
          </w:p>
        </w:tc>
        <w:tc>
          <w:tcPr>
            <w:tcW w:w="4068" w:type="dxa"/>
            <w:tcBorders>
              <w:top w:val="single" w:sz="6" w:space="0" w:color="000000"/>
              <w:left w:val="single" w:sz="6" w:space="0" w:color="000000"/>
              <w:bottom w:val="single" w:sz="6" w:space="0" w:color="000000"/>
              <w:right w:val="single" w:sz="12" w:space="0" w:color="000000"/>
            </w:tcBorders>
            <w:shd w:val="clear" w:color="auto" w:fill="auto"/>
            <w:tcMar>
              <w:top w:w="0" w:type="dxa"/>
              <w:left w:w="28" w:type="dxa"/>
              <w:bottom w:w="0" w:type="dxa"/>
              <w:right w:w="28" w:type="dxa"/>
            </w:tcMar>
            <w:vAlign w:val="center"/>
          </w:tcPr>
          <w:p w14:paraId="66F1E91A" w14:textId="77777777" w:rsidR="00413C50" w:rsidRPr="00A01B0C" w:rsidRDefault="00413C50" w:rsidP="00FE01DC">
            <w:pPr>
              <w:snapToGrid w:val="0"/>
              <w:spacing w:line="260" w:lineRule="exact"/>
              <w:ind w:right="84"/>
              <w:jc w:val="both"/>
            </w:pPr>
            <w:proofErr w:type="gramStart"/>
            <w:r w:rsidRPr="00A01B0C">
              <w:rPr>
                <w:rFonts w:cs="標楷體"/>
                <w:sz w:val="24"/>
              </w:rPr>
              <w:t>該生該節</w:t>
            </w:r>
            <w:proofErr w:type="gramEnd"/>
            <w:r w:rsidRPr="00A01B0C">
              <w:rPr>
                <w:rFonts w:cs="標楷體"/>
                <w:sz w:val="24"/>
              </w:rPr>
              <w:t>甄試科目不予計分。</w:t>
            </w:r>
          </w:p>
        </w:tc>
      </w:tr>
      <w:tr w:rsidR="00413C50" w:rsidRPr="00A01B0C" w14:paraId="57BEFBB7" w14:textId="77777777" w:rsidTr="00FE01DC">
        <w:trPr>
          <w:trHeight w:val="870"/>
          <w:jc w:val="center"/>
        </w:trPr>
        <w:tc>
          <w:tcPr>
            <w:tcW w:w="762" w:type="dxa"/>
            <w:vMerge/>
            <w:tcBorders>
              <w:top w:val="single" w:sz="12" w:space="0" w:color="000000"/>
              <w:left w:val="single" w:sz="12"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32817EEA" w14:textId="77777777" w:rsidR="00413C50" w:rsidRPr="00A01B0C" w:rsidRDefault="00413C50" w:rsidP="00FE01DC">
            <w:pPr>
              <w:snapToGrid w:val="0"/>
              <w:spacing w:line="240" w:lineRule="atLeast"/>
              <w:ind w:left="113" w:right="113"/>
              <w:jc w:val="center"/>
              <w:rPr>
                <w:sz w:val="24"/>
              </w:rPr>
            </w:pPr>
          </w:p>
        </w:tc>
        <w:tc>
          <w:tcPr>
            <w:tcW w:w="4468"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2CEEA383" w14:textId="77777777" w:rsidR="00413C50" w:rsidRPr="00A01B0C" w:rsidRDefault="00413C50" w:rsidP="00FE01DC">
            <w:pPr>
              <w:snapToGrid w:val="0"/>
              <w:spacing w:line="260" w:lineRule="exact"/>
              <w:ind w:left="480" w:hangingChars="200" w:hanging="480"/>
              <w:jc w:val="both"/>
            </w:pPr>
            <w:r w:rsidRPr="00A01B0C">
              <w:rPr>
                <w:rFonts w:cs="標楷體"/>
                <w:sz w:val="24"/>
              </w:rPr>
              <w:t>十、抄錄</w:t>
            </w:r>
            <w:r w:rsidRPr="00A01B0C">
              <w:rPr>
                <w:rFonts w:cs="標楷體" w:hint="eastAsia"/>
                <w:sz w:val="24"/>
              </w:rPr>
              <w:t>試</w:t>
            </w:r>
            <w:r w:rsidRPr="00A01B0C">
              <w:rPr>
                <w:rFonts w:cs="標楷體"/>
                <w:sz w:val="24"/>
              </w:rPr>
              <w:t>題或答案並攜出試</w:t>
            </w:r>
            <w:r w:rsidRPr="00A01B0C">
              <w:rPr>
                <w:rFonts w:cs="標楷體" w:hint="eastAsia"/>
                <w:sz w:val="24"/>
              </w:rPr>
              <w:t>場，</w:t>
            </w:r>
            <w:r w:rsidRPr="00A01B0C">
              <w:rPr>
                <w:rFonts w:cs="標楷體"/>
                <w:sz w:val="24"/>
              </w:rPr>
              <w:t>經查證屬實者。</w:t>
            </w:r>
          </w:p>
        </w:tc>
        <w:tc>
          <w:tcPr>
            <w:tcW w:w="4068" w:type="dxa"/>
            <w:tcBorders>
              <w:top w:val="single" w:sz="6" w:space="0" w:color="000000"/>
              <w:left w:val="single" w:sz="6" w:space="0" w:color="000000"/>
              <w:bottom w:val="single" w:sz="6" w:space="0" w:color="000000"/>
              <w:right w:val="single" w:sz="12" w:space="0" w:color="000000"/>
            </w:tcBorders>
            <w:shd w:val="clear" w:color="auto" w:fill="auto"/>
            <w:tcMar>
              <w:top w:w="0" w:type="dxa"/>
              <w:left w:w="28" w:type="dxa"/>
              <w:bottom w:w="0" w:type="dxa"/>
              <w:right w:w="28" w:type="dxa"/>
            </w:tcMar>
            <w:vAlign w:val="center"/>
          </w:tcPr>
          <w:p w14:paraId="5A039D86" w14:textId="77777777" w:rsidR="00413C50" w:rsidRPr="00A01B0C" w:rsidRDefault="00413C50" w:rsidP="00FE01DC">
            <w:pPr>
              <w:snapToGrid w:val="0"/>
              <w:spacing w:line="260" w:lineRule="exact"/>
              <w:ind w:right="84"/>
              <w:jc w:val="both"/>
            </w:pPr>
            <w:proofErr w:type="gramStart"/>
            <w:r w:rsidRPr="00A01B0C">
              <w:rPr>
                <w:rFonts w:cs="標楷體"/>
                <w:sz w:val="24"/>
              </w:rPr>
              <w:t>該生該節</w:t>
            </w:r>
            <w:proofErr w:type="gramEnd"/>
            <w:r w:rsidRPr="00A01B0C">
              <w:rPr>
                <w:rFonts w:cs="標楷體"/>
                <w:sz w:val="24"/>
              </w:rPr>
              <w:t>甄試科目不予計分。</w:t>
            </w:r>
          </w:p>
        </w:tc>
      </w:tr>
      <w:tr w:rsidR="00413C50" w:rsidRPr="00A01B0C" w14:paraId="372201F2" w14:textId="77777777" w:rsidTr="00FE01DC">
        <w:trPr>
          <w:trHeight w:val="885"/>
          <w:jc w:val="center"/>
        </w:trPr>
        <w:tc>
          <w:tcPr>
            <w:tcW w:w="762" w:type="dxa"/>
            <w:vMerge/>
            <w:tcBorders>
              <w:top w:val="single" w:sz="12" w:space="0" w:color="000000"/>
              <w:left w:val="single" w:sz="12"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54CB73BF" w14:textId="77777777" w:rsidR="00413C50" w:rsidRPr="00A01B0C" w:rsidRDefault="00413C50" w:rsidP="00FE01DC">
            <w:pPr>
              <w:snapToGrid w:val="0"/>
              <w:spacing w:line="240" w:lineRule="atLeast"/>
              <w:ind w:left="113" w:right="113"/>
              <w:jc w:val="center"/>
              <w:rPr>
                <w:sz w:val="24"/>
              </w:rPr>
            </w:pPr>
          </w:p>
        </w:tc>
        <w:tc>
          <w:tcPr>
            <w:tcW w:w="4468"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1C243F2E" w14:textId="77777777" w:rsidR="00413C50" w:rsidRPr="00A01B0C" w:rsidRDefault="00413C50" w:rsidP="00FE01DC">
            <w:pPr>
              <w:snapToGrid w:val="0"/>
              <w:spacing w:line="260" w:lineRule="exact"/>
              <w:ind w:left="480" w:hangingChars="200" w:hanging="480"/>
              <w:jc w:val="both"/>
              <w:rPr>
                <w:rFonts w:cs="標楷體"/>
                <w:sz w:val="24"/>
              </w:rPr>
            </w:pPr>
            <w:r w:rsidRPr="00A01B0C">
              <w:rPr>
                <w:rFonts w:cs="標楷體" w:hint="eastAsia"/>
                <w:kern w:val="2"/>
                <w:sz w:val="24"/>
              </w:rPr>
              <w:t>十一、答案卡（卷）一經繳交或收取後，強行修改答案者</w:t>
            </w:r>
          </w:p>
        </w:tc>
        <w:tc>
          <w:tcPr>
            <w:tcW w:w="4068" w:type="dxa"/>
            <w:tcBorders>
              <w:top w:val="single" w:sz="6" w:space="0" w:color="000000"/>
              <w:left w:val="single" w:sz="6" w:space="0" w:color="000000"/>
              <w:bottom w:val="single" w:sz="6" w:space="0" w:color="000000"/>
              <w:right w:val="single" w:sz="12" w:space="0" w:color="000000"/>
            </w:tcBorders>
            <w:shd w:val="clear" w:color="auto" w:fill="auto"/>
            <w:tcMar>
              <w:top w:w="0" w:type="dxa"/>
              <w:left w:w="28" w:type="dxa"/>
              <w:bottom w:w="0" w:type="dxa"/>
              <w:right w:w="28" w:type="dxa"/>
            </w:tcMar>
            <w:vAlign w:val="center"/>
          </w:tcPr>
          <w:p w14:paraId="3598848E" w14:textId="77777777" w:rsidR="00413C50" w:rsidRPr="00A01B0C" w:rsidRDefault="00413C50" w:rsidP="00FE01DC">
            <w:pPr>
              <w:snapToGrid w:val="0"/>
              <w:spacing w:line="260" w:lineRule="exact"/>
              <w:ind w:right="84"/>
              <w:jc w:val="both"/>
              <w:rPr>
                <w:rFonts w:cs="標楷體"/>
                <w:sz w:val="24"/>
              </w:rPr>
            </w:pPr>
            <w:proofErr w:type="gramStart"/>
            <w:r w:rsidRPr="00A01B0C">
              <w:rPr>
                <w:rFonts w:cs="標楷體"/>
                <w:sz w:val="24"/>
              </w:rPr>
              <w:t>該生該節</w:t>
            </w:r>
            <w:proofErr w:type="gramEnd"/>
            <w:r w:rsidRPr="00A01B0C">
              <w:rPr>
                <w:rFonts w:cs="標楷體"/>
                <w:sz w:val="24"/>
              </w:rPr>
              <w:t>甄試科目不予計分。</w:t>
            </w:r>
          </w:p>
        </w:tc>
      </w:tr>
      <w:tr w:rsidR="00413C50" w:rsidRPr="00A01B0C" w14:paraId="3A8BEBBF" w14:textId="77777777" w:rsidTr="00FE01DC">
        <w:trPr>
          <w:trHeight w:val="885"/>
          <w:jc w:val="center"/>
        </w:trPr>
        <w:tc>
          <w:tcPr>
            <w:tcW w:w="762" w:type="dxa"/>
            <w:vMerge/>
            <w:tcBorders>
              <w:top w:val="single" w:sz="12" w:space="0" w:color="000000"/>
              <w:left w:val="single" w:sz="12"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2EB169E5" w14:textId="77777777" w:rsidR="00413C50" w:rsidRPr="00A01B0C" w:rsidRDefault="00413C50" w:rsidP="00FE01DC">
            <w:pPr>
              <w:snapToGrid w:val="0"/>
              <w:spacing w:line="240" w:lineRule="atLeast"/>
              <w:ind w:left="113" w:right="113"/>
              <w:jc w:val="center"/>
              <w:rPr>
                <w:sz w:val="24"/>
              </w:rPr>
            </w:pPr>
          </w:p>
        </w:tc>
        <w:tc>
          <w:tcPr>
            <w:tcW w:w="4468"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67384CE2" w14:textId="77777777" w:rsidR="00413C50" w:rsidRPr="00A01B0C" w:rsidRDefault="00413C50" w:rsidP="00FE01DC">
            <w:pPr>
              <w:snapToGrid w:val="0"/>
              <w:spacing w:line="260" w:lineRule="exact"/>
              <w:ind w:left="480" w:hangingChars="200" w:hanging="480"/>
              <w:jc w:val="both"/>
              <w:rPr>
                <w:rFonts w:cs="標楷體"/>
                <w:kern w:val="2"/>
                <w:sz w:val="24"/>
              </w:rPr>
            </w:pPr>
            <w:r w:rsidRPr="00A01B0C">
              <w:rPr>
                <w:rFonts w:cs="標楷體" w:hint="eastAsia"/>
                <w:kern w:val="2"/>
                <w:sz w:val="24"/>
              </w:rPr>
              <w:t>十二、試題本(卷)或答案卡（卷）攜出試場，經查證屬實者</w:t>
            </w:r>
          </w:p>
        </w:tc>
        <w:tc>
          <w:tcPr>
            <w:tcW w:w="4068" w:type="dxa"/>
            <w:tcBorders>
              <w:top w:val="single" w:sz="6" w:space="0" w:color="000000"/>
              <w:left w:val="single" w:sz="6" w:space="0" w:color="000000"/>
              <w:bottom w:val="single" w:sz="6" w:space="0" w:color="000000"/>
              <w:right w:val="single" w:sz="12" w:space="0" w:color="000000"/>
            </w:tcBorders>
            <w:shd w:val="clear" w:color="auto" w:fill="auto"/>
            <w:tcMar>
              <w:top w:w="0" w:type="dxa"/>
              <w:left w:w="28" w:type="dxa"/>
              <w:bottom w:w="0" w:type="dxa"/>
              <w:right w:w="28" w:type="dxa"/>
            </w:tcMar>
            <w:vAlign w:val="center"/>
          </w:tcPr>
          <w:p w14:paraId="75EA5A02" w14:textId="77777777" w:rsidR="00413C50" w:rsidRPr="00A01B0C" w:rsidRDefault="00413C50" w:rsidP="00FE01DC">
            <w:pPr>
              <w:snapToGrid w:val="0"/>
              <w:spacing w:line="260" w:lineRule="exact"/>
              <w:ind w:right="84"/>
              <w:jc w:val="both"/>
              <w:rPr>
                <w:rFonts w:cs="標楷體"/>
                <w:sz w:val="24"/>
              </w:rPr>
            </w:pPr>
            <w:proofErr w:type="gramStart"/>
            <w:r w:rsidRPr="00A01B0C">
              <w:rPr>
                <w:rFonts w:cs="標楷體"/>
                <w:sz w:val="24"/>
              </w:rPr>
              <w:t>該生該節</w:t>
            </w:r>
            <w:proofErr w:type="gramEnd"/>
            <w:r w:rsidRPr="00A01B0C">
              <w:rPr>
                <w:rFonts w:cs="標楷體"/>
                <w:sz w:val="24"/>
              </w:rPr>
              <w:t>甄試科目不予計分。</w:t>
            </w:r>
          </w:p>
        </w:tc>
      </w:tr>
      <w:tr w:rsidR="00413C50" w:rsidRPr="00A01B0C" w14:paraId="476622BE" w14:textId="77777777" w:rsidTr="00FE01DC">
        <w:trPr>
          <w:trHeight w:val="827"/>
          <w:jc w:val="center"/>
        </w:trPr>
        <w:tc>
          <w:tcPr>
            <w:tcW w:w="762" w:type="dxa"/>
            <w:vMerge/>
            <w:tcBorders>
              <w:top w:val="single" w:sz="12" w:space="0" w:color="000000"/>
              <w:left w:val="single" w:sz="12"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24DFE351" w14:textId="77777777" w:rsidR="00413C50" w:rsidRPr="00A01B0C" w:rsidRDefault="00413C50" w:rsidP="00FE01DC">
            <w:pPr>
              <w:snapToGrid w:val="0"/>
              <w:spacing w:line="240" w:lineRule="atLeast"/>
              <w:ind w:left="113" w:right="113"/>
              <w:jc w:val="center"/>
              <w:rPr>
                <w:sz w:val="24"/>
              </w:rPr>
            </w:pPr>
          </w:p>
        </w:tc>
        <w:tc>
          <w:tcPr>
            <w:tcW w:w="4468"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3C20679A" w14:textId="77777777" w:rsidR="00413C50" w:rsidRPr="00A01B0C" w:rsidRDefault="00413C50" w:rsidP="00FE01DC">
            <w:pPr>
              <w:snapToGrid w:val="0"/>
              <w:spacing w:line="260" w:lineRule="exact"/>
              <w:ind w:left="480" w:hanging="480"/>
              <w:jc w:val="both"/>
            </w:pPr>
            <w:r w:rsidRPr="00A01B0C">
              <w:rPr>
                <w:rFonts w:cs="標楷體" w:hint="eastAsia"/>
                <w:sz w:val="24"/>
              </w:rPr>
              <w:t>十三</w:t>
            </w:r>
            <w:r w:rsidRPr="00A01B0C">
              <w:rPr>
                <w:rFonts w:cs="標楷體"/>
                <w:sz w:val="24"/>
              </w:rPr>
              <w:t>、惡意擾亂試場內、外秩序，情節嚴重者。</w:t>
            </w:r>
          </w:p>
        </w:tc>
        <w:tc>
          <w:tcPr>
            <w:tcW w:w="4068" w:type="dxa"/>
            <w:tcBorders>
              <w:top w:val="single" w:sz="6" w:space="0" w:color="000000"/>
              <w:left w:val="single" w:sz="6" w:space="0" w:color="000000"/>
              <w:bottom w:val="single" w:sz="6" w:space="0" w:color="000000"/>
              <w:right w:val="single" w:sz="12" w:space="0" w:color="000000"/>
            </w:tcBorders>
            <w:shd w:val="clear" w:color="auto" w:fill="auto"/>
            <w:tcMar>
              <w:top w:w="0" w:type="dxa"/>
              <w:left w:w="28" w:type="dxa"/>
              <w:bottom w:w="0" w:type="dxa"/>
              <w:right w:w="28" w:type="dxa"/>
            </w:tcMar>
            <w:vAlign w:val="center"/>
          </w:tcPr>
          <w:p w14:paraId="42335C3B" w14:textId="77777777" w:rsidR="00413C50" w:rsidRPr="00A01B0C" w:rsidRDefault="00413C50" w:rsidP="00FE01DC">
            <w:pPr>
              <w:snapToGrid w:val="0"/>
              <w:spacing w:line="260" w:lineRule="exact"/>
              <w:ind w:right="84"/>
              <w:jc w:val="both"/>
            </w:pPr>
            <w:proofErr w:type="gramStart"/>
            <w:r w:rsidRPr="00A01B0C">
              <w:rPr>
                <w:rFonts w:cs="標楷體"/>
                <w:sz w:val="24"/>
              </w:rPr>
              <w:t>該生該節</w:t>
            </w:r>
            <w:proofErr w:type="gramEnd"/>
            <w:r w:rsidRPr="00A01B0C">
              <w:rPr>
                <w:rFonts w:cs="標楷體"/>
                <w:sz w:val="24"/>
              </w:rPr>
              <w:t>甄試科目不予計分。</w:t>
            </w:r>
          </w:p>
        </w:tc>
      </w:tr>
      <w:tr w:rsidR="00413C50" w:rsidRPr="00A01B0C" w14:paraId="4016C8DC" w14:textId="77777777" w:rsidTr="00FE01DC">
        <w:trPr>
          <w:trHeight w:val="1229"/>
          <w:jc w:val="center"/>
        </w:trPr>
        <w:tc>
          <w:tcPr>
            <w:tcW w:w="762" w:type="dxa"/>
            <w:vMerge w:val="restart"/>
            <w:tcBorders>
              <w:top w:val="single" w:sz="12" w:space="0" w:color="000000"/>
              <w:left w:val="single" w:sz="12" w:space="0" w:color="000000"/>
              <w:bottom w:val="single" w:sz="12" w:space="0" w:color="000000"/>
              <w:right w:val="single" w:sz="6" w:space="0" w:color="000000"/>
            </w:tcBorders>
            <w:shd w:val="clear" w:color="auto" w:fill="auto"/>
            <w:tcMar>
              <w:top w:w="0" w:type="dxa"/>
              <w:left w:w="28" w:type="dxa"/>
              <w:bottom w:w="0" w:type="dxa"/>
              <w:right w:w="28" w:type="dxa"/>
            </w:tcMar>
            <w:textDirection w:val="tbRlV"/>
            <w:vAlign w:val="center"/>
          </w:tcPr>
          <w:p w14:paraId="344FAEA9" w14:textId="77777777" w:rsidR="00413C50" w:rsidRPr="00A01B0C" w:rsidRDefault="00413C50" w:rsidP="00FE01DC">
            <w:pPr>
              <w:pageBreakBefore/>
              <w:snapToGrid w:val="0"/>
              <w:spacing w:line="240" w:lineRule="atLeast"/>
              <w:ind w:left="113" w:right="113"/>
              <w:jc w:val="both"/>
            </w:pPr>
            <w:r w:rsidRPr="00A01B0C">
              <w:rPr>
                <w:rFonts w:cs="標楷體"/>
                <w:sz w:val="24"/>
              </w:rPr>
              <w:lastRenderedPageBreak/>
              <w:t>第三類：一般違規行為</w:t>
            </w:r>
          </w:p>
        </w:tc>
        <w:tc>
          <w:tcPr>
            <w:tcW w:w="4468" w:type="dxa"/>
            <w:tcBorders>
              <w:top w:val="single" w:sz="12" w:space="0" w:color="000000"/>
              <w:left w:val="single" w:sz="6" w:space="0" w:color="000000"/>
              <w:bottom w:val="single" w:sz="2" w:space="0" w:color="000000"/>
              <w:right w:val="single" w:sz="6" w:space="0" w:color="000000"/>
            </w:tcBorders>
            <w:shd w:val="clear" w:color="auto" w:fill="auto"/>
            <w:tcMar>
              <w:top w:w="0" w:type="dxa"/>
              <w:left w:w="28" w:type="dxa"/>
              <w:bottom w:w="0" w:type="dxa"/>
              <w:right w:w="28" w:type="dxa"/>
            </w:tcMar>
            <w:vAlign w:val="center"/>
          </w:tcPr>
          <w:p w14:paraId="6FEC68DA" w14:textId="77777777" w:rsidR="00413C50" w:rsidRPr="00A01B0C" w:rsidRDefault="00413C50" w:rsidP="00FE01DC">
            <w:pPr>
              <w:snapToGrid w:val="0"/>
              <w:spacing w:line="260" w:lineRule="exact"/>
              <w:ind w:left="480" w:hanging="480"/>
              <w:jc w:val="both"/>
            </w:pPr>
            <w:r w:rsidRPr="00A01B0C">
              <w:rPr>
                <w:rFonts w:cs="標楷體" w:hint="eastAsia"/>
                <w:sz w:val="24"/>
              </w:rPr>
              <w:t>一</w:t>
            </w:r>
            <w:r w:rsidRPr="00A01B0C">
              <w:rPr>
                <w:rFonts w:cs="標楷體"/>
                <w:sz w:val="24"/>
              </w:rPr>
              <w:t>、</w:t>
            </w:r>
            <w:r w:rsidRPr="00A01B0C">
              <w:rPr>
                <w:rFonts w:cs="標楷體" w:hint="eastAsia"/>
                <w:sz w:val="24"/>
              </w:rPr>
              <w:t>於</w:t>
            </w:r>
            <w:r w:rsidRPr="00A01B0C">
              <w:rPr>
                <w:rFonts w:hint="eastAsia"/>
                <w:kern w:val="2"/>
                <w:sz w:val="24"/>
                <w:szCs w:val="32"/>
              </w:rPr>
              <w:t>甄試說明時段內，</w:t>
            </w:r>
            <w:r w:rsidRPr="00A01B0C">
              <w:rPr>
                <w:rFonts w:cs="標楷體"/>
                <w:sz w:val="24"/>
              </w:rPr>
              <w:t>提前翻開</w:t>
            </w:r>
            <w:r w:rsidRPr="00A01B0C">
              <w:rPr>
                <w:rFonts w:cs="標楷體" w:hint="eastAsia"/>
                <w:sz w:val="24"/>
              </w:rPr>
              <w:t>試</w:t>
            </w:r>
            <w:r w:rsidRPr="00A01B0C">
              <w:rPr>
                <w:rFonts w:cs="標楷體"/>
                <w:sz w:val="24"/>
              </w:rPr>
              <w:t>題本</w:t>
            </w:r>
            <w:r w:rsidRPr="00A01B0C">
              <w:rPr>
                <w:rFonts w:cs="標楷體" w:hint="eastAsia"/>
                <w:sz w:val="24"/>
              </w:rPr>
              <w:t>(卷)，或</w:t>
            </w:r>
            <w:r w:rsidRPr="00A01B0C">
              <w:rPr>
                <w:rFonts w:cs="標楷體"/>
                <w:sz w:val="24"/>
              </w:rPr>
              <w:t>提前書寫、畫記、作答</w:t>
            </w:r>
            <w:r w:rsidRPr="00A01B0C">
              <w:rPr>
                <w:rFonts w:cs="標楷體" w:hint="eastAsia"/>
                <w:sz w:val="24"/>
              </w:rPr>
              <w:t>，</w:t>
            </w:r>
            <w:r w:rsidRPr="00A01B0C">
              <w:rPr>
                <w:rFonts w:cs="標楷體"/>
                <w:sz w:val="24"/>
              </w:rPr>
              <w:t>或</w:t>
            </w:r>
            <w:r w:rsidRPr="00A01B0C">
              <w:rPr>
                <w:rFonts w:cs="標楷體" w:hint="eastAsia"/>
                <w:sz w:val="24"/>
              </w:rPr>
              <w:t>於甄試結束鐘(鈴)聲響起後仍</w:t>
            </w:r>
            <w:r w:rsidRPr="00A01B0C">
              <w:rPr>
                <w:rFonts w:cs="標楷體"/>
                <w:sz w:val="24"/>
              </w:rPr>
              <w:t>逾時作答，經</w:t>
            </w:r>
            <w:r w:rsidRPr="00A01B0C">
              <w:rPr>
                <w:rFonts w:cs="標楷體" w:hint="eastAsia"/>
                <w:sz w:val="24"/>
              </w:rPr>
              <w:t>監試人員制止一次</w:t>
            </w:r>
            <w:r w:rsidRPr="00A01B0C">
              <w:rPr>
                <w:rFonts w:cs="標楷體"/>
                <w:sz w:val="24"/>
              </w:rPr>
              <w:t>後停止者。</w:t>
            </w:r>
          </w:p>
        </w:tc>
        <w:tc>
          <w:tcPr>
            <w:tcW w:w="4068" w:type="dxa"/>
            <w:tcBorders>
              <w:top w:val="single" w:sz="12" w:space="0" w:color="000000"/>
              <w:left w:val="single" w:sz="6" w:space="0" w:color="000000"/>
              <w:bottom w:val="single" w:sz="2" w:space="0" w:color="000000"/>
              <w:right w:val="single" w:sz="12" w:space="0" w:color="000000"/>
            </w:tcBorders>
            <w:shd w:val="clear" w:color="auto" w:fill="auto"/>
            <w:tcMar>
              <w:top w:w="0" w:type="dxa"/>
              <w:left w:w="28" w:type="dxa"/>
              <w:bottom w:w="0" w:type="dxa"/>
              <w:right w:w="28" w:type="dxa"/>
            </w:tcMar>
            <w:vAlign w:val="center"/>
          </w:tcPr>
          <w:p w14:paraId="5B7F5CC5" w14:textId="77777777" w:rsidR="00413C50" w:rsidRPr="00A01B0C" w:rsidRDefault="00413C50" w:rsidP="00FE01DC">
            <w:pPr>
              <w:snapToGrid w:val="0"/>
              <w:spacing w:line="260" w:lineRule="exact"/>
              <w:ind w:right="84"/>
              <w:jc w:val="both"/>
            </w:pPr>
            <w:r w:rsidRPr="00A01B0C">
              <w:rPr>
                <w:rFonts w:cs="標楷體"/>
                <w:sz w:val="24"/>
              </w:rPr>
              <w:t>扣</w:t>
            </w:r>
            <w:proofErr w:type="gramStart"/>
            <w:r w:rsidRPr="00A01B0C">
              <w:rPr>
                <w:rFonts w:cs="標楷體"/>
                <w:sz w:val="24"/>
              </w:rPr>
              <w:t>該生該節</w:t>
            </w:r>
            <w:proofErr w:type="gramEnd"/>
            <w:r w:rsidRPr="00A01B0C">
              <w:rPr>
                <w:rFonts w:cs="標楷體"/>
                <w:sz w:val="24"/>
              </w:rPr>
              <w:t>甄試科目原始分數10分。</w:t>
            </w:r>
          </w:p>
        </w:tc>
      </w:tr>
      <w:tr w:rsidR="00413C50" w:rsidRPr="00A01B0C" w14:paraId="1E6A9C10" w14:textId="77777777" w:rsidTr="00FE01DC">
        <w:trPr>
          <w:trHeight w:val="588"/>
          <w:jc w:val="center"/>
        </w:trPr>
        <w:tc>
          <w:tcPr>
            <w:tcW w:w="762" w:type="dxa"/>
            <w:vMerge/>
            <w:tcBorders>
              <w:top w:val="single" w:sz="12" w:space="0" w:color="000000"/>
              <w:left w:val="single" w:sz="12" w:space="0" w:color="000000"/>
              <w:bottom w:val="single" w:sz="12" w:space="0" w:color="000000"/>
              <w:right w:val="single" w:sz="6" w:space="0" w:color="000000"/>
            </w:tcBorders>
            <w:shd w:val="clear" w:color="auto" w:fill="auto"/>
            <w:tcMar>
              <w:top w:w="0" w:type="dxa"/>
              <w:left w:w="28" w:type="dxa"/>
              <w:bottom w:w="0" w:type="dxa"/>
              <w:right w:w="28" w:type="dxa"/>
            </w:tcMar>
            <w:vAlign w:val="center"/>
          </w:tcPr>
          <w:p w14:paraId="45246ADA" w14:textId="77777777" w:rsidR="00413C50" w:rsidRPr="00A01B0C" w:rsidRDefault="00413C50" w:rsidP="00FE01DC">
            <w:pPr>
              <w:snapToGrid w:val="0"/>
              <w:spacing w:line="240" w:lineRule="atLeast"/>
              <w:jc w:val="both"/>
              <w:rPr>
                <w:rFonts w:cs="標楷體"/>
                <w:sz w:val="24"/>
              </w:rPr>
            </w:pPr>
          </w:p>
        </w:tc>
        <w:tc>
          <w:tcPr>
            <w:tcW w:w="4468" w:type="dxa"/>
            <w:tcBorders>
              <w:top w:val="single" w:sz="2"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2123F940" w14:textId="77777777" w:rsidR="00413C50" w:rsidRPr="00A01B0C" w:rsidRDefault="00413C50" w:rsidP="00FE01DC">
            <w:pPr>
              <w:snapToGrid w:val="0"/>
              <w:spacing w:line="260" w:lineRule="exact"/>
              <w:ind w:left="480" w:hanging="480"/>
              <w:jc w:val="both"/>
            </w:pPr>
            <w:r w:rsidRPr="00A01B0C">
              <w:rPr>
                <w:rFonts w:cs="標楷體" w:hint="eastAsia"/>
                <w:sz w:val="24"/>
              </w:rPr>
              <w:t>二</w:t>
            </w:r>
            <w:r w:rsidRPr="00A01B0C">
              <w:rPr>
                <w:rFonts w:cs="標楷體"/>
                <w:sz w:val="24"/>
              </w:rPr>
              <w:t>、</w:t>
            </w:r>
            <w:r w:rsidRPr="00A01B0C">
              <w:rPr>
                <w:rFonts w:hint="eastAsia"/>
                <w:kern w:val="2"/>
                <w:sz w:val="24"/>
                <w:szCs w:val="32"/>
              </w:rPr>
              <w:t>甄試期間</w:t>
            </w:r>
            <w:r w:rsidRPr="00A01B0C">
              <w:rPr>
                <w:rFonts w:cs="標楷體"/>
                <w:sz w:val="24"/>
              </w:rPr>
              <w:t>與試場外有手勢或訊息聯繫行為者。</w:t>
            </w:r>
          </w:p>
        </w:tc>
        <w:tc>
          <w:tcPr>
            <w:tcW w:w="4068" w:type="dxa"/>
            <w:tcBorders>
              <w:top w:val="single" w:sz="2" w:space="0" w:color="000000"/>
              <w:left w:val="single" w:sz="6" w:space="0" w:color="000000"/>
              <w:bottom w:val="single" w:sz="6" w:space="0" w:color="000000"/>
              <w:right w:val="single" w:sz="12" w:space="0" w:color="000000"/>
            </w:tcBorders>
            <w:shd w:val="clear" w:color="auto" w:fill="auto"/>
            <w:tcMar>
              <w:top w:w="0" w:type="dxa"/>
              <w:left w:w="28" w:type="dxa"/>
              <w:bottom w:w="0" w:type="dxa"/>
              <w:right w:w="28" w:type="dxa"/>
            </w:tcMar>
            <w:vAlign w:val="center"/>
          </w:tcPr>
          <w:p w14:paraId="7C1DCDBC" w14:textId="77777777" w:rsidR="00413C50" w:rsidRPr="00A01B0C" w:rsidRDefault="00413C50" w:rsidP="00FE01DC">
            <w:pPr>
              <w:snapToGrid w:val="0"/>
              <w:spacing w:line="260" w:lineRule="exact"/>
              <w:ind w:right="84"/>
              <w:jc w:val="both"/>
            </w:pPr>
            <w:r w:rsidRPr="00A01B0C">
              <w:rPr>
                <w:rFonts w:cs="標楷體"/>
                <w:sz w:val="24"/>
              </w:rPr>
              <w:t>扣</w:t>
            </w:r>
            <w:proofErr w:type="gramStart"/>
            <w:r w:rsidRPr="00A01B0C">
              <w:rPr>
                <w:rFonts w:cs="標楷體"/>
                <w:sz w:val="24"/>
              </w:rPr>
              <w:t>該生該節</w:t>
            </w:r>
            <w:proofErr w:type="gramEnd"/>
            <w:r w:rsidRPr="00A01B0C">
              <w:rPr>
                <w:rFonts w:cs="標楷體"/>
                <w:sz w:val="24"/>
              </w:rPr>
              <w:t>甄試科目原始分數10分。</w:t>
            </w:r>
          </w:p>
        </w:tc>
      </w:tr>
      <w:tr w:rsidR="00413C50" w:rsidRPr="00A01B0C" w14:paraId="7A6AA0EE" w14:textId="77777777" w:rsidTr="00FE01DC">
        <w:trPr>
          <w:trHeight w:val="945"/>
          <w:jc w:val="center"/>
        </w:trPr>
        <w:tc>
          <w:tcPr>
            <w:tcW w:w="762" w:type="dxa"/>
            <w:vMerge/>
            <w:tcBorders>
              <w:top w:val="single" w:sz="12" w:space="0" w:color="000000"/>
              <w:left w:val="single" w:sz="12" w:space="0" w:color="000000"/>
              <w:bottom w:val="single" w:sz="12" w:space="0" w:color="000000"/>
              <w:right w:val="single" w:sz="6" w:space="0" w:color="000000"/>
            </w:tcBorders>
            <w:shd w:val="clear" w:color="auto" w:fill="auto"/>
            <w:tcMar>
              <w:top w:w="0" w:type="dxa"/>
              <w:left w:w="28" w:type="dxa"/>
              <w:bottom w:w="0" w:type="dxa"/>
              <w:right w:w="28" w:type="dxa"/>
            </w:tcMar>
            <w:vAlign w:val="center"/>
          </w:tcPr>
          <w:p w14:paraId="7AF1C18A" w14:textId="77777777" w:rsidR="00413C50" w:rsidRPr="00A01B0C" w:rsidRDefault="00413C50" w:rsidP="00FE01DC">
            <w:pPr>
              <w:snapToGrid w:val="0"/>
              <w:spacing w:line="240" w:lineRule="atLeast"/>
              <w:ind w:left="113" w:right="113"/>
              <w:jc w:val="center"/>
              <w:rPr>
                <w:sz w:val="24"/>
              </w:rPr>
            </w:pPr>
          </w:p>
        </w:tc>
        <w:tc>
          <w:tcPr>
            <w:tcW w:w="4468"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279AC006" w14:textId="77777777" w:rsidR="00413C50" w:rsidRPr="00A01B0C" w:rsidRDefault="00413C50" w:rsidP="00FE01DC">
            <w:pPr>
              <w:autoSpaceDE w:val="0"/>
              <w:spacing w:line="0" w:lineRule="atLeast"/>
              <w:ind w:left="482" w:hanging="482"/>
              <w:jc w:val="both"/>
              <w:rPr>
                <w:rFonts w:cs="標楷體"/>
                <w:sz w:val="24"/>
              </w:rPr>
            </w:pPr>
            <w:r w:rsidRPr="00A01B0C">
              <w:rPr>
                <w:rFonts w:cs="標楷體"/>
                <w:sz w:val="24"/>
              </w:rPr>
              <w:t>三、於甄試時間</w:t>
            </w:r>
            <w:r w:rsidRPr="00A01B0C">
              <w:rPr>
                <w:rFonts w:cs="標楷體" w:hint="eastAsia"/>
                <w:sz w:val="24"/>
              </w:rPr>
              <w:t>，隨身放置</w:t>
            </w:r>
            <w:r w:rsidRPr="00A01B0C">
              <w:rPr>
                <w:rFonts w:cs="標楷體"/>
                <w:sz w:val="24"/>
              </w:rPr>
              <w:t>非甄試用品</w:t>
            </w:r>
            <w:r w:rsidRPr="00A01B0C">
              <w:rPr>
                <w:rFonts w:cs="標楷體" w:hint="eastAsia"/>
                <w:sz w:val="24"/>
              </w:rPr>
              <w:t>(含妨害甄試公平之用品，或具有傳輸、</w:t>
            </w:r>
            <w:r w:rsidRPr="00A01B0C">
              <w:rPr>
                <w:rFonts w:cs="標楷體"/>
                <w:sz w:val="24"/>
              </w:rPr>
              <w:t>通訊、錄影、照相</w:t>
            </w:r>
            <w:r w:rsidRPr="00A01B0C">
              <w:rPr>
                <w:rFonts w:cs="標楷體" w:hint="eastAsia"/>
                <w:sz w:val="24"/>
              </w:rPr>
              <w:t>、</w:t>
            </w:r>
            <w:r w:rsidRPr="00A01B0C">
              <w:rPr>
                <w:rFonts w:cs="標楷體"/>
                <w:sz w:val="24"/>
              </w:rPr>
              <w:t>計算功能</w:t>
            </w:r>
            <w:r w:rsidRPr="00A01B0C">
              <w:rPr>
                <w:rFonts w:cs="標楷體" w:hint="eastAsia"/>
                <w:sz w:val="24"/>
              </w:rPr>
              <w:t>或發出聲響之用品)</w:t>
            </w:r>
            <w:r w:rsidRPr="00A01B0C">
              <w:rPr>
                <w:rFonts w:cs="標楷體"/>
                <w:sz w:val="24"/>
              </w:rPr>
              <w:t>，無論是否使用或發出聲響，經監試人員發現者。</w:t>
            </w:r>
            <w:r w:rsidRPr="00A01B0C">
              <w:rPr>
                <w:rFonts w:cs="標楷體" w:hint="eastAsia"/>
                <w:sz w:val="24"/>
              </w:rPr>
              <w:t>非甄試用品舉例如下：</w:t>
            </w:r>
          </w:p>
          <w:p w14:paraId="76C56770" w14:textId="77777777" w:rsidR="00413C50" w:rsidRPr="00A01B0C" w:rsidRDefault="00413C50" w:rsidP="00FE01DC">
            <w:pPr>
              <w:autoSpaceDE w:val="0"/>
              <w:spacing w:line="0" w:lineRule="atLeast"/>
              <w:ind w:left="482" w:hanging="482"/>
              <w:jc w:val="both"/>
              <w:rPr>
                <w:rFonts w:cs="標楷體"/>
                <w:sz w:val="24"/>
              </w:rPr>
            </w:pPr>
            <w:r w:rsidRPr="00A01B0C">
              <w:rPr>
                <w:rFonts w:cs="標楷體" w:hint="eastAsia"/>
                <w:sz w:val="24"/>
              </w:rPr>
              <w:t>(</w:t>
            </w:r>
            <w:proofErr w:type="gramStart"/>
            <w:r w:rsidRPr="00A01B0C">
              <w:rPr>
                <w:rFonts w:cs="標楷體" w:hint="eastAsia"/>
                <w:sz w:val="24"/>
              </w:rPr>
              <w:t>一</w:t>
            </w:r>
            <w:proofErr w:type="gramEnd"/>
            <w:r w:rsidRPr="00A01B0C">
              <w:rPr>
                <w:rFonts w:cs="標楷體" w:hint="eastAsia"/>
                <w:sz w:val="24"/>
              </w:rPr>
              <w:t>)妨害甄試公平之用品：如</w:t>
            </w:r>
            <w:r w:rsidRPr="00A01B0C">
              <w:rPr>
                <w:rFonts w:cs="標楷體"/>
                <w:sz w:val="24"/>
              </w:rPr>
              <w:t>教科書、參考書、補習班文宣品、計算紙等</w:t>
            </w:r>
            <w:r w:rsidRPr="00A01B0C">
              <w:rPr>
                <w:rFonts w:cs="標楷體" w:hint="eastAsia"/>
                <w:sz w:val="24"/>
              </w:rPr>
              <w:t>。</w:t>
            </w:r>
          </w:p>
          <w:p w14:paraId="0E1E3BE9" w14:textId="77777777" w:rsidR="00413C50" w:rsidRPr="00A01B0C" w:rsidRDefault="00413C50" w:rsidP="00FE01DC">
            <w:pPr>
              <w:autoSpaceDE w:val="0"/>
              <w:spacing w:line="0" w:lineRule="atLeast"/>
              <w:ind w:left="482" w:hanging="482"/>
              <w:jc w:val="both"/>
            </w:pPr>
            <w:r w:rsidRPr="00A01B0C">
              <w:rPr>
                <w:rFonts w:cs="標楷體" w:hint="eastAsia"/>
                <w:sz w:val="24"/>
              </w:rPr>
              <w:t>(二)具有傳輸、通訊、錄影、照相、計算功能或發出聲響之用品：如行動電話、</w:t>
            </w:r>
            <w:r w:rsidRPr="00A01B0C">
              <w:rPr>
                <w:rFonts w:cs="標楷體"/>
                <w:sz w:val="24"/>
              </w:rPr>
              <w:t>穿戴式裝置（如智慧型手錶、智慧</w:t>
            </w:r>
            <w:r w:rsidRPr="00A01B0C">
              <w:rPr>
                <w:rFonts w:cs="標楷體" w:hint="eastAsia"/>
                <w:sz w:val="24"/>
              </w:rPr>
              <w:t>型</w:t>
            </w:r>
            <w:r w:rsidRPr="00A01B0C">
              <w:rPr>
                <w:rFonts w:cs="標楷體"/>
                <w:sz w:val="24"/>
              </w:rPr>
              <w:t>手環等）</w:t>
            </w:r>
            <w:r w:rsidRPr="00A01B0C">
              <w:rPr>
                <w:rFonts w:cs="標楷體" w:hint="eastAsia"/>
                <w:sz w:val="24"/>
              </w:rPr>
              <w:t>、計算機、電子</w:t>
            </w:r>
            <w:r w:rsidRPr="00A01B0C">
              <w:rPr>
                <w:rFonts w:cs="標楷體"/>
                <w:sz w:val="24"/>
              </w:rPr>
              <w:t>辭典、多媒體播放器材</w:t>
            </w:r>
            <w:proofErr w:type="gramStart"/>
            <w:r w:rsidRPr="00A01B0C">
              <w:rPr>
                <w:rFonts w:cs="標楷體"/>
                <w:sz w:val="24"/>
              </w:rPr>
              <w:t>（</w:t>
            </w:r>
            <w:proofErr w:type="gramEnd"/>
            <w:r w:rsidRPr="00A01B0C">
              <w:rPr>
                <w:rFonts w:cs="標楷體"/>
                <w:sz w:val="24"/>
              </w:rPr>
              <w:t>如：MP3、MP4等</w:t>
            </w:r>
            <w:proofErr w:type="gramStart"/>
            <w:r w:rsidRPr="00A01B0C">
              <w:rPr>
                <w:rFonts w:cs="標楷體"/>
                <w:sz w:val="24"/>
              </w:rPr>
              <w:t>）</w:t>
            </w:r>
            <w:proofErr w:type="gramEnd"/>
            <w:r w:rsidRPr="00A01B0C">
              <w:rPr>
                <w:rFonts w:cs="標楷體" w:hint="eastAsia"/>
                <w:sz w:val="24"/>
              </w:rPr>
              <w:t>時鐘、鬧鐘、電子鐘、呼叫器、收音機等。</w:t>
            </w:r>
          </w:p>
        </w:tc>
        <w:tc>
          <w:tcPr>
            <w:tcW w:w="4068" w:type="dxa"/>
            <w:tcBorders>
              <w:top w:val="single" w:sz="6" w:space="0" w:color="000000"/>
              <w:left w:val="single" w:sz="6" w:space="0" w:color="000000"/>
              <w:bottom w:val="single" w:sz="6" w:space="0" w:color="000000"/>
              <w:right w:val="single" w:sz="12" w:space="0" w:color="000000"/>
            </w:tcBorders>
            <w:shd w:val="clear" w:color="auto" w:fill="auto"/>
            <w:tcMar>
              <w:top w:w="0" w:type="dxa"/>
              <w:left w:w="28" w:type="dxa"/>
              <w:bottom w:w="0" w:type="dxa"/>
              <w:right w:w="28" w:type="dxa"/>
            </w:tcMar>
            <w:vAlign w:val="center"/>
          </w:tcPr>
          <w:p w14:paraId="38ED15D0" w14:textId="77777777" w:rsidR="00413C50" w:rsidRPr="00A01B0C" w:rsidRDefault="00413C50" w:rsidP="00FE01DC">
            <w:pPr>
              <w:snapToGrid w:val="0"/>
              <w:spacing w:line="260" w:lineRule="exact"/>
              <w:ind w:right="84"/>
              <w:jc w:val="both"/>
            </w:pPr>
            <w:r w:rsidRPr="00A01B0C">
              <w:rPr>
                <w:rFonts w:cs="標楷體"/>
                <w:sz w:val="24"/>
              </w:rPr>
              <w:t>扣</w:t>
            </w:r>
            <w:proofErr w:type="gramStart"/>
            <w:r w:rsidRPr="00A01B0C">
              <w:rPr>
                <w:rFonts w:cs="標楷體"/>
                <w:sz w:val="24"/>
              </w:rPr>
              <w:t>該生該節</w:t>
            </w:r>
            <w:proofErr w:type="gramEnd"/>
            <w:r w:rsidRPr="00A01B0C">
              <w:rPr>
                <w:rFonts w:cs="標楷體"/>
                <w:sz w:val="24"/>
              </w:rPr>
              <w:t>甄試科目原始分數10分。</w:t>
            </w:r>
          </w:p>
        </w:tc>
      </w:tr>
      <w:tr w:rsidR="00413C50" w:rsidRPr="00A01B0C" w14:paraId="2D2299BE" w14:textId="77777777" w:rsidTr="00FE01DC">
        <w:trPr>
          <w:trHeight w:val="945"/>
          <w:jc w:val="center"/>
        </w:trPr>
        <w:tc>
          <w:tcPr>
            <w:tcW w:w="762" w:type="dxa"/>
            <w:vMerge/>
            <w:tcBorders>
              <w:top w:val="single" w:sz="12" w:space="0" w:color="000000"/>
              <w:left w:val="single" w:sz="12" w:space="0" w:color="000000"/>
              <w:bottom w:val="single" w:sz="12" w:space="0" w:color="000000"/>
              <w:right w:val="single" w:sz="6" w:space="0" w:color="000000"/>
            </w:tcBorders>
            <w:shd w:val="clear" w:color="auto" w:fill="auto"/>
            <w:tcMar>
              <w:top w:w="0" w:type="dxa"/>
              <w:left w:w="28" w:type="dxa"/>
              <w:bottom w:w="0" w:type="dxa"/>
              <w:right w:w="28" w:type="dxa"/>
            </w:tcMar>
            <w:vAlign w:val="center"/>
          </w:tcPr>
          <w:p w14:paraId="67ACB887" w14:textId="77777777" w:rsidR="00413C50" w:rsidRPr="00A01B0C" w:rsidRDefault="00413C50" w:rsidP="00FE01DC">
            <w:pPr>
              <w:snapToGrid w:val="0"/>
              <w:spacing w:line="240" w:lineRule="atLeast"/>
              <w:ind w:left="113" w:right="113"/>
              <w:jc w:val="center"/>
              <w:rPr>
                <w:sz w:val="24"/>
              </w:rPr>
            </w:pPr>
          </w:p>
        </w:tc>
        <w:tc>
          <w:tcPr>
            <w:tcW w:w="4468"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68300CCD" w14:textId="77777777" w:rsidR="00413C50" w:rsidRPr="00A01B0C" w:rsidRDefault="00413C50" w:rsidP="00FE01DC">
            <w:pPr>
              <w:spacing w:line="0" w:lineRule="atLeast"/>
              <w:ind w:left="485" w:hanging="485"/>
              <w:jc w:val="both"/>
              <w:rPr>
                <w:rFonts w:cs="標楷體"/>
                <w:sz w:val="24"/>
              </w:rPr>
            </w:pPr>
            <w:r w:rsidRPr="00A01B0C">
              <w:rPr>
                <w:rFonts w:cs="標楷體"/>
                <w:sz w:val="24"/>
              </w:rPr>
              <w:t>四、若因生病、因故(</w:t>
            </w:r>
            <w:proofErr w:type="gramStart"/>
            <w:r w:rsidRPr="00A01B0C">
              <w:rPr>
                <w:rFonts w:cs="標楷體"/>
                <w:sz w:val="24"/>
              </w:rPr>
              <w:t>如廁等</w:t>
            </w:r>
            <w:proofErr w:type="gramEnd"/>
            <w:r w:rsidRPr="00A01B0C">
              <w:rPr>
                <w:rFonts w:cs="標楷體"/>
                <w:sz w:val="24"/>
              </w:rPr>
              <w:t>)等特殊原因須暫時離座</w:t>
            </w:r>
            <w:r w:rsidRPr="00A01B0C">
              <w:rPr>
                <w:rFonts w:cs="標楷體" w:hint="eastAsia"/>
                <w:sz w:val="24"/>
              </w:rPr>
              <w:t>未經</w:t>
            </w:r>
            <w:r w:rsidRPr="00A01B0C">
              <w:rPr>
                <w:rFonts w:cs="標楷體"/>
                <w:sz w:val="24"/>
              </w:rPr>
              <w:t>監試人員同意及陪同下離座</w:t>
            </w:r>
            <w:r w:rsidRPr="00A01B0C">
              <w:rPr>
                <w:rFonts w:cs="標楷體" w:hint="eastAsia"/>
                <w:sz w:val="24"/>
              </w:rPr>
              <w:t>者</w:t>
            </w:r>
            <w:r w:rsidRPr="00A01B0C">
              <w:rPr>
                <w:rFonts w:cs="標楷體"/>
                <w:sz w:val="24"/>
              </w:rPr>
              <w:t>。</w:t>
            </w:r>
          </w:p>
        </w:tc>
        <w:tc>
          <w:tcPr>
            <w:tcW w:w="4068" w:type="dxa"/>
            <w:tcBorders>
              <w:top w:val="single" w:sz="6" w:space="0" w:color="000000"/>
              <w:left w:val="single" w:sz="6" w:space="0" w:color="000000"/>
              <w:bottom w:val="single" w:sz="6" w:space="0" w:color="000000"/>
              <w:right w:val="single" w:sz="12" w:space="0" w:color="000000"/>
            </w:tcBorders>
            <w:shd w:val="clear" w:color="auto" w:fill="auto"/>
            <w:tcMar>
              <w:top w:w="0" w:type="dxa"/>
              <w:left w:w="28" w:type="dxa"/>
              <w:bottom w:w="0" w:type="dxa"/>
              <w:right w:w="28" w:type="dxa"/>
            </w:tcMar>
            <w:vAlign w:val="center"/>
          </w:tcPr>
          <w:p w14:paraId="1667F4AF" w14:textId="77777777" w:rsidR="00413C50" w:rsidRPr="00A01B0C" w:rsidRDefault="00413C50" w:rsidP="00FE01DC">
            <w:pPr>
              <w:snapToGrid w:val="0"/>
              <w:spacing w:line="260" w:lineRule="exact"/>
              <w:ind w:right="84"/>
              <w:jc w:val="both"/>
              <w:rPr>
                <w:rFonts w:cs="標楷體"/>
                <w:sz w:val="24"/>
              </w:rPr>
            </w:pPr>
            <w:r w:rsidRPr="00A01B0C">
              <w:rPr>
                <w:rFonts w:cs="標楷體"/>
                <w:sz w:val="24"/>
              </w:rPr>
              <w:t>扣</w:t>
            </w:r>
            <w:proofErr w:type="gramStart"/>
            <w:r w:rsidRPr="00A01B0C">
              <w:rPr>
                <w:rFonts w:cs="標楷體"/>
                <w:sz w:val="24"/>
              </w:rPr>
              <w:t>該生該節</w:t>
            </w:r>
            <w:proofErr w:type="gramEnd"/>
            <w:r w:rsidRPr="00A01B0C">
              <w:rPr>
                <w:rFonts w:cs="標楷體"/>
                <w:sz w:val="24"/>
              </w:rPr>
              <w:t>甄試科目原始分數10分。</w:t>
            </w:r>
          </w:p>
        </w:tc>
      </w:tr>
      <w:tr w:rsidR="00413C50" w:rsidRPr="00A01B0C" w14:paraId="42EA8C1D" w14:textId="77777777" w:rsidTr="00FE01DC">
        <w:trPr>
          <w:trHeight w:val="2624"/>
          <w:jc w:val="center"/>
        </w:trPr>
        <w:tc>
          <w:tcPr>
            <w:tcW w:w="762" w:type="dxa"/>
            <w:vMerge/>
            <w:tcBorders>
              <w:top w:val="single" w:sz="12" w:space="0" w:color="000000"/>
              <w:left w:val="single" w:sz="12" w:space="0" w:color="000000"/>
              <w:bottom w:val="single" w:sz="12" w:space="0" w:color="000000"/>
              <w:right w:val="single" w:sz="6" w:space="0" w:color="000000"/>
            </w:tcBorders>
            <w:shd w:val="clear" w:color="auto" w:fill="auto"/>
            <w:tcMar>
              <w:top w:w="0" w:type="dxa"/>
              <w:left w:w="28" w:type="dxa"/>
              <w:bottom w:w="0" w:type="dxa"/>
              <w:right w:w="28" w:type="dxa"/>
            </w:tcMar>
            <w:vAlign w:val="center"/>
          </w:tcPr>
          <w:p w14:paraId="2370E265" w14:textId="77777777" w:rsidR="00413C50" w:rsidRPr="00A01B0C" w:rsidRDefault="00413C50" w:rsidP="00FE01DC">
            <w:pPr>
              <w:snapToGrid w:val="0"/>
              <w:spacing w:line="240" w:lineRule="atLeast"/>
              <w:ind w:left="113" w:right="113"/>
              <w:jc w:val="center"/>
              <w:rPr>
                <w:sz w:val="24"/>
              </w:rPr>
            </w:pPr>
          </w:p>
        </w:tc>
        <w:tc>
          <w:tcPr>
            <w:tcW w:w="4468"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3CAA0466" w14:textId="77777777" w:rsidR="00413C50" w:rsidRPr="00A01B0C" w:rsidRDefault="00413C50" w:rsidP="00FE01DC">
            <w:pPr>
              <w:spacing w:line="0" w:lineRule="atLeast"/>
              <w:ind w:left="485" w:hanging="485"/>
              <w:jc w:val="both"/>
            </w:pPr>
            <w:r w:rsidRPr="00A01B0C">
              <w:rPr>
                <w:rFonts w:cs="標楷體"/>
                <w:sz w:val="24"/>
              </w:rPr>
              <w:t>五、於甄試時間內</w:t>
            </w:r>
            <w:r w:rsidRPr="00A01B0C">
              <w:rPr>
                <w:rFonts w:cs="標楷體" w:hint="eastAsia"/>
                <w:sz w:val="24"/>
              </w:rPr>
              <w:t>，放置於試場前後之非甄試用品(具有</w:t>
            </w:r>
            <w:r w:rsidRPr="00A01B0C">
              <w:rPr>
                <w:rFonts w:cs="標楷體"/>
                <w:sz w:val="24"/>
              </w:rPr>
              <w:t>傳輸、通訊、錄影、照相</w:t>
            </w:r>
            <w:r w:rsidRPr="00A01B0C">
              <w:rPr>
                <w:rFonts w:cs="標楷體" w:hint="eastAsia"/>
                <w:sz w:val="24"/>
              </w:rPr>
              <w:t>、</w:t>
            </w:r>
            <w:r w:rsidRPr="00A01B0C">
              <w:rPr>
                <w:rFonts w:cs="標楷體"/>
                <w:sz w:val="24"/>
              </w:rPr>
              <w:t>計算功能</w:t>
            </w:r>
            <w:r w:rsidRPr="00A01B0C">
              <w:rPr>
                <w:rFonts w:cs="標楷體" w:hint="eastAsia"/>
                <w:sz w:val="24"/>
              </w:rPr>
              <w:t>或發出聲響之用品)發出聲響者。</w:t>
            </w:r>
            <w:r w:rsidRPr="00A01B0C">
              <w:rPr>
                <w:rFonts w:cs="標楷體"/>
                <w:sz w:val="24"/>
              </w:rPr>
              <w:t>非甄試用品</w:t>
            </w:r>
            <w:r w:rsidRPr="00A01B0C">
              <w:rPr>
                <w:rFonts w:cs="標楷體" w:hint="eastAsia"/>
                <w:sz w:val="24"/>
              </w:rPr>
              <w:t>舉例如下：</w:t>
            </w:r>
            <w:r w:rsidRPr="00A01B0C">
              <w:rPr>
                <w:rFonts w:cs="標楷體"/>
                <w:sz w:val="24"/>
              </w:rPr>
              <w:t>行動電話</w:t>
            </w:r>
            <w:r w:rsidRPr="00A01B0C">
              <w:rPr>
                <w:rFonts w:cs="標楷體" w:hint="eastAsia"/>
                <w:sz w:val="24"/>
              </w:rPr>
              <w:t>、</w:t>
            </w:r>
            <w:r w:rsidRPr="00A01B0C">
              <w:rPr>
                <w:rFonts w:cs="標楷體"/>
                <w:sz w:val="24"/>
              </w:rPr>
              <w:t>穿戴式裝置（如智慧型手錶、智慧</w:t>
            </w:r>
            <w:r w:rsidRPr="00A01B0C">
              <w:rPr>
                <w:rFonts w:cs="標楷體" w:hint="eastAsia"/>
                <w:sz w:val="24"/>
              </w:rPr>
              <w:t>型</w:t>
            </w:r>
            <w:r w:rsidRPr="00A01B0C">
              <w:rPr>
                <w:rFonts w:cs="標楷體"/>
                <w:sz w:val="24"/>
              </w:rPr>
              <w:t>手環等）</w:t>
            </w:r>
            <w:r w:rsidRPr="00A01B0C">
              <w:rPr>
                <w:rFonts w:cs="標楷體" w:hint="eastAsia"/>
                <w:sz w:val="24"/>
              </w:rPr>
              <w:t>、</w:t>
            </w:r>
            <w:r w:rsidRPr="00A01B0C">
              <w:rPr>
                <w:rFonts w:cs="標楷體"/>
                <w:sz w:val="24"/>
              </w:rPr>
              <w:t>計算機</w:t>
            </w:r>
            <w:r w:rsidRPr="00A01B0C">
              <w:rPr>
                <w:rFonts w:cs="標楷體" w:hint="eastAsia"/>
                <w:sz w:val="24"/>
              </w:rPr>
              <w:t>、</w:t>
            </w:r>
            <w:r w:rsidRPr="00A01B0C">
              <w:rPr>
                <w:rFonts w:cs="標楷體"/>
                <w:sz w:val="24"/>
              </w:rPr>
              <w:t>電子辭典、多媒體播放器材</w:t>
            </w:r>
            <w:proofErr w:type="gramStart"/>
            <w:r w:rsidRPr="00A01B0C">
              <w:rPr>
                <w:rFonts w:cs="標楷體"/>
                <w:sz w:val="24"/>
              </w:rPr>
              <w:t>（</w:t>
            </w:r>
            <w:proofErr w:type="gramEnd"/>
            <w:r w:rsidRPr="00A01B0C">
              <w:rPr>
                <w:rFonts w:cs="標楷體"/>
                <w:sz w:val="24"/>
              </w:rPr>
              <w:t>如：MP3、MP4等</w:t>
            </w:r>
            <w:proofErr w:type="gramStart"/>
            <w:r w:rsidRPr="00A01B0C">
              <w:rPr>
                <w:rFonts w:cs="標楷體"/>
                <w:sz w:val="24"/>
              </w:rPr>
              <w:t>）</w:t>
            </w:r>
            <w:proofErr w:type="gramEnd"/>
            <w:r w:rsidRPr="00A01B0C">
              <w:rPr>
                <w:rFonts w:cs="標楷體"/>
                <w:sz w:val="24"/>
              </w:rPr>
              <w:t>、時鐘、鬧鐘、電子鐘、呼叫器、收音機</w:t>
            </w:r>
            <w:r w:rsidRPr="00A01B0C">
              <w:rPr>
                <w:rFonts w:cs="標楷體" w:hint="eastAsia"/>
                <w:sz w:val="24"/>
              </w:rPr>
              <w:t>等</w:t>
            </w:r>
            <w:r w:rsidRPr="00A01B0C">
              <w:rPr>
                <w:rFonts w:cs="標楷體"/>
                <w:sz w:val="24"/>
              </w:rPr>
              <w:t>。</w:t>
            </w:r>
          </w:p>
        </w:tc>
        <w:tc>
          <w:tcPr>
            <w:tcW w:w="4068" w:type="dxa"/>
            <w:tcBorders>
              <w:top w:val="single" w:sz="6" w:space="0" w:color="000000"/>
              <w:left w:val="single" w:sz="6" w:space="0" w:color="000000"/>
              <w:bottom w:val="single" w:sz="6" w:space="0" w:color="000000"/>
              <w:right w:val="single" w:sz="12" w:space="0" w:color="000000"/>
            </w:tcBorders>
            <w:shd w:val="clear" w:color="auto" w:fill="auto"/>
            <w:tcMar>
              <w:top w:w="0" w:type="dxa"/>
              <w:left w:w="28" w:type="dxa"/>
              <w:bottom w:w="0" w:type="dxa"/>
              <w:right w:w="28" w:type="dxa"/>
            </w:tcMar>
            <w:vAlign w:val="center"/>
          </w:tcPr>
          <w:p w14:paraId="61779060" w14:textId="77777777" w:rsidR="00413C50" w:rsidRPr="00A01B0C" w:rsidRDefault="00413C50" w:rsidP="00FE01DC">
            <w:pPr>
              <w:snapToGrid w:val="0"/>
              <w:spacing w:line="260" w:lineRule="exact"/>
              <w:ind w:right="84"/>
              <w:jc w:val="both"/>
            </w:pPr>
            <w:r w:rsidRPr="00A01B0C">
              <w:rPr>
                <w:rFonts w:cs="標楷體"/>
                <w:sz w:val="24"/>
              </w:rPr>
              <w:t>扣</w:t>
            </w:r>
            <w:proofErr w:type="gramStart"/>
            <w:r w:rsidRPr="00A01B0C">
              <w:rPr>
                <w:rFonts w:cs="標楷體"/>
                <w:sz w:val="24"/>
              </w:rPr>
              <w:t>該生該節</w:t>
            </w:r>
            <w:proofErr w:type="gramEnd"/>
            <w:r w:rsidRPr="00A01B0C">
              <w:rPr>
                <w:rFonts w:cs="標楷體"/>
                <w:sz w:val="24"/>
              </w:rPr>
              <w:t>甄試科目原始分數5分。</w:t>
            </w:r>
          </w:p>
        </w:tc>
      </w:tr>
      <w:tr w:rsidR="00413C50" w:rsidRPr="00A01B0C" w14:paraId="05C81627" w14:textId="77777777" w:rsidTr="00FE01DC">
        <w:trPr>
          <w:trHeight w:val="945"/>
          <w:jc w:val="center"/>
        </w:trPr>
        <w:tc>
          <w:tcPr>
            <w:tcW w:w="762" w:type="dxa"/>
            <w:vMerge/>
            <w:tcBorders>
              <w:top w:val="single" w:sz="12" w:space="0" w:color="000000"/>
              <w:left w:val="single" w:sz="12" w:space="0" w:color="000000"/>
              <w:bottom w:val="single" w:sz="12" w:space="0" w:color="000000"/>
              <w:right w:val="single" w:sz="6" w:space="0" w:color="000000"/>
            </w:tcBorders>
            <w:shd w:val="clear" w:color="auto" w:fill="auto"/>
            <w:tcMar>
              <w:top w:w="0" w:type="dxa"/>
              <w:left w:w="28" w:type="dxa"/>
              <w:bottom w:w="0" w:type="dxa"/>
              <w:right w:w="28" w:type="dxa"/>
            </w:tcMar>
            <w:vAlign w:val="center"/>
          </w:tcPr>
          <w:p w14:paraId="3B0E1B30" w14:textId="77777777" w:rsidR="00413C50" w:rsidRPr="00A01B0C" w:rsidRDefault="00413C50" w:rsidP="00FE01DC">
            <w:pPr>
              <w:snapToGrid w:val="0"/>
              <w:spacing w:line="240" w:lineRule="atLeast"/>
              <w:ind w:left="113" w:right="113"/>
              <w:jc w:val="center"/>
              <w:rPr>
                <w:sz w:val="24"/>
              </w:rPr>
            </w:pPr>
          </w:p>
        </w:tc>
        <w:tc>
          <w:tcPr>
            <w:tcW w:w="4468"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2735D46F" w14:textId="77777777" w:rsidR="00413C50" w:rsidRPr="00A01B0C" w:rsidRDefault="00413C50" w:rsidP="00FE01DC">
            <w:pPr>
              <w:spacing w:line="0" w:lineRule="atLeast"/>
              <w:ind w:left="357" w:hanging="357"/>
              <w:jc w:val="both"/>
            </w:pPr>
            <w:r w:rsidRPr="00A01B0C">
              <w:rPr>
                <w:rFonts w:cs="標楷體"/>
                <w:sz w:val="24"/>
              </w:rPr>
              <w:t>六、</w:t>
            </w:r>
            <w:r w:rsidRPr="00A01B0C">
              <w:rPr>
                <w:rFonts w:cs="標楷體" w:hint="eastAsia"/>
                <w:sz w:val="24"/>
              </w:rPr>
              <w:t>於甄</w:t>
            </w:r>
            <w:r w:rsidRPr="00A01B0C">
              <w:rPr>
                <w:rFonts w:cs="標楷體"/>
                <w:sz w:val="24"/>
              </w:rPr>
              <w:t>試</w:t>
            </w:r>
            <w:proofErr w:type="gramStart"/>
            <w:r w:rsidRPr="00A01B0C">
              <w:rPr>
                <w:rFonts w:cs="標楷體" w:hint="eastAsia"/>
                <w:sz w:val="24"/>
              </w:rPr>
              <w:t>期間</w:t>
            </w:r>
            <w:r w:rsidRPr="00A01B0C">
              <w:rPr>
                <w:rFonts w:cs="標楷體"/>
                <w:sz w:val="24"/>
              </w:rPr>
              <w:t>，</w:t>
            </w:r>
            <w:proofErr w:type="gramEnd"/>
            <w:r w:rsidRPr="00A01B0C">
              <w:rPr>
                <w:rFonts w:cs="標楷體"/>
                <w:sz w:val="24"/>
              </w:rPr>
              <w:t>電子錶</w:t>
            </w:r>
            <w:r w:rsidRPr="00A01B0C">
              <w:rPr>
                <w:rFonts w:cs="標楷體" w:hint="eastAsia"/>
                <w:sz w:val="24"/>
              </w:rPr>
              <w:t>發出聲響者，</w:t>
            </w:r>
            <w:r w:rsidRPr="00A01B0C">
              <w:rPr>
                <w:rFonts w:cs="標楷體"/>
                <w:sz w:val="24"/>
              </w:rPr>
              <w:t>無論隨身放置或置於試場前後方。</w:t>
            </w:r>
          </w:p>
        </w:tc>
        <w:tc>
          <w:tcPr>
            <w:tcW w:w="4068" w:type="dxa"/>
            <w:tcBorders>
              <w:top w:val="single" w:sz="6" w:space="0" w:color="000000"/>
              <w:left w:val="single" w:sz="6" w:space="0" w:color="000000"/>
              <w:bottom w:val="single" w:sz="6" w:space="0" w:color="000000"/>
              <w:right w:val="single" w:sz="12" w:space="0" w:color="000000"/>
            </w:tcBorders>
            <w:shd w:val="clear" w:color="auto" w:fill="auto"/>
            <w:tcMar>
              <w:top w:w="0" w:type="dxa"/>
              <w:left w:w="28" w:type="dxa"/>
              <w:bottom w:w="0" w:type="dxa"/>
              <w:right w:w="28" w:type="dxa"/>
            </w:tcMar>
            <w:vAlign w:val="center"/>
          </w:tcPr>
          <w:p w14:paraId="5723718D" w14:textId="77777777" w:rsidR="00413C50" w:rsidRPr="00A01B0C" w:rsidRDefault="00413C50" w:rsidP="00FE01DC">
            <w:pPr>
              <w:snapToGrid w:val="0"/>
              <w:spacing w:line="260" w:lineRule="exact"/>
              <w:ind w:right="84"/>
              <w:jc w:val="both"/>
            </w:pPr>
            <w:r w:rsidRPr="00A01B0C">
              <w:rPr>
                <w:rFonts w:cs="標楷體"/>
                <w:sz w:val="24"/>
              </w:rPr>
              <w:t>扣</w:t>
            </w:r>
            <w:proofErr w:type="gramStart"/>
            <w:r w:rsidRPr="00A01B0C">
              <w:rPr>
                <w:rFonts w:cs="標楷體"/>
                <w:sz w:val="24"/>
              </w:rPr>
              <w:t>該生該節</w:t>
            </w:r>
            <w:proofErr w:type="gramEnd"/>
            <w:r w:rsidRPr="00A01B0C">
              <w:rPr>
                <w:rFonts w:cs="標楷體"/>
                <w:sz w:val="24"/>
              </w:rPr>
              <w:t>甄試科目原始分數5分。</w:t>
            </w:r>
          </w:p>
        </w:tc>
      </w:tr>
      <w:tr w:rsidR="00413C50" w:rsidRPr="00A01B0C" w14:paraId="3BFF7D22" w14:textId="77777777" w:rsidTr="00FE01DC">
        <w:trPr>
          <w:trHeight w:val="945"/>
          <w:jc w:val="center"/>
        </w:trPr>
        <w:tc>
          <w:tcPr>
            <w:tcW w:w="762" w:type="dxa"/>
            <w:vMerge/>
            <w:tcBorders>
              <w:top w:val="single" w:sz="12" w:space="0" w:color="000000"/>
              <w:left w:val="single" w:sz="12" w:space="0" w:color="000000"/>
              <w:bottom w:val="single" w:sz="12" w:space="0" w:color="000000"/>
              <w:right w:val="single" w:sz="6" w:space="0" w:color="000000"/>
            </w:tcBorders>
            <w:shd w:val="clear" w:color="auto" w:fill="auto"/>
            <w:tcMar>
              <w:top w:w="0" w:type="dxa"/>
              <w:left w:w="28" w:type="dxa"/>
              <w:bottom w:w="0" w:type="dxa"/>
              <w:right w:w="28" w:type="dxa"/>
            </w:tcMar>
            <w:vAlign w:val="center"/>
          </w:tcPr>
          <w:p w14:paraId="6806872B" w14:textId="77777777" w:rsidR="00413C50" w:rsidRPr="00A01B0C" w:rsidRDefault="00413C50" w:rsidP="00FE01DC">
            <w:pPr>
              <w:snapToGrid w:val="0"/>
              <w:spacing w:line="240" w:lineRule="atLeast"/>
              <w:ind w:left="113" w:right="113"/>
              <w:jc w:val="center"/>
              <w:rPr>
                <w:sz w:val="24"/>
              </w:rPr>
            </w:pPr>
          </w:p>
        </w:tc>
        <w:tc>
          <w:tcPr>
            <w:tcW w:w="4468"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5D7C74E1" w14:textId="77777777" w:rsidR="00413C50" w:rsidRPr="00A01B0C" w:rsidRDefault="00413C50" w:rsidP="00FE01DC">
            <w:pPr>
              <w:spacing w:line="0" w:lineRule="atLeast"/>
              <w:ind w:left="357" w:hanging="357"/>
              <w:jc w:val="both"/>
            </w:pPr>
            <w:r w:rsidRPr="00A01B0C">
              <w:rPr>
                <w:rFonts w:cs="標楷體"/>
                <w:sz w:val="24"/>
              </w:rPr>
              <w:t>七、</w:t>
            </w:r>
            <w:r w:rsidRPr="00A01B0C">
              <w:rPr>
                <w:rFonts w:cs="標楷體" w:hint="eastAsia"/>
                <w:sz w:val="24"/>
              </w:rPr>
              <w:t>甄試數學科</w:t>
            </w:r>
            <w:r w:rsidRPr="00A01B0C">
              <w:rPr>
                <w:rFonts w:cs="標楷體"/>
                <w:sz w:val="24"/>
              </w:rPr>
              <w:t>攜帶量角器或附量角器功能之文具，經監試人員發現者。</w:t>
            </w:r>
          </w:p>
        </w:tc>
        <w:tc>
          <w:tcPr>
            <w:tcW w:w="4068" w:type="dxa"/>
            <w:tcBorders>
              <w:top w:val="single" w:sz="6" w:space="0" w:color="000000"/>
              <w:left w:val="single" w:sz="6" w:space="0" w:color="000000"/>
              <w:bottom w:val="single" w:sz="6" w:space="0" w:color="000000"/>
              <w:right w:val="single" w:sz="12" w:space="0" w:color="000000"/>
            </w:tcBorders>
            <w:shd w:val="clear" w:color="auto" w:fill="auto"/>
            <w:tcMar>
              <w:top w:w="0" w:type="dxa"/>
              <w:left w:w="28" w:type="dxa"/>
              <w:bottom w:w="0" w:type="dxa"/>
              <w:right w:w="28" w:type="dxa"/>
            </w:tcMar>
            <w:vAlign w:val="center"/>
          </w:tcPr>
          <w:p w14:paraId="0A9CCA09" w14:textId="77777777" w:rsidR="00413C50" w:rsidRPr="00A01B0C" w:rsidRDefault="00413C50" w:rsidP="00FE01DC">
            <w:pPr>
              <w:snapToGrid w:val="0"/>
              <w:spacing w:line="260" w:lineRule="exact"/>
              <w:ind w:right="84"/>
              <w:jc w:val="both"/>
            </w:pPr>
            <w:r w:rsidRPr="00A01B0C">
              <w:rPr>
                <w:rFonts w:cs="標楷體"/>
                <w:sz w:val="24"/>
              </w:rPr>
              <w:t>扣</w:t>
            </w:r>
            <w:proofErr w:type="gramStart"/>
            <w:r w:rsidRPr="00A01B0C">
              <w:rPr>
                <w:rFonts w:cs="標楷體"/>
                <w:sz w:val="24"/>
              </w:rPr>
              <w:t>該生該節</w:t>
            </w:r>
            <w:proofErr w:type="gramEnd"/>
            <w:r w:rsidRPr="00A01B0C">
              <w:rPr>
                <w:rFonts w:cs="標楷體"/>
                <w:sz w:val="24"/>
              </w:rPr>
              <w:t>甄試科目原始分數5分。</w:t>
            </w:r>
          </w:p>
        </w:tc>
      </w:tr>
      <w:tr w:rsidR="00413C50" w:rsidRPr="00A01B0C" w14:paraId="796E187A" w14:textId="77777777" w:rsidTr="00FE01DC">
        <w:trPr>
          <w:trHeight w:val="489"/>
          <w:jc w:val="center"/>
        </w:trPr>
        <w:tc>
          <w:tcPr>
            <w:tcW w:w="762" w:type="dxa"/>
            <w:vMerge/>
            <w:tcBorders>
              <w:top w:val="single" w:sz="12" w:space="0" w:color="000000"/>
              <w:left w:val="single" w:sz="12" w:space="0" w:color="000000"/>
              <w:bottom w:val="single" w:sz="12" w:space="0" w:color="000000"/>
              <w:right w:val="single" w:sz="6" w:space="0" w:color="000000"/>
            </w:tcBorders>
            <w:shd w:val="clear" w:color="auto" w:fill="auto"/>
            <w:tcMar>
              <w:top w:w="0" w:type="dxa"/>
              <w:left w:w="28" w:type="dxa"/>
              <w:bottom w:w="0" w:type="dxa"/>
              <w:right w:w="28" w:type="dxa"/>
            </w:tcMar>
            <w:vAlign w:val="center"/>
          </w:tcPr>
          <w:p w14:paraId="53704E3A" w14:textId="77777777" w:rsidR="00413C50" w:rsidRPr="00A01B0C" w:rsidRDefault="00413C50" w:rsidP="00FE01DC">
            <w:pPr>
              <w:snapToGrid w:val="0"/>
              <w:spacing w:line="240" w:lineRule="atLeast"/>
              <w:ind w:left="113" w:right="113"/>
              <w:jc w:val="center"/>
              <w:rPr>
                <w:sz w:val="24"/>
              </w:rPr>
            </w:pPr>
          </w:p>
        </w:tc>
        <w:tc>
          <w:tcPr>
            <w:tcW w:w="4468" w:type="dxa"/>
            <w:tcBorders>
              <w:top w:val="single" w:sz="6" w:space="0" w:color="000000"/>
              <w:left w:val="single" w:sz="6" w:space="0" w:color="000000"/>
              <w:bottom w:val="single" w:sz="12" w:space="0" w:color="000000"/>
              <w:right w:val="single" w:sz="6" w:space="0" w:color="000000"/>
            </w:tcBorders>
            <w:shd w:val="clear" w:color="auto" w:fill="auto"/>
            <w:tcMar>
              <w:top w:w="0" w:type="dxa"/>
              <w:left w:w="28" w:type="dxa"/>
              <w:bottom w:w="0" w:type="dxa"/>
              <w:right w:w="28" w:type="dxa"/>
            </w:tcMar>
            <w:vAlign w:val="center"/>
          </w:tcPr>
          <w:p w14:paraId="1675EED9" w14:textId="77777777" w:rsidR="00413C50" w:rsidRPr="00A01B0C" w:rsidRDefault="00413C50" w:rsidP="00FE01DC">
            <w:pPr>
              <w:snapToGrid w:val="0"/>
              <w:spacing w:line="260" w:lineRule="exact"/>
              <w:ind w:left="480" w:hanging="480"/>
              <w:jc w:val="both"/>
            </w:pPr>
            <w:r w:rsidRPr="00A01B0C">
              <w:rPr>
                <w:rFonts w:cs="標楷體"/>
                <w:sz w:val="24"/>
              </w:rPr>
              <w:t>八、違反試場規則、秩序，情節輕微者。</w:t>
            </w:r>
          </w:p>
        </w:tc>
        <w:tc>
          <w:tcPr>
            <w:tcW w:w="4068" w:type="dxa"/>
            <w:tcBorders>
              <w:top w:val="single" w:sz="6" w:space="0" w:color="000000"/>
              <w:left w:val="single" w:sz="6" w:space="0" w:color="000000"/>
              <w:bottom w:val="single" w:sz="12" w:space="0" w:color="000000"/>
              <w:right w:val="single" w:sz="12" w:space="0" w:color="000000"/>
            </w:tcBorders>
            <w:shd w:val="clear" w:color="auto" w:fill="auto"/>
            <w:tcMar>
              <w:top w:w="0" w:type="dxa"/>
              <w:left w:w="28" w:type="dxa"/>
              <w:bottom w:w="0" w:type="dxa"/>
              <w:right w:w="28" w:type="dxa"/>
            </w:tcMar>
            <w:vAlign w:val="center"/>
          </w:tcPr>
          <w:p w14:paraId="4558C443" w14:textId="77777777" w:rsidR="00413C50" w:rsidRPr="00A01B0C" w:rsidRDefault="00413C50" w:rsidP="00FE01DC">
            <w:pPr>
              <w:snapToGrid w:val="0"/>
              <w:spacing w:line="260" w:lineRule="exact"/>
              <w:ind w:right="84"/>
              <w:jc w:val="both"/>
            </w:pPr>
            <w:r w:rsidRPr="00A01B0C">
              <w:rPr>
                <w:rFonts w:cs="標楷體"/>
                <w:sz w:val="24"/>
              </w:rPr>
              <w:t>扣</w:t>
            </w:r>
            <w:proofErr w:type="gramStart"/>
            <w:r w:rsidRPr="00A01B0C">
              <w:rPr>
                <w:rFonts w:cs="標楷體"/>
                <w:sz w:val="24"/>
              </w:rPr>
              <w:t>該生該節</w:t>
            </w:r>
            <w:proofErr w:type="gramEnd"/>
            <w:r w:rsidRPr="00A01B0C">
              <w:rPr>
                <w:rFonts w:cs="標楷體"/>
                <w:sz w:val="24"/>
              </w:rPr>
              <w:t>甄試科目原始分數5分。</w:t>
            </w:r>
          </w:p>
        </w:tc>
      </w:tr>
    </w:tbl>
    <w:p w14:paraId="0FADEDDE" w14:textId="77777777" w:rsidR="00413C50" w:rsidRPr="00A01B0C" w:rsidRDefault="00413C50" w:rsidP="00413C50">
      <w:pPr>
        <w:widowControl/>
        <w:suppressAutoHyphens w:val="0"/>
        <w:rPr>
          <w:sz w:val="24"/>
        </w:rPr>
      </w:pPr>
    </w:p>
    <w:p w14:paraId="3988F5A1" w14:textId="4F12B8C9" w:rsidR="00413C50" w:rsidRDefault="00413C50" w:rsidP="00413C50">
      <w:r w:rsidRPr="00A01B0C">
        <w:rPr>
          <w:rFonts w:hint="eastAsia"/>
        </w:rPr>
        <w:lastRenderedPageBreak/>
        <w:t>附件</w:t>
      </w:r>
      <w:r w:rsidR="00F54FA0">
        <w:rPr>
          <w:rFonts w:hint="eastAsia"/>
        </w:rPr>
        <w:t>七</w:t>
      </w:r>
      <w:r w:rsidRPr="00A01B0C">
        <w:t xml:space="preserve"> </w:t>
      </w:r>
      <w:r w:rsidR="00EE4DFE">
        <w:rPr>
          <w:rFonts w:hint="eastAsia"/>
        </w:rPr>
        <w:t xml:space="preserve"> </w:t>
      </w:r>
      <w:r w:rsidRPr="00A01B0C">
        <w:t>【特殊身分學生升學優待標準、應繳證明文件與辦理原則一覽表】</w:t>
      </w:r>
    </w:p>
    <w:tbl>
      <w:tblPr>
        <w:tblW w:w="9965" w:type="dxa"/>
        <w:jc w:val="center"/>
        <w:tblCellMar>
          <w:left w:w="10" w:type="dxa"/>
          <w:right w:w="10" w:type="dxa"/>
        </w:tblCellMar>
        <w:tblLook w:val="0000" w:firstRow="0" w:lastRow="0" w:firstColumn="0" w:lastColumn="0" w:noHBand="0" w:noVBand="0"/>
      </w:tblPr>
      <w:tblGrid>
        <w:gridCol w:w="1014"/>
        <w:gridCol w:w="3686"/>
        <w:gridCol w:w="2835"/>
        <w:gridCol w:w="2430"/>
      </w:tblGrid>
      <w:tr w:rsidR="007771C8" w:rsidRPr="005A3415" w14:paraId="3BFF9392" w14:textId="77777777" w:rsidTr="0026047E">
        <w:trPr>
          <w:trHeight w:val="711"/>
          <w:tblHeader/>
          <w:jc w:val="center"/>
        </w:trPr>
        <w:tc>
          <w:tcPr>
            <w:tcW w:w="9965" w:type="dxa"/>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D5EE18B" w14:textId="175132A2" w:rsidR="007771C8" w:rsidRPr="005A3415" w:rsidRDefault="007771C8" w:rsidP="0026047E">
            <w:pPr>
              <w:spacing w:line="0" w:lineRule="atLeast"/>
              <w:jc w:val="center"/>
              <w:rPr>
                <w:sz w:val="22"/>
                <w:szCs w:val="22"/>
              </w:rPr>
            </w:pPr>
            <w:r w:rsidRPr="005A3415">
              <w:rPr>
                <w:sz w:val="22"/>
                <w:szCs w:val="22"/>
              </w:rPr>
              <w:br w:type="page"/>
            </w:r>
            <w:r w:rsidRPr="005A3415">
              <w:rPr>
                <w:sz w:val="22"/>
                <w:szCs w:val="22"/>
              </w:rPr>
              <w:br w:type="page"/>
              <w:t>特殊身分學生升學優待標準、應繳證明文件與辦理原則一覽表</w:t>
            </w:r>
          </w:p>
        </w:tc>
      </w:tr>
      <w:tr w:rsidR="007771C8" w:rsidRPr="005A3415" w14:paraId="249BD462" w14:textId="77777777" w:rsidTr="0026047E">
        <w:trPr>
          <w:trHeight w:val="692"/>
          <w:tblHeader/>
          <w:jc w:val="center"/>
        </w:trPr>
        <w:tc>
          <w:tcPr>
            <w:tcW w:w="101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6CD2E77" w14:textId="77777777" w:rsidR="007771C8" w:rsidRPr="005A3415" w:rsidRDefault="007771C8" w:rsidP="0026047E">
            <w:pPr>
              <w:spacing w:line="0" w:lineRule="atLeast"/>
              <w:jc w:val="center"/>
              <w:rPr>
                <w:sz w:val="22"/>
                <w:szCs w:val="22"/>
              </w:rPr>
            </w:pPr>
            <w:r w:rsidRPr="005A3415">
              <w:rPr>
                <w:sz w:val="22"/>
                <w:szCs w:val="22"/>
              </w:rPr>
              <w:t>特殊身分別</w:t>
            </w:r>
          </w:p>
        </w:tc>
        <w:tc>
          <w:tcPr>
            <w:tcW w:w="368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87C70B0" w14:textId="77777777" w:rsidR="007771C8" w:rsidRPr="005A3415" w:rsidRDefault="007771C8" w:rsidP="0026047E">
            <w:pPr>
              <w:spacing w:line="0" w:lineRule="atLeast"/>
              <w:jc w:val="center"/>
              <w:rPr>
                <w:sz w:val="22"/>
                <w:szCs w:val="22"/>
              </w:rPr>
            </w:pPr>
            <w:r w:rsidRPr="005A3415">
              <w:rPr>
                <w:sz w:val="22"/>
                <w:szCs w:val="22"/>
              </w:rPr>
              <w:t>升學優待標準</w:t>
            </w:r>
          </w:p>
        </w:tc>
        <w:tc>
          <w:tcPr>
            <w:tcW w:w="283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8FBC12A" w14:textId="77777777" w:rsidR="007771C8" w:rsidRPr="005A3415" w:rsidRDefault="007771C8" w:rsidP="0026047E">
            <w:pPr>
              <w:spacing w:line="0" w:lineRule="atLeast"/>
              <w:jc w:val="center"/>
              <w:rPr>
                <w:sz w:val="22"/>
                <w:szCs w:val="22"/>
              </w:rPr>
            </w:pPr>
            <w:r w:rsidRPr="005A3415">
              <w:rPr>
                <w:sz w:val="22"/>
                <w:szCs w:val="22"/>
              </w:rPr>
              <w:t>應繳證明文件</w:t>
            </w:r>
          </w:p>
        </w:tc>
        <w:tc>
          <w:tcPr>
            <w:tcW w:w="24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D2E4F0F" w14:textId="77777777" w:rsidR="007771C8" w:rsidRPr="005A3415" w:rsidRDefault="007771C8" w:rsidP="0026047E">
            <w:pPr>
              <w:spacing w:line="0" w:lineRule="atLeast"/>
              <w:jc w:val="center"/>
              <w:rPr>
                <w:sz w:val="22"/>
                <w:szCs w:val="22"/>
              </w:rPr>
            </w:pPr>
            <w:r w:rsidRPr="005A3415">
              <w:rPr>
                <w:sz w:val="22"/>
                <w:szCs w:val="22"/>
              </w:rPr>
              <w:t>辦理原則</w:t>
            </w:r>
          </w:p>
        </w:tc>
      </w:tr>
      <w:tr w:rsidR="007771C8" w:rsidRPr="005A3415" w14:paraId="028BF2F6" w14:textId="77777777" w:rsidTr="0026047E">
        <w:trPr>
          <w:trHeight w:val="4257"/>
          <w:jc w:val="center"/>
        </w:trPr>
        <w:tc>
          <w:tcPr>
            <w:tcW w:w="101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92F76AB" w14:textId="77777777" w:rsidR="007771C8" w:rsidRPr="005A3415" w:rsidRDefault="007771C8" w:rsidP="0026047E">
            <w:pPr>
              <w:pStyle w:val="Default"/>
              <w:spacing w:line="0" w:lineRule="atLeast"/>
              <w:rPr>
                <w:rFonts w:eastAsia="標楷體"/>
                <w:color w:val="auto"/>
                <w:sz w:val="22"/>
                <w:szCs w:val="22"/>
              </w:rPr>
            </w:pPr>
            <w:r w:rsidRPr="005A3415">
              <w:rPr>
                <w:rFonts w:eastAsia="標楷體"/>
                <w:color w:val="auto"/>
                <w:sz w:val="22"/>
                <w:szCs w:val="22"/>
              </w:rPr>
              <w:t xml:space="preserve">身心障礙生 </w:t>
            </w:r>
          </w:p>
        </w:tc>
        <w:tc>
          <w:tcPr>
            <w:tcW w:w="368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CE82109" w14:textId="77777777" w:rsidR="007771C8" w:rsidRPr="005A3415" w:rsidRDefault="007771C8" w:rsidP="0026047E">
            <w:pPr>
              <w:pStyle w:val="Default"/>
              <w:spacing w:line="0" w:lineRule="atLeast"/>
              <w:rPr>
                <w:rFonts w:eastAsia="標楷體"/>
                <w:color w:val="auto"/>
                <w:sz w:val="22"/>
                <w:szCs w:val="22"/>
              </w:rPr>
            </w:pPr>
            <w:r w:rsidRPr="005A3415">
              <w:rPr>
                <w:rFonts w:eastAsia="標楷體"/>
                <w:color w:val="auto"/>
                <w:sz w:val="22"/>
                <w:szCs w:val="22"/>
              </w:rPr>
              <w:t>法規：身心障礙學生升學輔導辦法</w:t>
            </w:r>
            <w:r w:rsidRPr="005A3415">
              <w:rPr>
                <w:rFonts w:eastAsia="標楷體" w:cs="Times New Roman"/>
                <w:color w:val="auto"/>
                <w:sz w:val="22"/>
                <w:szCs w:val="22"/>
              </w:rPr>
              <w:t>(113.4.26</w:t>
            </w:r>
            <w:r w:rsidRPr="005A3415">
              <w:rPr>
                <w:rFonts w:eastAsia="標楷體"/>
                <w:color w:val="auto"/>
                <w:sz w:val="22"/>
                <w:szCs w:val="22"/>
              </w:rPr>
              <w:t>修正</w:t>
            </w:r>
            <w:r w:rsidRPr="005A3415">
              <w:rPr>
                <w:rFonts w:eastAsia="標楷體" w:cs="Times New Roman"/>
                <w:color w:val="auto"/>
                <w:sz w:val="22"/>
                <w:szCs w:val="22"/>
              </w:rPr>
              <w:t xml:space="preserve">) </w:t>
            </w:r>
          </w:p>
          <w:p w14:paraId="704848D5" w14:textId="77777777" w:rsidR="007771C8" w:rsidRPr="005A3415" w:rsidRDefault="007771C8" w:rsidP="0026047E">
            <w:pPr>
              <w:autoSpaceDE w:val="0"/>
              <w:spacing w:line="0" w:lineRule="atLeast"/>
              <w:rPr>
                <w:rFonts w:cs="細明體"/>
                <w:sz w:val="22"/>
                <w:szCs w:val="22"/>
              </w:rPr>
            </w:pPr>
            <w:r w:rsidRPr="005A3415">
              <w:rPr>
                <w:rFonts w:cs="細明體"/>
                <w:sz w:val="22"/>
                <w:szCs w:val="22"/>
              </w:rPr>
              <w:t>第 3 條 身心障礙學生參加高級中等學校或專科學校五年制新生入學，依下列規定辦理；其入學各校之名額</w:t>
            </w:r>
            <w:proofErr w:type="gramStart"/>
            <w:r w:rsidRPr="005A3415">
              <w:rPr>
                <w:rFonts w:cs="細明體"/>
                <w:sz w:val="22"/>
                <w:szCs w:val="22"/>
              </w:rPr>
              <w:t>採</w:t>
            </w:r>
            <w:proofErr w:type="gramEnd"/>
            <w:r w:rsidRPr="005A3415">
              <w:rPr>
                <w:rFonts w:cs="細明體"/>
                <w:sz w:val="22"/>
                <w:szCs w:val="22"/>
              </w:rPr>
              <w:t>外加方式辦理，不占各級主管教育行政機關原核定各校（系、科）招生名額：</w:t>
            </w:r>
          </w:p>
          <w:p w14:paraId="201F093E" w14:textId="77777777" w:rsidR="007771C8" w:rsidRPr="005A3415" w:rsidRDefault="007771C8" w:rsidP="0026047E">
            <w:pPr>
              <w:autoSpaceDE w:val="0"/>
              <w:spacing w:line="0" w:lineRule="atLeast"/>
              <w:rPr>
                <w:rFonts w:cs="細明體"/>
                <w:strike/>
                <w:sz w:val="22"/>
                <w:szCs w:val="22"/>
              </w:rPr>
            </w:pPr>
          </w:p>
          <w:p w14:paraId="61B25EB9" w14:textId="77777777" w:rsidR="007771C8" w:rsidRPr="005A3415" w:rsidRDefault="007771C8" w:rsidP="0026047E">
            <w:pPr>
              <w:autoSpaceDE w:val="0"/>
              <w:spacing w:line="0" w:lineRule="atLeast"/>
              <w:rPr>
                <w:rFonts w:cs="細明體"/>
                <w:sz w:val="22"/>
                <w:szCs w:val="22"/>
              </w:rPr>
            </w:pPr>
            <w:r w:rsidRPr="005A3415">
              <w:rPr>
                <w:rFonts w:cs="細明體"/>
                <w:sz w:val="22"/>
                <w:szCs w:val="22"/>
              </w:rPr>
              <w:t>二、參加特色招生入學者，依其</w:t>
            </w:r>
            <w:proofErr w:type="gramStart"/>
            <w:r w:rsidRPr="005A3415">
              <w:rPr>
                <w:rFonts w:cs="細明體"/>
                <w:sz w:val="22"/>
                <w:szCs w:val="22"/>
              </w:rPr>
              <w:t>採</w:t>
            </w:r>
            <w:proofErr w:type="gramEnd"/>
            <w:r w:rsidRPr="005A3415">
              <w:rPr>
                <w:rFonts w:cs="細明體"/>
                <w:sz w:val="22"/>
                <w:szCs w:val="22"/>
              </w:rPr>
              <w:t>計成績，以加總分百分之二十五計算。</w:t>
            </w:r>
          </w:p>
          <w:p w14:paraId="12E8B8D3" w14:textId="77777777" w:rsidR="007771C8" w:rsidRPr="005A3415" w:rsidRDefault="007771C8" w:rsidP="0026047E">
            <w:pPr>
              <w:autoSpaceDE w:val="0"/>
              <w:spacing w:line="0" w:lineRule="atLeast"/>
              <w:rPr>
                <w:rFonts w:cs="細明體"/>
                <w:sz w:val="22"/>
                <w:szCs w:val="22"/>
              </w:rPr>
            </w:pPr>
            <w:r w:rsidRPr="005A3415">
              <w:rPr>
                <w:rFonts w:cs="細明體"/>
                <w:sz w:val="22"/>
                <w:szCs w:val="22"/>
              </w:rPr>
              <w:t>前項第一款總積分經加分優待後</w:t>
            </w:r>
            <w:proofErr w:type="gramStart"/>
            <w:r w:rsidRPr="005A3415">
              <w:rPr>
                <w:rFonts w:cs="細明體"/>
                <w:sz w:val="22"/>
                <w:szCs w:val="22"/>
              </w:rPr>
              <w:t>進行比序</w:t>
            </w:r>
            <w:proofErr w:type="gramEnd"/>
            <w:r w:rsidRPr="005A3415">
              <w:rPr>
                <w:rFonts w:cs="細明體"/>
                <w:sz w:val="22"/>
                <w:szCs w:val="22"/>
              </w:rPr>
              <w:t>，第二款經加分優待後分數應達錄取標準。</w:t>
            </w:r>
          </w:p>
          <w:p w14:paraId="0507336C" w14:textId="77777777" w:rsidR="007771C8" w:rsidRPr="005A3415" w:rsidRDefault="007771C8" w:rsidP="0026047E">
            <w:pPr>
              <w:autoSpaceDE w:val="0"/>
              <w:spacing w:line="0" w:lineRule="atLeast"/>
              <w:rPr>
                <w:sz w:val="22"/>
                <w:szCs w:val="22"/>
              </w:rPr>
            </w:pPr>
            <w:r w:rsidRPr="005A3415">
              <w:rPr>
                <w:rFonts w:cs="細明體"/>
                <w:sz w:val="22"/>
                <w:szCs w:val="22"/>
              </w:rPr>
              <w:t>第一項所定外加名額，以原核定招生名額外加百分之二計算，其計算遇小數點時，</w:t>
            </w:r>
            <w:proofErr w:type="gramStart"/>
            <w:r w:rsidRPr="005A3415">
              <w:rPr>
                <w:rFonts w:cs="細明體"/>
                <w:sz w:val="22"/>
                <w:szCs w:val="22"/>
              </w:rPr>
              <w:t>採</w:t>
            </w:r>
            <w:proofErr w:type="gramEnd"/>
            <w:r w:rsidRPr="005A3415">
              <w:rPr>
                <w:rFonts w:cs="細明體"/>
                <w:sz w:val="22"/>
                <w:szCs w:val="22"/>
              </w:rPr>
              <w:t>無條件進位法，取整數計算。但成績總分或總積分經加分優待後相同，</w:t>
            </w:r>
            <w:proofErr w:type="gramStart"/>
            <w:r w:rsidRPr="005A3415">
              <w:rPr>
                <w:rFonts w:cs="細明體"/>
                <w:sz w:val="22"/>
                <w:szCs w:val="22"/>
              </w:rPr>
              <w:t>如訂有</w:t>
            </w:r>
            <w:proofErr w:type="gramEnd"/>
            <w:r w:rsidRPr="005A3415">
              <w:rPr>
                <w:rFonts w:cs="細明體"/>
                <w:sz w:val="22"/>
                <w:szCs w:val="22"/>
              </w:rPr>
              <w:t>分</w:t>
            </w:r>
            <w:proofErr w:type="gramStart"/>
            <w:r w:rsidRPr="005A3415">
              <w:rPr>
                <w:rFonts w:cs="細明體"/>
                <w:sz w:val="22"/>
                <w:szCs w:val="22"/>
              </w:rPr>
              <w:t>項比</w:t>
            </w:r>
            <w:proofErr w:type="gramEnd"/>
            <w:r w:rsidRPr="005A3415">
              <w:rPr>
                <w:rFonts w:cs="細明體"/>
                <w:sz w:val="22"/>
                <w:szCs w:val="22"/>
              </w:rPr>
              <w:t>序或同分參酌時，</w:t>
            </w:r>
            <w:proofErr w:type="gramStart"/>
            <w:r w:rsidRPr="005A3415">
              <w:rPr>
                <w:rFonts w:cs="細明體"/>
                <w:sz w:val="22"/>
                <w:szCs w:val="22"/>
              </w:rPr>
              <w:t>經比序</w:t>
            </w:r>
            <w:proofErr w:type="gramEnd"/>
            <w:r w:rsidRPr="005A3415">
              <w:rPr>
                <w:rFonts w:cs="細明體"/>
                <w:sz w:val="22"/>
                <w:szCs w:val="22"/>
              </w:rPr>
              <w:t>或同分參酌至最後一項結果均相同者，增額錄取，不受百分之二限制。</w:t>
            </w:r>
          </w:p>
        </w:tc>
        <w:tc>
          <w:tcPr>
            <w:tcW w:w="283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04C75A1" w14:textId="77777777" w:rsidR="007771C8" w:rsidRPr="007A711C" w:rsidRDefault="007771C8" w:rsidP="0026047E">
            <w:pPr>
              <w:pStyle w:val="Default"/>
              <w:spacing w:line="0" w:lineRule="atLeast"/>
              <w:rPr>
                <w:rFonts w:ascii="Times New Roman" w:eastAsia="標楷體" w:hAnsi="Times New Roman" w:cs="Times New Roman"/>
                <w:color w:val="auto"/>
                <w:sz w:val="22"/>
                <w:szCs w:val="22"/>
              </w:rPr>
            </w:pPr>
            <w:r w:rsidRPr="007A711C">
              <w:rPr>
                <w:rFonts w:ascii="Times New Roman" w:eastAsia="標楷體" w:hAnsi="Times New Roman" w:cs="Times New Roman"/>
                <w:color w:val="auto"/>
                <w:sz w:val="22"/>
                <w:szCs w:val="22"/>
              </w:rPr>
              <w:t>持有下列證明之</w:t>
            </w:r>
            <w:proofErr w:type="gramStart"/>
            <w:r w:rsidRPr="007A711C">
              <w:rPr>
                <w:rFonts w:ascii="Times New Roman" w:eastAsia="標楷體" w:hAnsi="Times New Roman" w:cs="Times New Roman"/>
                <w:color w:val="auto"/>
                <w:sz w:val="22"/>
                <w:szCs w:val="22"/>
              </w:rPr>
              <w:t>一</w:t>
            </w:r>
            <w:proofErr w:type="gramEnd"/>
            <w:r w:rsidRPr="007A711C">
              <w:rPr>
                <w:rFonts w:ascii="Times New Roman" w:eastAsia="標楷體" w:hAnsi="Times New Roman" w:cs="Times New Roman"/>
                <w:color w:val="auto"/>
                <w:sz w:val="22"/>
                <w:szCs w:val="22"/>
              </w:rPr>
              <w:t>者：</w:t>
            </w:r>
            <w:r w:rsidRPr="007A711C">
              <w:rPr>
                <w:rFonts w:ascii="Times New Roman" w:eastAsia="標楷體" w:hAnsi="Times New Roman" w:cs="Times New Roman"/>
                <w:color w:val="auto"/>
                <w:sz w:val="22"/>
                <w:szCs w:val="22"/>
              </w:rPr>
              <w:t xml:space="preserve"> </w:t>
            </w:r>
          </w:p>
          <w:p w14:paraId="1049483B" w14:textId="77777777" w:rsidR="007771C8" w:rsidRPr="007A711C" w:rsidRDefault="007771C8" w:rsidP="0026047E">
            <w:pPr>
              <w:pStyle w:val="Default"/>
              <w:spacing w:line="0" w:lineRule="atLeast"/>
              <w:rPr>
                <w:rFonts w:ascii="Times New Roman" w:eastAsia="標楷體" w:hAnsi="Times New Roman" w:cs="Times New Roman"/>
                <w:color w:val="auto"/>
                <w:sz w:val="22"/>
                <w:szCs w:val="22"/>
              </w:rPr>
            </w:pPr>
            <w:r w:rsidRPr="007A711C">
              <w:rPr>
                <w:rFonts w:ascii="Times New Roman" w:eastAsia="標楷體" w:hAnsi="Times New Roman" w:cs="Times New Roman"/>
                <w:color w:val="auto"/>
                <w:sz w:val="22"/>
                <w:szCs w:val="22"/>
              </w:rPr>
              <w:t>1.</w:t>
            </w:r>
            <w:r w:rsidRPr="007A711C">
              <w:rPr>
                <w:rFonts w:ascii="Times New Roman" w:eastAsia="標楷體" w:hAnsi="Times New Roman" w:cs="Times New Roman"/>
                <w:color w:val="auto"/>
                <w:sz w:val="22"/>
                <w:szCs w:val="22"/>
              </w:rPr>
              <w:t>身心障礙證明。</w:t>
            </w:r>
            <w:r w:rsidRPr="007A711C">
              <w:rPr>
                <w:rFonts w:ascii="Times New Roman" w:eastAsia="標楷體" w:hAnsi="Times New Roman" w:cs="Times New Roman"/>
                <w:color w:val="auto"/>
                <w:sz w:val="22"/>
                <w:szCs w:val="22"/>
              </w:rPr>
              <w:t xml:space="preserve"> </w:t>
            </w:r>
          </w:p>
          <w:p w14:paraId="6664AF63" w14:textId="77777777" w:rsidR="007771C8" w:rsidRPr="007A711C" w:rsidRDefault="007771C8" w:rsidP="0026047E">
            <w:pPr>
              <w:pStyle w:val="Default"/>
              <w:spacing w:line="0" w:lineRule="atLeast"/>
              <w:ind w:left="220" w:hangingChars="100" w:hanging="220"/>
              <w:rPr>
                <w:rFonts w:ascii="Times New Roman" w:eastAsia="標楷體" w:hAnsi="Times New Roman" w:cs="Times New Roman"/>
                <w:color w:val="auto"/>
                <w:sz w:val="22"/>
                <w:szCs w:val="22"/>
              </w:rPr>
            </w:pPr>
            <w:r w:rsidRPr="007A711C">
              <w:rPr>
                <w:rFonts w:ascii="Times New Roman" w:eastAsia="標楷體" w:hAnsi="Times New Roman" w:cs="Times New Roman"/>
                <w:color w:val="auto"/>
                <w:sz w:val="22"/>
                <w:szCs w:val="22"/>
              </w:rPr>
              <w:t>2.</w:t>
            </w:r>
            <w:r w:rsidRPr="007A711C">
              <w:rPr>
                <w:rFonts w:ascii="Times New Roman" w:eastAsia="標楷體" w:hAnsi="Times New Roman" w:cs="Times New Roman"/>
                <w:color w:val="auto"/>
              </w:rPr>
              <w:t>經各級主管機關特殊教育學生鑑定及就學輔導會鑑定為身心障礙之證明文件。</w:t>
            </w:r>
          </w:p>
          <w:p w14:paraId="3FA95AC3" w14:textId="77777777" w:rsidR="007771C8" w:rsidRPr="005A3415" w:rsidRDefault="007771C8" w:rsidP="0026047E">
            <w:pPr>
              <w:pStyle w:val="Default"/>
              <w:spacing w:line="0" w:lineRule="atLeast"/>
              <w:rPr>
                <w:rFonts w:eastAsia="標楷體"/>
                <w:color w:val="auto"/>
                <w:sz w:val="22"/>
                <w:szCs w:val="22"/>
              </w:rPr>
            </w:pPr>
            <w:r w:rsidRPr="007A711C">
              <w:rPr>
                <w:rFonts w:ascii="Times New Roman" w:eastAsia="標楷體" w:hAnsi="Times New Roman" w:cs="Times New Roman"/>
                <w:color w:val="auto"/>
                <w:sz w:val="22"/>
                <w:szCs w:val="22"/>
              </w:rPr>
              <w:t>(</w:t>
            </w:r>
            <w:r w:rsidRPr="007A711C">
              <w:rPr>
                <w:rFonts w:ascii="Times New Roman" w:eastAsia="標楷體" w:hAnsi="Times New Roman" w:cs="Times New Roman"/>
                <w:color w:val="auto"/>
                <w:sz w:val="22"/>
                <w:szCs w:val="22"/>
              </w:rPr>
              <w:t>須為就讀國民中學教育階段所核發</w:t>
            </w:r>
            <w:r w:rsidRPr="007A711C">
              <w:rPr>
                <w:rFonts w:ascii="Times New Roman" w:eastAsia="標楷體" w:hAnsi="Times New Roman" w:cs="Times New Roman"/>
                <w:color w:val="auto"/>
                <w:sz w:val="22"/>
                <w:szCs w:val="22"/>
              </w:rPr>
              <w:t>)</w:t>
            </w:r>
          </w:p>
        </w:tc>
        <w:tc>
          <w:tcPr>
            <w:tcW w:w="24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F0BC92C" w14:textId="77777777" w:rsidR="007771C8" w:rsidRPr="005A3415" w:rsidRDefault="007771C8" w:rsidP="0026047E">
            <w:pPr>
              <w:pStyle w:val="Default"/>
              <w:spacing w:line="0" w:lineRule="atLeast"/>
              <w:rPr>
                <w:rFonts w:eastAsia="標楷體"/>
                <w:color w:val="auto"/>
                <w:sz w:val="22"/>
                <w:szCs w:val="22"/>
              </w:rPr>
            </w:pPr>
            <w:r w:rsidRPr="005A3415">
              <w:rPr>
                <w:rFonts w:eastAsia="標楷體"/>
                <w:color w:val="auto"/>
                <w:sz w:val="22"/>
                <w:szCs w:val="22"/>
              </w:rPr>
              <w:t>外加名額:</w:t>
            </w:r>
          </w:p>
          <w:p w14:paraId="6231911F" w14:textId="77777777" w:rsidR="007771C8" w:rsidRPr="005A3415" w:rsidRDefault="007771C8" w:rsidP="0026047E">
            <w:pPr>
              <w:pStyle w:val="Default"/>
              <w:spacing w:line="0" w:lineRule="atLeast"/>
              <w:rPr>
                <w:rFonts w:eastAsia="標楷體"/>
                <w:color w:val="auto"/>
                <w:sz w:val="22"/>
                <w:szCs w:val="22"/>
              </w:rPr>
            </w:pPr>
            <w:r w:rsidRPr="005A3415">
              <w:rPr>
                <w:rFonts w:eastAsia="標楷體"/>
                <w:color w:val="auto"/>
                <w:sz w:val="22"/>
                <w:szCs w:val="22"/>
              </w:rPr>
              <w:t>原核定招生名額*2%</w:t>
            </w:r>
          </w:p>
          <w:p w14:paraId="229940EF" w14:textId="77777777" w:rsidR="007771C8" w:rsidRPr="005A3415" w:rsidRDefault="007771C8" w:rsidP="0026047E">
            <w:pPr>
              <w:pStyle w:val="Default"/>
              <w:spacing w:before="180" w:line="0" w:lineRule="atLeast"/>
              <w:rPr>
                <w:rFonts w:eastAsia="標楷體"/>
                <w:color w:val="auto"/>
                <w:sz w:val="22"/>
                <w:szCs w:val="22"/>
              </w:rPr>
            </w:pPr>
            <w:r w:rsidRPr="005A3415">
              <w:rPr>
                <w:rFonts w:eastAsia="標楷體"/>
                <w:color w:val="auto"/>
                <w:sz w:val="22"/>
                <w:szCs w:val="22"/>
              </w:rPr>
              <w:t>加分方式:</w:t>
            </w:r>
          </w:p>
          <w:p w14:paraId="6C5CCF2A" w14:textId="77777777" w:rsidR="007771C8" w:rsidRPr="005A3415" w:rsidRDefault="007771C8" w:rsidP="0026047E">
            <w:pPr>
              <w:pStyle w:val="Default"/>
              <w:spacing w:line="0" w:lineRule="atLeast"/>
              <w:rPr>
                <w:rFonts w:eastAsia="標楷體"/>
                <w:color w:val="auto"/>
                <w:sz w:val="22"/>
                <w:szCs w:val="22"/>
              </w:rPr>
            </w:pPr>
            <w:r w:rsidRPr="005A3415">
              <w:rPr>
                <w:rFonts w:eastAsia="標楷體"/>
                <w:color w:val="auto"/>
                <w:sz w:val="22"/>
                <w:szCs w:val="22"/>
              </w:rPr>
              <w:t>原始總分*25%</w:t>
            </w:r>
            <w:r w:rsidRPr="005A3415">
              <w:rPr>
                <w:rFonts w:eastAsia="標楷體" w:hint="eastAsia"/>
                <w:color w:val="auto"/>
                <w:sz w:val="22"/>
                <w:szCs w:val="22"/>
              </w:rPr>
              <w:t>，加分後</w:t>
            </w:r>
            <w:proofErr w:type="gramStart"/>
            <w:r w:rsidRPr="005A3415">
              <w:rPr>
                <w:rFonts w:eastAsia="標楷體" w:hint="eastAsia"/>
                <w:color w:val="auto"/>
                <w:sz w:val="22"/>
                <w:szCs w:val="22"/>
              </w:rPr>
              <w:t>分數取至小數</w:t>
            </w:r>
            <w:proofErr w:type="gramEnd"/>
            <w:r w:rsidRPr="005A3415">
              <w:rPr>
                <w:rFonts w:eastAsia="標楷體" w:hint="eastAsia"/>
                <w:color w:val="auto"/>
                <w:sz w:val="22"/>
                <w:szCs w:val="22"/>
              </w:rPr>
              <w:t>第一位，第二位四捨五入。</w:t>
            </w:r>
          </w:p>
          <w:p w14:paraId="3F845CE5" w14:textId="77777777" w:rsidR="007771C8" w:rsidRPr="005A3415" w:rsidRDefault="007771C8" w:rsidP="0026047E">
            <w:pPr>
              <w:pStyle w:val="Default"/>
              <w:spacing w:line="0" w:lineRule="atLeast"/>
              <w:rPr>
                <w:rFonts w:eastAsia="標楷體"/>
                <w:color w:val="auto"/>
                <w:sz w:val="22"/>
                <w:szCs w:val="22"/>
              </w:rPr>
            </w:pPr>
          </w:p>
          <w:p w14:paraId="53EC808D" w14:textId="77777777" w:rsidR="007771C8" w:rsidRPr="005A3415" w:rsidRDefault="007771C8" w:rsidP="0026047E">
            <w:pPr>
              <w:pStyle w:val="Default"/>
              <w:spacing w:line="0" w:lineRule="atLeast"/>
              <w:rPr>
                <w:rFonts w:eastAsia="標楷體"/>
                <w:color w:val="auto"/>
                <w:sz w:val="22"/>
                <w:szCs w:val="22"/>
              </w:rPr>
            </w:pPr>
            <w:r w:rsidRPr="005A3415">
              <w:rPr>
                <w:rFonts w:eastAsia="標楷體"/>
                <w:color w:val="auto"/>
                <w:sz w:val="22"/>
                <w:szCs w:val="22"/>
              </w:rPr>
              <w:t>錄取標準:</w:t>
            </w:r>
          </w:p>
          <w:p w14:paraId="330C8661" w14:textId="77777777" w:rsidR="007771C8" w:rsidRPr="005A3415" w:rsidRDefault="007771C8" w:rsidP="0026047E">
            <w:pPr>
              <w:pStyle w:val="Default"/>
              <w:spacing w:line="0" w:lineRule="atLeast"/>
              <w:rPr>
                <w:rFonts w:eastAsia="標楷體"/>
                <w:color w:val="auto"/>
                <w:sz w:val="22"/>
                <w:szCs w:val="22"/>
              </w:rPr>
            </w:pPr>
            <w:r w:rsidRPr="005A3415">
              <w:rPr>
                <w:rFonts w:eastAsia="標楷體"/>
                <w:color w:val="auto"/>
                <w:sz w:val="22"/>
                <w:szCs w:val="22"/>
              </w:rPr>
              <w:t>未加分前需先以一般生的身分與一般生作</w:t>
            </w:r>
            <w:proofErr w:type="gramStart"/>
            <w:r w:rsidRPr="005A3415">
              <w:rPr>
                <w:rFonts w:eastAsia="標楷體"/>
                <w:color w:val="auto"/>
                <w:sz w:val="22"/>
                <w:szCs w:val="22"/>
              </w:rPr>
              <w:t>成績比序</w:t>
            </w:r>
            <w:proofErr w:type="gramEnd"/>
            <w:r w:rsidRPr="005A3415">
              <w:rPr>
                <w:rFonts w:eastAsia="標楷體"/>
                <w:color w:val="auto"/>
                <w:sz w:val="22"/>
                <w:szCs w:val="22"/>
              </w:rPr>
              <w:t>，依原核定名額以成績高低擇優錄取，倘若未以一般生身分錄取，即以外加名額方式進行原始總分加分</w:t>
            </w:r>
            <w:proofErr w:type="gramStart"/>
            <w:r w:rsidRPr="005A3415">
              <w:rPr>
                <w:rFonts w:eastAsia="標楷體"/>
                <w:color w:val="auto"/>
                <w:sz w:val="22"/>
                <w:szCs w:val="22"/>
              </w:rPr>
              <w:t>優</w:t>
            </w:r>
            <w:proofErr w:type="gramEnd"/>
            <w:r w:rsidRPr="005A3415">
              <w:rPr>
                <w:rFonts w:eastAsia="標楷體"/>
                <w:color w:val="auto"/>
                <w:sz w:val="22"/>
                <w:szCs w:val="22"/>
              </w:rPr>
              <w:t>侍處理，經加分</w:t>
            </w:r>
            <w:proofErr w:type="gramStart"/>
            <w:r w:rsidRPr="005A3415">
              <w:rPr>
                <w:rFonts w:eastAsia="標楷體"/>
                <w:color w:val="auto"/>
                <w:sz w:val="22"/>
                <w:szCs w:val="22"/>
              </w:rPr>
              <w:t>優</w:t>
            </w:r>
            <w:proofErr w:type="gramEnd"/>
            <w:r w:rsidRPr="005A3415">
              <w:rPr>
                <w:rFonts w:eastAsia="標楷體"/>
                <w:color w:val="auto"/>
                <w:sz w:val="22"/>
                <w:szCs w:val="22"/>
              </w:rPr>
              <w:t>侍後應達最低錄取標準始可錄取。</w:t>
            </w:r>
          </w:p>
        </w:tc>
      </w:tr>
      <w:tr w:rsidR="007771C8" w:rsidRPr="005A3415" w14:paraId="776110D6" w14:textId="77777777" w:rsidTr="0026047E">
        <w:trPr>
          <w:trHeight w:val="3109"/>
          <w:jc w:val="center"/>
        </w:trPr>
        <w:tc>
          <w:tcPr>
            <w:tcW w:w="101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DF471ED" w14:textId="77777777" w:rsidR="007771C8" w:rsidRPr="005A3415" w:rsidRDefault="007771C8" w:rsidP="0026047E">
            <w:pPr>
              <w:pStyle w:val="Default"/>
              <w:spacing w:line="0" w:lineRule="atLeast"/>
              <w:rPr>
                <w:rFonts w:eastAsia="標楷體"/>
                <w:color w:val="auto"/>
                <w:sz w:val="22"/>
                <w:szCs w:val="22"/>
              </w:rPr>
            </w:pPr>
            <w:r w:rsidRPr="005A3415">
              <w:rPr>
                <w:rFonts w:eastAsia="標楷體"/>
                <w:color w:val="auto"/>
                <w:sz w:val="22"/>
                <w:szCs w:val="22"/>
              </w:rPr>
              <w:t xml:space="preserve">原住民生 </w:t>
            </w:r>
          </w:p>
        </w:tc>
        <w:tc>
          <w:tcPr>
            <w:tcW w:w="368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5C37189" w14:textId="77777777" w:rsidR="007771C8" w:rsidRPr="005A3415" w:rsidRDefault="007771C8" w:rsidP="0026047E">
            <w:pPr>
              <w:pStyle w:val="Default"/>
              <w:spacing w:line="0" w:lineRule="atLeast"/>
              <w:rPr>
                <w:rFonts w:eastAsia="標楷體"/>
                <w:color w:val="auto"/>
                <w:sz w:val="22"/>
                <w:szCs w:val="22"/>
              </w:rPr>
            </w:pPr>
            <w:r w:rsidRPr="005A3415">
              <w:rPr>
                <w:rFonts w:eastAsia="標楷體"/>
                <w:color w:val="auto"/>
                <w:sz w:val="22"/>
                <w:szCs w:val="22"/>
              </w:rPr>
              <w:t>法規：原住民學生升學保障及原住民公費留學辦法</w:t>
            </w:r>
            <w:r w:rsidRPr="005A3415">
              <w:rPr>
                <w:rFonts w:eastAsia="標楷體" w:cs="Times New Roman"/>
                <w:color w:val="auto"/>
                <w:sz w:val="22"/>
                <w:szCs w:val="22"/>
              </w:rPr>
              <w:t>(10</w:t>
            </w:r>
            <w:r w:rsidRPr="005A3415">
              <w:rPr>
                <w:rFonts w:eastAsia="標楷體" w:cs="Times New Roman" w:hint="eastAsia"/>
                <w:color w:val="auto"/>
                <w:sz w:val="22"/>
                <w:szCs w:val="22"/>
              </w:rPr>
              <w:t>8</w:t>
            </w:r>
            <w:r w:rsidRPr="005A3415">
              <w:rPr>
                <w:rFonts w:eastAsia="標楷體" w:cs="Times New Roman"/>
                <w:color w:val="auto"/>
                <w:sz w:val="22"/>
                <w:szCs w:val="22"/>
              </w:rPr>
              <w:t>.</w:t>
            </w:r>
            <w:r w:rsidRPr="005A3415">
              <w:rPr>
                <w:rFonts w:eastAsia="標楷體" w:cs="Times New Roman" w:hint="eastAsia"/>
                <w:color w:val="auto"/>
                <w:sz w:val="22"/>
                <w:szCs w:val="22"/>
              </w:rPr>
              <w:t>12</w:t>
            </w:r>
            <w:r w:rsidRPr="005A3415">
              <w:rPr>
                <w:rFonts w:eastAsia="標楷體" w:cs="Times New Roman"/>
                <w:color w:val="auto"/>
                <w:sz w:val="22"/>
                <w:szCs w:val="22"/>
              </w:rPr>
              <w:t>.</w:t>
            </w:r>
            <w:r w:rsidRPr="005A3415">
              <w:rPr>
                <w:rFonts w:eastAsia="標楷體" w:cs="Times New Roman" w:hint="eastAsia"/>
                <w:color w:val="auto"/>
                <w:sz w:val="22"/>
                <w:szCs w:val="22"/>
              </w:rPr>
              <w:t>18</w:t>
            </w:r>
            <w:r w:rsidRPr="005A3415">
              <w:rPr>
                <w:rFonts w:eastAsia="標楷體"/>
                <w:color w:val="auto"/>
                <w:sz w:val="22"/>
                <w:szCs w:val="22"/>
              </w:rPr>
              <w:t>修正</w:t>
            </w:r>
            <w:r w:rsidRPr="005A3415">
              <w:rPr>
                <w:rFonts w:eastAsia="標楷體" w:cs="Times New Roman"/>
                <w:color w:val="auto"/>
                <w:sz w:val="22"/>
                <w:szCs w:val="22"/>
              </w:rPr>
              <w:t xml:space="preserve">) </w:t>
            </w:r>
          </w:p>
          <w:p w14:paraId="25E7567C" w14:textId="77777777" w:rsidR="007771C8" w:rsidRPr="005A3415" w:rsidRDefault="007771C8" w:rsidP="0026047E">
            <w:pPr>
              <w:autoSpaceDE w:val="0"/>
              <w:spacing w:line="0" w:lineRule="atLeast"/>
              <w:rPr>
                <w:rFonts w:cs="細明體"/>
                <w:sz w:val="22"/>
                <w:szCs w:val="22"/>
              </w:rPr>
            </w:pPr>
            <w:r w:rsidRPr="005A3415">
              <w:rPr>
                <w:rFonts w:cs="細明體"/>
                <w:sz w:val="22"/>
                <w:szCs w:val="22"/>
              </w:rPr>
              <w:t>第3條 原住民學生參加高級中等以上學校新生入學，除博士班、碩士班、學士後各學系招生不予優待外，依下列規定辦理；其入學各校之名額</w:t>
            </w:r>
            <w:proofErr w:type="gramStart"/>
            <w:r w:rsidRPr="005A3415">
              <w:rPr>
                <w:rFonts w:cs="細明體"/>
                <w:sz w:val="22"/>
                <w:szCs w:val="22"/>
              </w:rPr>
              <w:t>採</w:t>
            </w:r>
            <w:proofErr w:type="gramEnd"/>
            <w:r w:rsidRPr="005A3415">
              <w:rPr>
                <w:rFonts w:cs="細明體"/>
                <w:sz w:val="22"/>
                <w:szCs w:val="22"/>
              </w:rPr>
              <w:t>外加方式辦理，不占各級主管教育行政機關原核定各校（系、科）招生名額：</w:t>
            </w:r>
          </w:p>
          <w:p w14:paraId="36ED91FD" w14:textId="77777777" w:rsidR="007771C8" w:rsidRPr="005A3415" w:rsidRDefault="007771C8" w:rsidP="0026047E">
            <w:pPr>
              <w:autoSpaceDE w:val="0"/>
              <w:spacing w:line="0" w:lineRule="atLeast"/>
              <w:rPr>
                <w:rFonts w:cs="細明體"/>
                <w:sz w:val="22"/>
                <w:szCs w:val="22"/>
              </w:rPr>
            </w:pPr>
            <w:r w:rsidRPr="005A3415">
              <w:rPr>
                <w:rFonts w:cs="細明體"/>
                <w:sz w:val="22"/>
                <w:szCs w:val="22"/>
              </w:rPr>
              <w:t>一、高級中等學校、專科學校五年制：</w:t>
            </w:r>
          </w:p>
          <w:p w14:paraId="53066090" w14:textId="77777777" w:rsidR="007771C8" w:rsidRPr="005A3415" w:rsidRDefault="007771C8" w:rsidP="0026047E">
            <w:pPr>
              <w:autoSpaceDE w:val="0"/>
              <w:spacing w:line="0" w:lineRule="atLeast"/>
              <w:rPr>
                <w:rFonts w:cs="細明體"/>
                <w:strike/>
                <w:sz w:val="22"/>
                <w:szCs w:val="22"/>
              </w:rPr>
            </w:pPr>
          </w:p>
          <w:p w14:paraId="36B3635B" w14:textId="77777777" w:rsidR="007771C8" w:rsidRPr="005A3415" w:rsidRDefault="007771C8" w:rsidP="0026047E">
            <w:pPr>
              <w:autoSpaceDE w:val="0"/>
              <w:spacing w:line="0" w:lineRule="atLeast"/>
              <w:rPr>
                <w:rFonts w:cs="細明體"/>
                <w:sz w:val="22"/>
                <w:szCs w:val="22"/>
              </w:rPr>
            </w:pPr>
            <w:r w:rsidRPr="005A3415">
              <w:rPr>
                <w:rFonts w:cs="細明體"/>
                <w:sz w:val="22"/>
                <w:szCs w:val="22"/>
              </w:rPr>
              <w:t>（三）參加特色招生術科甄選入學者，依其</w:t>
            </w:r>
            <w:proofErr w:type="gramStart"/>
            <w:r w:rsidRPr="005A3415">
              <w:rPr>
                <w:rFonts w:cs="細明體"/>
                <w:sz w:val="22"/>
                <w:szCs w:val="22"/>
              </w:rPr>
              <w:t>採</w:t>
            </w:r>
            <w:proofErr w:type="gramEnd"/>
            <w:r w:rsidRPr="005A3415">
              <w:rPr>
                <w:rFonts w:cs="細明體"/>
                <w:sz w:val="22"/>
                <w:szCs w:val="22"/>
              </w:rPr>
              <w:t>計成績，以加總分百分之十計算。</w:t>
            </w:r>
          </w:p>
          <w:p w14:paraId="1AF77B3E" w14:textId="77777777" w:rsidR="007771C8" w:rsidRPr="005A3415" w:rsidRDefault="007771C8" w:rsidP="0026047E">
            <w:pPr>
              <w:pStyle w:val="Default"/>
              <w:spacing w:line="0" w:lineRule="atLeast"/>
              <w:rPr>
                <w:rFonts w:eastAsia="標楷體" w:cs="Times New Roman"/>
                <w:color w:val="auto"/>
                <w:sz w:val="22"/>
                <w:szCs w:val="22"/>
              </w:rPr>
            </w:pPr>
            <w:r w:rsidRPr="005A3415">
              <w:rPr>
                <w:rFonts w:eastAsia="標楷體" w:cs="Times New Roman"/>
                <w:color w:val="auto"/>
                <w:sz w:val="22"/>
                <w:szCs w:val="22"/>
              </w:rPr>
              <w:t xml:space="preserve">… </w:t>
            </w:r>
          </w:p>
          <w:p w14:paraId="233FC38E" w14:textId="77777777" w:rsidR="007771C8" w:rsidRPr="005A3415" w:rsidRDefault="007771C8" w:rsidP="0026047E">
            <w:pPr>
              <w:autoSpaceDE w:val="0"/>
              <w:spacing w:line="0" w:lineRule="atLeast"/>
              <w:rPr>
                <w:rFonts w:cs="細明體"/>
                <w:sz w:val="22"/>
                <w:szCs w:val="22"/>
              </w:rPr>
            </w:pPr>
            <w:r w:rsidRPr="005A3415">
              <w:rPr>
                <w:rFonts w:cs="細明體"/>
                <w:sz w:val="22"/>
                <w:szCs w:val="22"/>
              </w:rPr>
              <w:t>前項第一款</w:t>
            </w:r>
            <w:proofErr w:type="gramStart"/>
            <w:r w:rsidRPr="005A3415">
              <w:rPr>
                <w:rFonts w:cs="細明體"/>
                <w:sz w:val="22"/>
                <w:szCs w:val="22"/>
              </w:rPr>
              <w:t>第一目總積分</w:t>
            </w:r>
            <w:proofErr w:type="gramEnd"/>
            <w:r w:rsidRPr="005A3415">
              <w:rPr>
                <w:rFonts w:cs="細明體"/>
                <w:sz w:val="22"/>
                <w:szCs w:val="22"/>
              </w:rPr>
              <w:t>經加分優待後</w:t>
            </w:r>
            <w:proofErr w:type="gramStart"/>
            <w:r w:rsidRPr="005A3415">
              <w:rPr>
                <w:rFonts w:cs="細明體"/>
                <w:sz w:val="22"/>
                <w:szCs w:val="22"/>
              </w:rPr>
              <w:t>進行比</w:t>
            </w:r>
            <w:proofErr w:type="gramEnd"/>
            <w:r w:rsidRPr="005A3415">
              <w:rPr>
                <w:rFonts w:cs="細明體"/>
                <w:sz w:val="22"/>
                <w:szCs w:val="22"/>
              </w:rPr>
              <w:t>序，第一款第二目、第三目、第二款及第三款經加分優待後分數應達錄取標準。</w:t>
            </w:r>
          </w:p>
          <w:p w14:paraId="603DE3BE" w14:textId="77777777" w:rsidR="007771C8" w:rsidRPr="005A3415" w:rsidRDefault="007771C8" w:rsidP="0026047E">
            <w:pPr>
              <w:autoSpaceDE w:val="0"/>
              <w:spacing w:line="0" w:lineRule="atLeast"/>
              <w:rPr>
                <w:rFonts w:cs="細明體"/>
                <w:sz w:val="22"/>
                <w:szCs w:val="22"/>
              </w:rPr>
            </w:pPr>
            <w:r w:rsidRPr="005A3415">
              <w:rPr>
                <w:rFonts w:cs="細明體"/>
                <w:sz w:val="22"/>
                <w:szCs w:val="22"/>
              </w:rPr>
              <w:lastRenderedPageBreak/>
              <w:t>第一項所定外加名額，以原核定招生名額外加百分之二計算，其計算遇小數點時，</w:t>
            </w:r>
            <w:proofErr w:type="gramStart"/>
            <w:r w:rsidRPr="005A3415">
              <w:rPr>
                <w:rFonts w:cs="細明體"/>
                <w:sz w:val="22"/>
                <w:szCs w:val="22"/>
              </w:rPr>
              <w:t>採</w:t>
            </w:r>
            <w:proofErr w:type="gramEnd"/>
            <w:r w:rsidRPr="005A3415">
              <w:rPr>
                <w:rFonts w:cs="細明體"/>
                <w:sz w:val="22"/>
                <w:szCs w:val="22"/>
              </w:rPr>
              <w:t>無條件進位法，取整數計算。但下列情形之</w:t>
            </w:r>
            <w:proofErr w:type="gramStart"/>
            <w:r w:rsidRPr="005A3415">
              <w:rPr>
                <w:rFonts w:cs="細明體"/>
                <w:sz w:val="22"/>
                <w:szCs w:val="22"/>
              </w:rPr>
              <w:t>一</w:t>
            </w:r>
            <w:proofErr w:type="gramEnd"/>
            <w:r w:rsidRPr="005A3415">
              <w:rPr>
                <w:rFonts w:cs="細明體"/>
                <w:sz w:val="22"/>
                <w:szCs w:val="22"/>
              </w:rPr>
              <w:t>者，其招生名額外加比率不受百分之二限制：</w:t>
            </w:r>
          </w:p>
          <w:p w14:paraId="4156E2F7" w14:textId="77777777" w:rsidR="007771C8" w:rsidRPr="005A3415" w:rsidRDefault="007771C8" w:rsidP="0026047E">
            <w:pPr>
              <w:autoSpaceDE w:val="0"/>
              <w:spacing w:line="0" w:lineRule="atLeast"/>
              <w:rPr>
                <w:rFonts w:cs="細明體"/>
                <w:sz w:val="22"/>
                <w:szCs w:val="22"/>
              </w:rPr>
            </w:pPr>
            <w:r w:rsidRPr="005A3415">
              <w:rPr>
                <w:rFonts w:cs="細明體"/>
                <w:sz w:val="22"/>
                <w:szCs w:val="22"/>
              </w:rPr>
              <w:t>一、成績總分或總積分經加分優待後相同，</w:t>
            </w:r>
            <w:proofErr w:type="gramStart"/>
            <w:r w:rsidRPr="005A3415">
              <w:rPr>
                <w:rFonts w:cs="細明體"/>
                <w:sz w:val="22"/>
                <w:szCs w:val="22"/>
              </w:rPr>
              <w:t>如訂有</w:t>
            </w:r>
            <w:proofErr w:type="gramEnd"/>
            <w:r w:rsidRPr="005A3415">
              <w:rPr>
                <w:rFonts w:cs="細明體"/>
                <w:sz w:val="22"/>
                <w:szCs w:val="22"/>
              </w:rPr>
              <w:t>分</w:t>
            </w:r>
            <w:proofErr w:type="gramStart"/>
            <w:r w:rsidRPr="005A3415">
              <w:rPr>
                <w:rFonts w:cs="細明體"/>
                <w:sz w:val="22"/>
                <w:szCs w:val="22"/>
              </w:rPr>
              <w:t>項比</w:t>
            </w:r>
            <w:proofErr w:type="gramEnd"/>
            <w:r w:rsidRPr="005A3415">
              <w:rPr>
                <w:rFonts w:cs="細明體"/>
                <w:sz w:val="22"/>
                <w:szCs w:val="22"/>
              </w:rPr>
              <w:t>序或同分參酌時，</w:t>
            </w:r>
            <w:proofErr w:type="gramStart"/>
            <w:r w:rsidRPr="005A3415">
              <w:rPr>
                <w:rFonts w:cs="細明體"/>
                <w:sz w:val="22"/>
                <w:szCs w:val="22"/>
              </w:rPr>
              <w:t>經比序</w:t>
            </w:r>
            <w:proofErr w:type="gramEnd"/>
            <w:r w:rsidRPr="005A3415">
              <w:rPr>
                <w:rFonts w:cs="細明體"/>
                <w:sz w:val="22"/>
                <w:szCs w:val="22"/>
              </w:rPr>
              <w:t>或同分參酌至最後一項結果均相同者，增額錄取。</w:t>
            </w:r>
          </w:p>
          <w:p w14:paraId="3D4DE9A2" w14:textId="77777777" w:rsidR="007771C8" w:rsidRPr="005A3415" w:rsidRDefault="007771C8" w:rsidP="0026047E">
            <w:pPr>
              <w:autoSpaceDE w:val="0"/>
              <w:spacing w:line="0" w:lineRule="atLeast"/>
              <w:rPr>
                <w:sz w:val="22"/>
                <w:szCs w:val="22"/>
              </w:rPr>
            </w:pPr>
            <w:r w:rsidRPr="005A3415">
              <w:rPr>
                <w:rFonts w:cs="細明體"/>
                <w:sz w:val="22"/>
                <w:szCs w:val="22"/>
              </w:rPr>
              <w:t>二、原住民聚集地區、重點學校及特殊科系，</w:t>
            </w:r>
            <w:proofErr w:type="gramStart"/>
            <w:r w:rsidRPr="005A3415">
              <w:rPr>
                <w:rFonts w:cs="細明體"/>
                <w:sz w:val="22"/>
                <w:szCs w:val="22"/>
              </w:rPr>
              <w:t>得衡酌</w:t>
            </w:r>
            <w:proofErr w:type="gramEnd"/>
            <w:r w:rsidRPr="005A3415">
              <w:rPr>
                <w:rFonts w:cs="細明體"/>
                <w:sz w:val="22"/>
                <w:szCs w:val="22"/>
              </w:rPr>
              <w:t>學校資源狀況、區域特性及入學管道，依原住民學齡人口分布情形及就讀現況專案調高比率；其調高之比率，高級中等學校，由主管教育行政機關定之；大專校院，由中央主管教育行政機關會商中央原住民主管機關、相關機關及大專校院定之。</w:t>
            </w:r>
          </w:p>
        </w:tc>
        <w:tc>
          <w:tcPr>
            <w:tcW w:w="283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108C5C3" w14:textId="77777777" w:rsidR="007771C8" w:rsidRPr="005A3415" w:rsidRDefault="007771C8" w:rsidP="0026047E">
            <w:pPr>
              <w:pStyle w:val="Default"/>
              <w:spacing w:line="0" w:lineRule="atLeast"/>
              <w:jc w:val="both"/>
              <w:rPr>
                <w:rFonts w:eastAsia="標楷體"/>
                <w:color w:val="auto"/>
                <w:sz w:val="22"/>
                <w:szCs w:val="22"/>
              </w:rPr>
            </w:pPr>
            <w:r w:rsidRPr="005A3415">
              <w:rPr>
                <w:rFonts w:eastAsia="標楷體"/>
                <w:color w:val="auto"/>
                <w:sz w:val="22"/>
                <w:szCs w:val="22"/>
              </w:rPr>
              <w:lastRenderedPageBreak/>
              <w:t>本人之全戶戶口名簿</w:t>
            </w:r>
            <w:r w:rsidRPr="005A3415">
              <w:rPr>
                <w:rFonts w:eastAsia="標楷體" w:hint="eastAsia"/>
                <w:color w:val="auto"/>
                <w:sz w:val="22"/>
                <w:szCs w:val="22"/>
              </w:rPr>
              <w:t>影本</w:t>
            </w:r>
            <w:r w:rsidRPr="005A3415">
              <w:rPr>
                <w:rFonts w:eastAsia="標楷體"/>
                <w:color w:val="auto"/>
                <w:sz w:val="22"/>
                <w:szCs w:val="22"/>
              </w:rPr>
              <w:t xml:space="preserve">，戶口名簿上並應有山地原住民或平地原住民記事。 </w:t>
            </w:r>
          </w:p>
        </w:tc>
        <w:tc>
          <w:tcPr>
            <w:tcW w:w="24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897C8D7" w14:textId="77777777" w:rsidR="007771C8" w:rsidRPr="005A3415" w:rsidRDefault="007771C8" w:rsidP="0026047E">
            <w:pPr>
              <w:pStyle w:val="Default"/>
              <w:spacing w:line="0" w:lineRule="atLeast"/>
              <w:rPr>
                <w:rFonts w:eastAsia="標楷體"/>
                <w:color w:val="auto"/>
                <w:sz w:val="22"/>
                <w:szCs w:val="22"/>
              </w:rPr>
            </w:pPr>
            <w:r w:rsidRPr="005A3415">
              <w:rPr>
                <w:rFonts w:eastAsia="標楷體"/>
                <w:color w:val="auto"/>
                <w:sz w:val="22"/>
                <w:szCs w:val="22"/>
              </w:rPr>
              <w:t xml:space="preserve">外加名額: </w:t>
            </w:r>
          </w:p>
          <w:p w14:paraId="7200DBCF" w14:textId="77777777" w:rsidR="007771C8" w:rsidRPr="005A3415" w:rsidRDefault="007771C8" w:rsidP="0026047E">
            <w:pPr>
              <w:pStyle w:val="Default"/>
              <w:spacing w:line="0" w:lineRule="atLeast"/>
              <w:rPr>
                <w:rFonts w:eastAsia="標楷體"/>
                <w:color w:val="auto"/>
                <w:sz w:val="22"/>
                <w:szCs w:val="22"/>
              </w:rPr>
            </w:pPr>
            <w:r w:rsidRPr="005A3415">
              <w:rPr>
                <w:rFonts w:eastAsia="標楷體"/>
                <w:color w:val="auto"/>
                <w:sz w:val="22"/>
                <w:szCs w:val="22"/>
              </w:rPr>
              <w:t>原核定招生名額*2%</w:t>
            </w:r>
          </w:p>
          <w:p w14:paraId="25FD9035" w14:textId="77777777" w:rsidR="007771C8" w:rsidRPr="005A3415" w:rsidRDefault="007771C8" w:rsidP="0026047E">
            <w:pPr>
              <w:pStyle w:val="Default"/>
              <w:spacing w:before="180" w:line="0" w:lineRule="atLeast"/>
              <w:rPr>
                <w:rFonts w:eastAsia="標楷體"/>
                <w:color w:val="auto"/>
                <w:sz w:val="22"/>
                <w:szCs w:val="22"/>
              </w:rPr>
            </w:pPr>
            <w:r w:rsidRPr="005A3415">
              <w:rPr>
                <w:rFonts w:eastAsia="標楷體"/>
                <w:color w:val="auto"/>
                <w:sz w:val="22"/>
                <w:szCs w:val="22"/>
              </w:rPr>
              <w:t>加分方式:</w:t>
            </w:r>
          </w:p>
          <w:p w14:paraId="0B920C69" w14:textId="77777777" w:rsidR="007771C8" w:rsidRPr="005A3415" w:rsidRDefault="007771C8" w:rsidP="0026047E">
            <w:pPr>
              <w:pStyle w:val="Default"/>
              <w:spacing w:line="0" w:lineRule="atLeast"/>
              <w:rPr>
                <w:rFonts w:eastAsia="標楷體"/>
                <w:color w:val="auto"/>
                <w:sz w:val="22"/>
                <w:szCs w:val="22"/>
              </w:rPr>
            </w:pPr>
            <w:r w:rsidRPr="005A3415">
              <w:rPr>
                <w:rFonts w:eastAsia="標楷體"/>
                <w:color w:val="auto"/>
                <w:sz w:val="22"/>
                <w:szCs w:val="22"/>
              </w:rPr>
              <w:t>原始總分*10%</w:t>
            </w:r>
            <w:r w:rsidRPr="005A3415">
              <w:rPr>
                <w:rFonts w:eastAsia="標楷體" w:hint="eastAsia"/>
                <w:color w:val="auto"/>
                <w:sz w:val="22"/>
                <w:szCs w:val="22"/>
              </w:rPr>
              <w:t>，加分後</w:t>
            </w:r>
            <w:proofErr w:type="gramStart"/>
            <w:r w:rsidRPr="005A3415">
              <w:rPr>
                <w:rFonts w:eastAsia="標楷體" w:hint="eastAsia"/>
                <w:color w:val="auto"/>
                <w:sz w:val="22"/>
                <w:szCs w:val="22"/>
              </w:rPr>
              <w:t>分數取至小數</w:t>
            </w:r>
            <w:proofErr w:type="gramEnd"/>
            <w:r w:rsidRPr="005A3415">
              <w:rPr>
                <w:rFonts w:eastAsia="標楷體" w:hint="eastAsia"/>
                <w:color w:val="auto"/>
                <w:sz w:val="22"/>
                <w:szCs w:val="22"/>
              </w:rPr>
              <w:t>第一位，第二位四捨五入。</w:t>
            </w:r>
          </w:p>
          <w:p w14:paraId="7CF2D2BC" w14:textId="77777777" w:rsidR="007771C8" w:rsidRPr="005A3415" w:rsidRDefault="007771C8" w:rsidP="0026047E">
            <w:pPr>
              <w:pStyle w:val="Default"/>
              <w:spacing w:line="0" w:lineRule="atLeast"/>
              <w:rPr>
                <w:rFonts w:eastAsia="標楷體"/>
                <w:color w:val="auto"/>
                <w:sz w:val="22"/>
                <w:szCs w:val="22"/>
              </w:rPr>
            </w:pPr>
          </w:p>
          <w:p w14:paraId="0A8B7827" w14:textId="77777777" w:rsidR="007771C8" w:rsidRPr="005A3415" w:rsidRDefault="007771C8" w:rsidP="0026047E">
            <w:pPr>
              <w:pStyle w:val="Default"/>
              <w:spacing w:line="0" w:lineRule="atLeast"/>
              <w:rPr>
                <w:rFonts w:eastAsia="標楷體"/>
                <w:color w:val="auto"/>
                <w:sz w:val="22"/>
                <w:szCs w:val="22"/>
              </w:rPr>
            </w:pPr>
            <w:r w:rsidRPr="005A3415">
              <w:rPr>
                <w:rFonts w:eastAsia="標楷體"/>
                <w:color w:val="auto"/>
                <w:sz w:val="22"/>
                <w:szCs w:val="22"/>
              </w:rPr>
              <w:t>錄取標準:</w:t>
            </w:r>
          </w:p>
          <w:p w14:paraId="238D1B67" w14:textId="77777777" w:rsidR="007771C8" w:rsidRPr="005A3415" w:rsidRDefault="007771C8" w:rsidP="0026047E">
            <w:pPr>
              <w:pStyle w:val="Default"/>
              <w:spacing w:line="0" w:lineRule="atLeast"/>
              <w:rPr>
                <w:rFonts w:eastAsia="標楷體"/>
                <w:color w:val="auto"/>
                <w:sz w:val="22"/>
                <w:szCs w:val="22"/>
              </w:rPr>
            </w:pPr>
            <w:r w:rsidRPr="005A3415">
              <w:rPr>
                <w:rFonts w:eastAsia="標楷體"/>
                <w:color w:val="auto"/>
                <w:sz w:val="22"/>
                <w:szCs w:val="22"/>
              </w:rPr>
              <w:t>未加分前需先以一般生的身分與一般生作</w:t>
            </w:r>
            <w:proofErr w:type="gramStart"/>
            <w:r w:rsidRPr="005A3415">
              <w:rPr>
                <w:rFonts w:eastAsia="標楷體"/>
                <w:color w:val="auto"/>
                <w:sz w:val="22"/>
                <w:szCs w:val="22"/>
              </w:rPr>
              <w:t>成績比序</w:t>
            </w:r>
            <w:proofErr w:type="gramEnd"/>
            <w:r w:rsidRPr="005A3415">
              <w:rPr>
                <w:rFonts w:eastAsia="標楷體"/>
                <w:color w:val="auto"/>
                <w:sz w:val="22"/>
                <w:szCs w:val="22"/>
              </w:rPr>
              <w:t>，依原核定名額以成績高低擇優錄取，倘若未以一般生身分錄取，即以外加名額方式進行原始總分加分</w:t>
            </w:r>
            <w:proofErr w:type="gramStart"/>
            <w:r w:rsidRPr="005A3415">
              <w:rPr>
                <w:rFonts w:eastAsia="標楷體"/>
                <w:color w:val="auto"/>
                <w:sz w:val="22"/>
                <w:szCs w:val="22"/>
              </w:rPr>
              <w:t>優</w:t>
            </w:r>
            <w:proofErr w:type="gramEnd"/>
            <w:r w:rsidRPr="005A3415">
              <w:rPr>
                <w:rFonts w:eastAsia="標楷體"/>
                <w:color w:val="auto"/>
                <w:sz w:val="22"/>
                <w:szCs w:val="22"/>
              </w:rPr>
              <w:t>侍處理，經加分</w:t>
            </w:r>
            <w:proofErr w:type="gramStart"/>
            <w:r w:rsidRPr="005A3415">
              <w:rPr>
                <w:rFonts w:eastAsia="標楷體"/>
                <w:color w:val="auto"/>
                <w:sz w:val="22"/>
                <w:szCs w:val="22"/>
              </w:rPr>
              <w:t>優</w:t>
            </w:r>
            <w:proofErr w:type="gramEnd"/>
            <w:r w:rsidRPr="005A3415">
              <w:rPr>
                <w:rFonts w:eastAsia="標楷體"/>
                <w:color w:val="auto"/>
                <w:sz w:val="22"/>
                <w:szCs w:val="22"/>
              </w:rPr>
              <w:t>侍後應達最低錄取標準始可錄取。</w:t>
            </w:r>
          </w:p>
        </w:tc>
      </w:tr>
      <w:tr w:rsidR="007771C8" w:rsidRPr="005A3415" w14:paraId="6F5E5E50" w14:textId="77777777" w:rsidTr="0026047E">
        <w:trPr>
          <w:trHeight w:val="2684"/>
          <w:jc w:val="center"/>
        </w:trPr>
        <w:tc>
          <w:tcPr>
            <w:tcW w:w="101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1CFDA73" w14:textId="77777777" w:rsidR="007771C8" w:rsidRPr="005A3415" w:rsidRDefault="007771C8" w:rsidP="0026047E">
            <w:pPr>
              <w:pStyle w:val="Default"/>
              <w:spacing w:line="0" w:lineRule="atLeast"/>
              <w:rPr>
                <w:rFonts w:eastAsia="標楷體"/>
                <w:color w:val="auto"/>
                <w:sz w:val="22"/>
                <w:szCs w:val="22"/>
              </w:rPr>
            </w:pPr>
            <w:r w:rsidRPr="005A3415">
              <w:rPr>
                <w:rFonts w:eastAsia="標楷體"/>
                <w:color w:val="auto"/>
                <w:sz w:val="22"/>
                <w:szCs w:val="22"/>
              </w:rPr>
              <w:t>僑生</w:t>
            </w:r>
          </w:p>
        </w:tc>
        <w:tc>
          <w:tcPr>
            <w:tcW w:w="368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DFC5F97" w14:textId="77777777" w:rsidR="007771C8" w:rsidRPr="005A3415" w:rsidRDefault="007771C8" w:rsidP="0026047E">
            <w:pPr>
              <w:pStyle w:val="Default"/>
              <w:spacing w:line="0" w:lineRule="atLeast"/>
              <w:rPr>
                <w:rFonts w:eastAsia="標楷體"/>
                <w:color w:val="auto"/>
                <w:sz w:val="22"/>
                <w:szCs w:val="22"/>
              </w:rPr>
            </w:pPr>
            <w:r w:rsidRPr="005A3415">
              <w:rPr>
                <w:rFonts w:eastAsia="標楷體"/>
                <w:color w:val="auto"/>
                <w:sz w:val="22"/>
                <w:szCs w:val="22"/>
              </w:rPr>
              <w:t>法規：僑生回國就學及輔導辦法</w:t>
            </w:r>
            <w:r w:rsidRPr="005A3415">
              <w:rPr>
                <w:rFonts w:eastAsia="標楷體" w:cs="Times New Roman"/>
                <w:color w:val="auto"/>
                <w:sz w:val="22"/>
                <w:szCs w:val="22"/>
              </w:rPr>
              <w:t>(112.10.5</w:t>
            </w:r>
            <w:r w:rsidRPr="005A3415">
              <w:rPr>
                <w:rFonts w:eastAsia="標楷體"/>
                <w:color w:val="auto"/>
                <w:sz w:val="22"/>
                <w:szCs w:val="22"/>
              </w:rPr>
              <w:t>修正</w:t>
            </w:r>
            <w:r w:rsidRPr="005A3415">
              <w:rPr>
                <w:rFonts w:eastAsia="標楷體" w:cs="Times New Roman"/>
                <w:color w:val="auto"/>
                <w:sz w:val="22"/>
                <w:szCs w:val="22"/>
              </w:rPr>
              <w:t xml:space="preserve">) </w:t>
            </w:r>
          </w:p>
          <w:p w14:paraId="55EC20AF" w14:textId="77777777" w:rsidR="007771C8" w:rsidRPr="005A3415" w:rsidRDefault="007771C8" w:rsidP="0026047E">
            <w:pPr>
              <w:autoSpaceDE w:val="0"/>
              <w:spacing w:line="0" w:lineRule="atLeast"/>
              <w:rPr>
                <w:rFonts w:cs="細明體"/>
                <w:sz w:val="22"/>
                <w:szCs w:val="22"/>
              </w:rPr>
            </w:pPr>
            <w:r w:rsidRPr="005A3415">
              <w:rPr>
                <w:rFonts w:cs="細明體"/>
                <w:sz w:val="22"/>
                <w:szCs w:val="22"/>
              </w:rPr>
              <w:t>第10條 依第六條或前條規定回國就讀國民中學以上之僑生，於畢業當年參加下一學程新生入學者，其優待方式，依下列規定辦理；其入學各校之名額</w:t>
            </w:r>
            <w:proofErr w:type="gramStart"/>
            <w:r w:rsidRPr="005A3415">
              <w:rPr>
                <w:rFonts w:cs="細明體"/>
                <w:sz w:val="22"/>
                <w:szCs w:val="22"/>
              </w:rPr>
              <w:t>採</w:t>
            </w:r>
            <w:proofErr w:type="gramEnd"/>
            <w:r w:rsidRPr="005A3415">
              <w:rPr>
                <w:rFonts w:cs="細明體"/>
                <w:sz w:val="22"/>
                <w:szCs w:val="22"/>
              </w:rPr>
              <w:t>外加方式辦理，不占各級主管教育行政機關原核定各校（系、科）招生名額：</w:t>
            </w:r>
          </w:p>
          <w:p w14:paraId="5EAECB17" w14:textId="77777777" w:rsidR="007771C8" w:rsidRPr="005A3415" w:rsidRDefault="007771C8" w:rsidP="0026047E">
            <w:pPr>
              <w:autoSpaceDE w:val="0"/>
              <w:spacing w:line="0" w:lineRule="atLeast"/>
              <w:rPr>
                <w:rFonts w:cs="細明體"/>
                <w:sz w:val="22"/>
                <w:szCs w:val="22"/>
              </w:rPr>
            </w:pPr>
            <w:r w:rsidRPr="005A3415">
              <w:rPr>
                <w:rFonts w:cs="細明體"/>
                <w:sz w:val="22"/>
                <w:szCs w:val="22"/>
              </w:rPr>
              <w:t>一、高級中等學校或專科學校五年制：</w:t>
            </w:r>
          </w:p>
          <w:p w14:paraId="72B2124F" w14:textId="77777777" w:rsidR="007771C8" w:rsidRPr="005A3415" w:rsidRDefault="007771C8" w:rsidP="0026047E">
            <w:pPr>
              <w:autoSpaceDE w:val="0"/>
              <w:spacing w:line="0" w:lineRule="atLeast"/>
              <w:rPr>
                <w:rFonts w:cs="細明體"/>
                <w:sz w:val="22"/>
                <w:szCs w:val="22"/>
              </w:rPr>
            </w:pPr>
          </w:p>
          <w:p w14:paraId="3475628D" w14:textId="77777777" w:rsidR="007771C8" w:rsidRPr="005A3415" w:rsidRDefault="007771C8" w:rsidP="0026047E">
            <w:pPr>
              <w:autoSpaceDE w:val="0"/>
              <w:spacing w:line="0" w:lineRule="atLeast"/>
              <w:rPr>
                <w:sz w:val="22"/>
                <w:szCs w:val="22"/>
              </w:rPr>
            </w:pPr>
            <w:r w:rsidRPr="005A3415">
              <w:rPr>
                <w:rFonts w:cs="細明體"/>
                <w:sz w:val="22"/>
                <w:szCs w:val="22"/>
              </w:rPr>
              <w:t>（二）參加特色招生入學者，依其</w:t>
            </w:r>
            <w:proofErr w:type="gramStart"/>
            <w:r w:rsidRPr="005A3415">
              <w:rPr>
                <w:rFonts w:cs="細明體"/>
                <w:sz w:val="22"/>
                <w:szCs w:val="22"/>
              </w:rPr>
              <w:t>採</w:t>
            </w:r>
            <w:proofErr w:type="gramEnd"/>
            <w:r w:rsidRPr="005A3415">
              <w:rPr>
                <w:rFonts w:cs="細明體"/>
                <w:sz w:val="22"/>
                <w:szCs w:val="22"/>
              </w:rPr>
              <w:t>計成績，以加總分百分之二十五計算。</w:t>
            </w:r>
          </w:p>
          <w:p w14:paraId="16528CD3" w14:textId="77777777" w:rsidR="007771C8" w:rsidRPr="005A3415" w:rsidRDefault="007771C8" w:rsidP="0026047E">
            <w:pPr>
              <w:pStyle w:val="Default"/>
              <w:spacing w:line="0" w:lineRule="atLeast"/>
              <w:rPr>
                <w:rFonts w:eastAsia="標楷體" w:cs="Times New Roman"/>
                <w:color w:val="auto"/>
                <w:sz w:val="22"/>
                <w:szCs w:val="22"/>
              </w:rPr>
            </w:pPr>
            <w:r w:rsidRPr="005A3415">
              <w:rPr>
                <w:rFonts w:eastAsia="標楷體" w:cs="Times New Roman"/>
                <w:color w:val="auto"/>
                <w:sz w:val="22"/>
                <w:szCs w:val="22"/>
              </w:rPr>
              <w:t xml:space="preserve">… </w:t>
            </w:r>
          </w:p>
          <w:p w14:paraId="77F126B5" w14:textId="77777777" w:rsidR="007771C8" w:rsidRPr="005A3415" w:rsidRDefault="007771C8" w:rsidP="0026047E">
            <w:pPr>
              <w:autoSpaceDE w:val="0"/>
              <w:spacing w:line="0" w:lineRule="atLeast"/>
              <w:rPr>
                <w:rFonts w:cs="細明體"/>
                <w:sz w:val="22"/>
                <w:szCs w:val="22"/>
              </w:rPr>
            </w:pPr>
            <w:r w:rsidRPr="005A3415">
              <w:rPr>
                <w:rFonts w:cs="細明體"/>
                <w:sz w:val="22"/>
                <w:szCs w:val="22"/>
              </w:rPr>
              <w:t>前項第一款</w:t>
            </w:r>
            <w:proofErr w:type="gramStart"/>
            <w:r w:rsidRPr="005A3415">
              <w:rPr>
                <w:rFonts w:cs="細明體"/>
                <w:sz w:val="22"/>
                <w:szCs w:val="22"/>
              </w:rPr>
              <w:t>第一目總積分</w:t>
            </w:r>
            <w:proofErr w:type="gramEnd"/>
            <w:r w:rsidRPr="005A3415">
              <w:rPr>
                <w:rFonts w:cs="細明體"/>
                <w:sz w:val="22"/>
                <w:szCs w:val="22"/>
              </w:rPr>
              <w:t>經加分優待後</w:t>
            </w:r>
            <w:proofErr w:type="gramStart"/>
            <w:r w:rsidRPr="005A3415">
              <w:rPr>
                <w:rFonts w:cs="細明體"/>
                <w:sz w:val="22"/>
                <w:szCs w:val="22"/>
              </w:rPr>
              <w:t>進行比</w:t>
            </w:r>
            <w:proofErr w:type="gramEnd"/>
            <w:r w:rsidRPr="005A3415">
              <w:rPr>
                <w:rFonts w:cs="細明體"/>
                <w:sz w:val="22"/>
                <w:szCs w:val="22"/>
              </w:rPr>
              <w:t>序，第一款第二目、第二款及第三款經加分優待後分數應達錄取標準。</w:t>
            </w:r>
          </w:p>
          <w:p w14:paraId="7966E676" w14:textId="77777777" w:rsidR="007771C8" w:rsidRPr="005A3415" w:rsidRDefault="007771C8" w:rsidP="0026047E">
            <w:pPr>
              <w:autoSpaceDE w:val="0"/>
              <w:spacing w:line="0" w:lineRule="atLeast"/>
              <w:rPr>
                <w:rFonts w:cs="細明體"/>
                <w:sz w:val="22"/>
                <w:szCs w:val="22"/>
              </w:rPr>
            </w:pPr>
            <w:r w:rsidRPr="005A3415">
              <w:rPr>
                <w:rFonts w:cs="細明體"/>
                <w:sz w:val="22"/>
                <w:szCs w:val="22"/>
              </w:rPr>
              <w:t>第一項所定外加名額，以原核定招生名額外加百分之二計算，其計算遇小數點時，</w:t>
            </w:r>
            <w:proofErr w:type="gramStart"/>
            <w:r w:rsidRPr="005A3415">
              <w:rPr>
                <w:rFonts w:cs="細明體"/>
                <w:sz w:val="22"/>
                <w:szCs w:val="22"/>
              </w:rPr>
              <w:t>採</w:t>
            </w:r>
            <w:proofErr w:type="gramEnd"/>
            <w:r w:rsidRPr="005A3415">
              <w:rPr>
                <w:rFonts w:cs="細明體"/>
                <w:sz w:val="22"/>
                <w:szCs w:val="22"/>
              </w:rPr>
              <w:t>無條件進位法，取整數計算。但成績總分或總積分經加分優待後相同，</w:t>
            </w:r>
            <w:proofErr w:type="gramStart"/>
            <w:r w:rsidRPr="005A3415">
              <w:rPr>
                <w:rFonts w:cs="細明體"/>
                <w:sz w:val="22"/>
                <w:szCs w:val="22"/>
              </w:rPr>
              <w:t>如訂有</w:t>
            </w:r>
            <w:proofErr w:type="gramEnd"/>
            <w:r w:rsidRPr="005A3415">
              <w:rPr>
                <w:rFonts w:cs="細明體"/>
                <w:sz w:val="22"/>
                <w:szCs w:val="22"/>
              </w:rPr>
              <w:t>分</w:t>
            </w:r>
            <w:proofErr w:type="gramStart"/>
            <w:r w:rsidRPr="005A3415">
              <w:rPr>
                <w:rFonts w:cs="細明體"/>
                <w:sz w:val="22"/>
                <w:szCs w:val="22"/>
              </w:rPr>
              <w:t>項比</w:t>
            </w:r>
            <w:proofErr w:type="gramEnd"/>
            <w:r w:rsidRPr="005A3415">
              <w:rPr>
                <w:rFonts w:cs="細明體"/>
                <w:sz w:val="22"/>
                <w:szCs w:val="22"/>
              </w:rPr>
              <w:t>序</w:t>
            </w:r>
            <w:r w:rsidRPr="005A3415">
              <w:rPr>
                <w:rFonts w:cs="細明體"/>
                <w:sz w:val="22"/>
                <w:szCs w:val="22"/>
              </w:rPr>
              <w:lastRenderedPageBreak/>
              <w:t>或同分參酌時，</w:t>
            </w:r>
            <w:proofErr w:type="gramStart"/>
            <w:r w:rsidRPr="005A3415">
              <w:rPr>
                <w:rFonts w:cs="細明體"/>
                <w:sz w:val="22"/>
                <w:szCs w:val="22"/>
              </w:rPr>
              <w:t>經比序</w:t>
            </w:r>
            <w:proofErr w:type="gramEnd"/>
            <w:r w:rsidRPr="005A3415">
              <w:rPr>
                <w:rFonts w:cs="細明體"/>
                <w:sz w:val="22"/>
                <w:szCs w:val="22"/>
              </w:rPr>
              <w:t>或同分參酌至最後一項結果均相同者，增額錄取，不受百分之二限制。</w:t>
            </w:r>
          </w:p>
          <w:p w14:paraId="7BA42EAE" w14:textId="77777777" w:rsidR="007771C8" w:rsidRPr="005A3415" w:rsidRDefault="007771C8" w:rsidP="0026047E">
            <w:pPr>
              <w:autoSpaceDE w:val="0"/>
              <w:spacing w:line="0" w:lineRule="atLeast"/>
              <w:rPr>
                <w:sz w:val="22"/>
                <w:szCs w:val="22"/>
              </w:rPr>
            </w:pPr>
            <w:r w:rsidRPr="005A3415">
              <w:rPr>
                <w:rFonts w:cs="細明體"/>
                <w:sz w:val="22"/>
                <w:szCs w:val="22"/>
              </w:rPr>
              <w:t>僑生畢業當年參加第一項所定升學優待，以一次為限，並僅適用於畢業當年，於下次學程考試，不予優待。</w:t>
            </w:r>
            <w:r w:rsidRPr="005A3415">
              <w:rPr>
                <w:sz w:val="22"/>
                <w:szCs w:val="22"/>
              </w:rPr>
              <w:t xml:space="preserve"> </w:t>
            </w:r>
          </w:p>
        </w:tc>
        <w:tc>
          <w:tcPr>
            <w:tcW w:w="283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49FC61D" w14:textId="77777777" w:rsidR="007771C8" w:rsidRPr="005A3415" w:rsidRDefault="007771C8" w:rsidP="0026047E">
            <w:pPr>
              <w:suppressAutoHyphens w:val="0"/>
              <w:autoSpaceDN/>
              <w:jc w:val="both"/>
              <w:textAlignment w:val="auto"/>
              <w:rPr>
                <w:sz w:val="22"/>
                <w:szCs w:val="22"/>
              </w:rPr>
            </w:pPr>
            <w:r w:rsidRPr="005A3415">
              <w:rPr>
                <w:sz w:val="22"/>
                <w:szCs w:val="22"/>
              </w:rPr>
              <w:lastRenderedPageBreak/>
              <w:t>僑務委員會僑生處就學輔導科核發報名本年度</w:t>
            </w:r>
            <w:r w:rsidRPr="005A3415">
              <w:rPr>
                <w:rFonts w:hint="eastAsia"/>
                <w:sz w:val="22"/>
                <w:szCs w:val="22"/>
              </w:rPr>
              <w:t>高級中等學校特色招生升學優待</w:t>
            </w:r>
            <w:r w:rsidRPr="005A3415">
              <w:rPr>
                <w:sz w:val="22"/>
                <w:szCs w:val="22"/>
              </w:rPr>
              <w:t>之僑生身分證明。</w:t>
            </w:r>
          </w:p>
          <w:p w14:paraId="60803EF1" w14:textId="77777777" w:rsidR="007771C8" w:rsidRPr="005A3415" w:rsidRDefault="007771C8" w:rsidP="0026047E">
            <w:pPr>
              <w:suppressAutoHyphens w:val="0"/>
              <w:autoSpaceDN/>
              <w:jc w:val="both"/>
              <w:textAlignment w:val="auto"/>
              <w:rPr>
                <w:sz w:val="22"/>
                <w:szCs w:val="22"/>
              </w:rPr>
            </w:pPr>
          </w:p>
        </w:tc>
        <w:tc>
          <w:tcPr>
            <w:tcW w:w="24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2FB9FC8" w14:textId="77777777" w:rsidR="007771C8" w:rsidRPr="005A3415" w:rsidRDefault="007771C8" w:rsidP="0026047E">
            <w:pPr>
              <w:pStyle w:val="Default"/>
              <w:spacing w:line="0" w:lineRule="atLeast"/>
              <w:rPr>
                <w:rFonts w:eastAsia="標楷體"/>
                <w:color w:val="auto"/>
                <w:sz w:val="22"/>
                <w:szCs w:val="22"/>
              </w:rPr>
            </w:pPr>
            <w:r w:rsidRPr="005A3415">
              <w:rPr>
                <w:rFonts w:eastAsia="標楷體"/>
                <w:color w:val="auto"/>
                <w:sz w:val="22"/>
                <w:szCs w:val="22"/>
              </w:rPr>
              <w:t xml:space="preserve">外加名額: </w:t>
            </w:r>
          </w:p>
          <w:p w14:paraId="7A2D9BA3" w14:textId="77777777" w:rsidR="007771C8" w:rsidRPr="005A3415" w:rsidRDefault="007771C8" w:rsidP="0026047E">
            <w:pPr>
              <w:pStyle w:val="Default"/>
              <w:spacing w:line="0" w:lineRule="atLeast"/>
              <w:rPr>
                <w:rFonts w:eastAsia="標楷體"/>
                <w:color w:val="auto"/>
                <w:sz w:val="22"/>
                <w:szCs w:val="22"/>
              </w:rPr>
            </w:pPr>
            <w:r w:rsidRPr="005A3415">
              <w:rPr>
                <w:rFonts w:eastAsia="標楷體"/>
                <w:color w:val="auto"/>
                <w:sz w:val="22"/>
                <w:szCs w:val="22"/>
              </w:rPr>
              <w:t>原核定招生名額*2%</w:t>
            </w:r>
          </w:p>
          <w:p w14:paraId="42B8B034" w14:textId="77777777" w:rsidR="007771C8" w:rsidRPr="005A3415" w:rsidRDefault="007771C8" w:rsidP="0026047E">
            <w:pPr>
              <w:pStyle w:val="Default"/>
              <w:spacing w:before="180" w:line="0" w:lineRule="atLeast"/>
              <w:rPr>
                <w:rFonts w:eastAsia="標楷體"/>
                <w:color w:val="auto"/>
                <w:sz w:val="22"/>
                <w:szCs w:val="22"/>
              </w:rPr>
            </w:pPr>
            <w:r w:rsidRPr="005A3415">
              <w:rPr>
                <w:rFonts w:eastAsia="標楷體"/>
                <w:color w:val="auto"/>
                <w:sz w:val="22"/>
                <w:szCs w:val="22"/>
              </w:rPr>
              <w:t>加分方式:</w:t>
            </w:r>
          </w:p>
          <w:p w14:paraId="424C9BA0" w14:textId="77777777" w:rsidR="007771C8" w:rsidRPr="005A3415" w:rsidRDefault="007771C8" w:rsidP="0026047E">
            <w:pPr>
              <w:pStyle w:val="Default"/>
              <w:spacing w:line="0" w:lineRule="atLeast"/>
              <w:rPr>
                <w:rFonts w:eastAsia="標楷體"/>
                <w:color w:val="auto"/>
                <w:sz w:val="22"/>
                <w:szCs w:val="22"/>
              </w:rPr>
            </w:pPr>
            <w:r w:rsidRPr="005A3415">
              <w:rPr>
                <w:rFonts w:eastAsia="標楷體"/>
                <w:color w:val="auto"/>
                <w:sz w:val="22"/>
                <w:szCs w:val="22"/>
              </w:rPr>
              <w:t>原始總分*25%</w:t>
            </w:r>
            <w:r w:rsidRPr="005A3415">
              <w:rPr>
                <w:rFonts w:eastAsia="標楷體" w:hint="eastAsia"/>
                <w:color w:val="auto"/>
                <w:sz w:val="22"/>
                <w:szCs w:val="22"/>
              </w:rPr>
              <w:t>，加分後</w:t>
            </w:r>
            <w:proofErr w:type="gramStart"/>
            <w:r w:rsidRPr="005A3415">
              <w:rPr>
                <w:rFonts w:eastAsia="標楷體" w:hint="eastAsia"/>
                <w:color w:val="auto"/>
                <w:sz w:val="22"/>
                <w:szCs w:val="22"/>
              </w:rPr>
              <w:t>分數取至小數</w:t>
            </w:r>
            <w:proofErr w:type="gramEnd"/>
            <w:r w:rsidRPr="005A3415">
              <w:rPr>
                <w:rFonts w:eastAsia="標楷體" w:hint="eastAsia"/>
                <w:color w:val="auto"/>
                <w:sz w:val="22"/>
                <w:szCs w:val="22"/>
              </w:rPr>
              <w:t>第一位，第二位四捨五入。</w:t>
            </w:r>
          </w:p>
          <w:p w14:paraId="0FFB0FB6" w14:textId="77777777" w:rsidR="007771C8" w:rsidRPr="005A3415" w:rsidRDefault="007771C8" w:rsidP="0026047E">
            <w:pPr>
              <w:pStyle w:val="Default"/>
              <w:spacing w:line="0" w:lineRule="atLeast"/>
              <w:rPr>
                <w:rFonts w:eastAsia="標楷體"/>
                <w:color w:val="auto"/>
                <w:sz w:val="22"/>
                <w:szCs w:val="22"/>
              </w:rPr>
            </w:pPr>
          </w:p>
          <w:p w14:paraId="2D9670A4" w14:textId="77777777" w:rsidR="007771C8" w:rsidRPr="005A3415" w:rsidRDefault="007771C8" w:rsidP="0026047E">
            <w:pPr>
              <w:pStyle w:val="Default"/>
              <w:spacing w:line="0" w:lineRule="atLeast"/>
              <w:rPr>
                <w:rFonts w:eastAsia="標楷體"/>
                <w:color w:val="auto"/>
                <w:sz w:val="22"/>
                <w:szCs w:val="22"/>
              </w:rPr>
            </w:pPr>
            <w:r w:rsidRPr="005A3415">
              <w:rPr>
                <w:rFonts w:eastAsia="標楷體"/>
                <w:color w:val="auto"/>
                <w:sz w:val="22"/>
                <w:szCs w:val="22"/>
              </w:rPr>
              <w:t>錄取標準:</w:t>
            </w:r>
          </w:p>
          <w:p w14:paraId="7F6C0DE7" w14:textId="77777777" w:rsidR="007771C8" w:rsidRPr="005A3415" w:rsidRDefault="007771C8" w:rsidP="0026047E">
            <w:pPr>
              <w:pStyle w:val="Default"/>
              <w:spacing w:line="0" w:lineRule="atLeast"/>
              <w:rPr>
                <w:rFonts w:eastAsia="標楷體"/>
                <w:color w:val="auto"/>
                <w:sz w:val="22"/>
                <w:szCs w:val="22"/>
              </w:rPr>
            </w:pPr>
            <w:r w:rsidRPr="005A3415">
              <w:rPr>
                <w:rFonts w:eastAsia="標楷體"/>
                <w:color w:val="auto"/>
                <w:sz w:val="22"/>
                <w:szCs w:val="22"/>
              </w:rPr>
              <w:t>未加分前需先以一般生的身分與一般生作</w:t>
            </w:r>
            <w:proofErr w:type="gramStart"/>
            <w:r w:rsidRPr="005A3415">
              <w:rPr>
                <w:rFonts w:eastAsia="標楷體"/>
                <w:color w:val="auto"/>
                <w:sz w:val="22"/>
                <w:szCs w:val="22"/>
              </w:rPr>
              <w:t>成績比序</w:t>
            </w:r>
            <w:proofErr w:type="gramEnd"/>
            <w:r w:rsidRPr="005A3415">
              <w:rPr>
                <w:rFonts w:eastAsia="標楷體"/>
                <w:color w:val="auto"/>
                <w:sz w:val="22"/>
                <w:szCs w:val="22"/>
              </w:rPr>
              <w:t>，依原核定名額以成績高低擇優錄取，倘若未以一般生身分錄取，即以外加名額方式進行原始總分加分</w:t>
            </w:r>
            <w:proofErr w:type="gramStart"/>
            <w:r w:rsidRPr="005A3415">
              <w:rPr>
                <w:rFonts w:eastAsia="標楷體"/>
                <w:color w:val="auto"/>
                <w:sz w:val="22"/>
                <w:szCs w:val="22"/>
              </w:rPr>
              <w:t>優</w:t>
            </w:r>
            <w:proofErr w:type="gramEnd"/>
            <w:r w:rsidRPr="005A3415">
              <w:rPr>
                <w:rFonts w:eastAsia="標楷體"/>
                <w:color w:val="auto"/>
                <w:sz w:val="22"/>
                <w:szCs w:val="22"/>
              </w:rPr>
              <w:t>侍處理，經加分</w:t>
            </w:r>
            <w:proofErr w:type="gramStart"/>
            <w:r w:rsidRPr="005A3415">
              <w:rPr>
                <w:rFonts w:eastAsia="標楷體"/>
                <w:color w:val="auto"/>
                <w:sz w:val="22"/>
                <w:szCs w:val="22"/>
              </w:rPr>
              <w:t>優</w:t>
            </w:r>
            <w:proofErr w:type="gramEnd"/>
            <w:r w:rsidRPr="005A3415">
              <w:rPr>
                <w:rFonts w:eastAsia="標楷體"/>
                <w:color w:val="auto"/>
                <w:sz w:val="22"/>
                <w:szCs w:val="22"/>
              </w:rPr>
              <w:t>侍後應達最低錄取標準始可錄取。</w:t>
            </w:r>
          </w:p>
        </w:tc>
      </w:tr>
      <w:tr w:rsidR="007771C8" w:rsidRPr="005A3415" w14:paraId="7E24975D" w14:textId="77777777" w:rsidTr="0026047E">
        <w:trPr>
          <w:trHeight w:val="561"/>
          <w:jc w:val="center"/>
        </w:trPr>
        <w:tc>
          <w:tcPr>
            <w:tcW w:w="101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2550599" w14:textId="77777777" w:rsidR="007771C8" w:rsidRPr="005A3415" w:rsidRDefault="007771C8" w:rsidP="0026047E">
            <w:pPr>
              <w:pStyle w:val="Default"/>
              <w:spacing w:line="0" w:lineRule="atLeast"/>
              <w:rPr>
                <w:rFonts w:eastAsia="標楷體"/>
                <w:color w:val="auto"/>
                <w:sz w:val="22"/>
                <w:szCs w:val="22"/>
              </w:rPr>
            </w:pPr>
            <w:r w:rsidRPr="005A3415">
              <w:rPr>
                <w:rFonts w:eastAsia="標楷體"/>
                <w:color w:val="auto"/>
                <w:sz w:val="22"/>
                <w:szCs w:val="22"/>
              </w:rPr>
              <w:t>蒙藏生</w:t>
            </w:r>
          </w:p>
        </w:tc>
        <w:tc>
          <w:tcPr>
            <w:tcW w:w="368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2C46CA9" w14:textId="77777777" w:rsidR="007771C8" w:rsidRPr="005A3415" w:rsidRDefault="007771C8" w:rsidP="0026047E">
            <w:pPr>
              <w:pStyle w:val="Default"/>
              <w:spacing w:line="0" w:lineRule="atLeast"/>
              <w:rPr>
                <w:rFonts w:eastAsia="標楷體"/>
                <w:color w:val="auto"/>
                <w:sz w:val="22"/>
                <w:szCs w:val="22"/>
              </w:rPr>
            </w:pPr>
            <w:r w:rsidRPr="005A3415">
              <w:rPr>
                <w:rFonts w:eastAsia="標楷體"/>
                <w:color w:val="auto"/>
                <w:sz w:val="22"/>
                <w:szCs w:val="22"/>
              </w:rPr>
              <w:t>法規：蒙藏學生升學優待辦法</w:t>
            </w:r>
            <w:r w:rsidRPr="005A3415">
              <w:rPr>
                <w:rFonts w:eastAsia="標楷體" w:cs="Times New Roman"/>
                <w:color w:val="auto"/>
                <w:sz w:val="22"/>
                <w:szCs w:val="22"/>
              </w:rPr>
              <w:t>(104.01.29</w:t>
            </w:r>
            <w:r w:rsidRPr="005A3415">
              <w:rPr>
                <w:rFonts w:eastAsia="標楷體"/>
                <w:color w:val="auto"/>
                <w:sz w:val="22"/>
                <w:szCs w:val="22"/>
              </w:rPr>
              <w:t>修正</w:t>
            </w:r>
            <w:r w:rsidRPr="005A3415">
              <w:rPr>
                <w:rFonts w:eastAsia="標楷體" w:cs="Times New Roman"/>
                <w:color w:val="auto"/>
                <w:sz w:val="22"/>
                <w:szCs w:val="22"/>
              </w:rPr>
              <w:t xml:space="preserve">) </w:t>
            </w:r>
          </w:p>
          <w:p w14:paraId="2489846F" w14:textId="77777777" w:rsidR="007771C8" w:rsidRPr="005A3415" w:rsidRDefault="007771C8" w:rsidP="0026047E">
            <w:pPr>
              <w:autoSpaceDE w:val="0"/>
              <w:spacing w:line="0" w:lineRule="atLeast"/>
              <w:rPr>
                <w:rFonts w:cs="細明體"/>
                <w:sz w:val="22"/>
                <w:szCs w:val="22"/>
              </w:rPr>
            </w:pPr>
            <w:r w:rsidRPr="005A3415">
              <w:rPr>
                <w:rFonts w:cs="細明體"/>
                <w:sz w:val="22"/>
                <w:szCs w:val="22"/>
              </w:rPr>
              <w:t>第5條 蒙藏學生參加高級中等以上學校新生入學，除博士班、碩士班、學士後各學系招生不予優待外，依下列規定辦理；其入學各校之名額</w:t>
            </w:r>
            <w:proofErr w:type="gramStart"/>
            <w:r w:rsidRPr="005A3415">
              <w:rPr>
                <w:rFonts w:cs="細明體"/>
                <w:sz w:val="22"/>
                <w:szCs w:val="22"/>
              </w:rPr>
              <w:t>採</w:t>
            </w:r>
            <w:proofErr w:type="gramEnd"/>
            <w:r w:rsidRPr="005A3415">
              <w:rPr>
                <w:rFonts w:cs="細明體"/>
                <w:sz w:val="22"/>
                <w:szCs w:val="22"/>
              </w:rPr>
              <w:t>外加方式辦理，不占各級主管教育行政機關原核定各校（系、科）招生名額：</w:t>
            </w:r>
          </w:p>
          <w:p w14:paraId="4AAA6586" w14:textId="77777777" w:rsidR="007771C8" w:rsidRPr="005A3415" w:rsidRDefault="007771C8" w:rsidP="0026047E">
            <w:pPr>
              <w:autoSpaceDE w:val="0"/>
              <w:spacing w:line="0" w:lineRule="atLeast"/>
              <w:rPr>
                <w:rFonts w:cs="細明體"/>
                <w:sz w:val="22"/>
                <w:szCs w:val="22"/>
              </w:rPr>
            </w:pPr>
            <w:r w:rsidRPr="005A3415">
              <w:rPr>
                <w:rFonts w:cs="細明體"/>
                <w:sz w:val="22"/>
                <w:szCs w:val="22"/>
              </w:rPr>
              <w:t>一、高級中等學校、專科學校五年制：</w:t>
            </w:r>
          </w:p>
          <w:p w14:paraId="06059F4C" w14:textId="77777777" w:rsidR="007771C8" w:rsidRPr="005A3415" w:rsidRDefault="007771C8" w:rsidP="0026047E">
            <w:pPr>
              <w:autoSpaceDE w:val="0"/>
              <w:spacing w:line="0" w:lineRule="atLeast"/>
              <w:rPr>
                <w:rFonts w:cs="細明體"/>
                <w:sz w:val="22"/>
                <w:szCs w:val="22"/>
              </w:rPr>
            </w:pPr>
          </w:p>
          <w:p w14:paraId="20BCE361" w14:textId="77777777" w:rsidR="007771C8" w:rsidRPr="005A3415" w:rsidRDefault="007771C8" w:rsidP="0026047E">
            <w:pPr>
              <w:autoSpaceDE w:val="0"/>
              <w:spacing w:line="0" w:lineRule="atLeast"/>
              <w:rPr>
                <w:sz w:val="22"/>
                <w:szCs w:val="22"/>
              </w:rPr>
            </w:pPr>
            <w:r w:rsidRPr="005A3415">
              <w:rPr>
                <w:rFonts w:cs="細明體"/>
                <w:sz w:val="22"/>
                <w:szCs w:val="22"/>
              </w:rPr>
              <w:t>（二）參加特色招生入學者，依其</w:t>
            </w:r>
            <w:proofErr w:type="gramStart"/>
            <w:r w:rsidRPr="005A3415">
              <w:rPr>
                <w:rFonts w:cs="細明體"/>
                <w:sz w:val="22"/>
                <w:szCs w:val="22"/>
              </w:rPr>
              <w:t>採</w:t>
            </w:r>
            <w:proofErr w:type="gramEnd"/>
            <w:r w:rsidRPr="005A3415">
              <w:rPr>
                <w:rFonts w:cs="細明體"/>
                <w:sz w:val="22"/>
                <w:szCs w:val="22"/>
              </w:rPr>
              <w:t>計成績，以加總分百分之二十五計算。</w:t>
            </w:r>
          </w:p>
          <w:p w14:paraId="096BBFA2" w14:textId="77777777" w:rsidR="007771C8" w:rsidRPr="005A3415" w:rsidRDefault="007771C8" w:rsidP="0026047E">
            <w:pPr>
              <w:pStyle w:val="Default"/>
              <w:spacing w:line="0" w:lineRule="atLeast"/>
              <w:rPr>
                <w:rFonts w:eastAsia="標楷體" w:cs="Times New Roman"/>
                <w:color w:val="auto"/>
                <w:sz w:val="22"/>
                <w:szCs w:val="22"/>
              </w:rPr>
            </w:pPr>
            <w:r w:rsidRPr="005A3415">
              <w:rPr>
                <w:rFonts w:eastAsia="標楷體" w:cs="Times New Roman"/>
                <w:color w:val="auto"/>
                <w:sz w:val="22"/>
                <w:szCs w:val="22"/>
              </w:rPr>
              <w:t xml:space="preserve">… </w:t>
            </w:r>
          </w:p>
          <w:p w14:paraId="05A35098" w14:textId="77777777" w:rsidR="007771C8" w:rsidRPr="005A3415" w:rsidRDefault="007771C8" w:rsidP="0026047E">
            <w:pPr>
              <w:autoSpaceDE w:val="0"/>
              <w:spacing w:line="0" w:lineRule="atLeast"/>
              <w:rPr>
                <w:rFonts w:cs="細明體"/>
                <w:sz w:val="22"/>
                <w:szCs w:val="22"/>
              </w:rPr>
            </w:pPr>
            <w:r w:rsidRPr="005A3415">
              <w:rPr>
                <w:rFonts w:cs="細明體"/>
                <w:sz w:val="22"/>
                <w:szCs w:val="22"/>
              </w:rPr>
              <w:t>前項第一款</w:t>
            </w:r>
            <w:proofErr w:type="gramStart"/>
            <w:r w:rsidRPr="005A3415">
              <w:rPr>
                <w:rFonts w:cs="細明體"/>
                <w:sz w:val="22"/>
                <w:szCs w:val="22"/>
              </w:rPr>
              <w:t>第一目總積分</w:t>
            </w:r>
            <w:proofErr w:type="gramEnd"/>
            <w:r w:rsidRPr="005A3415">
              <w:rPr>
                <w:rFonts w:cs="細明體"/>
                <w:sz w:val="22"/>
                <w:szCs w:val="22"/>
              </w:rPr>
              <w:t>經加分優待後</w:t>
            </w:r>
            <w:proofErr w:type="gramStart"/>
            <w:r w:rsidRPr="005A3415">
              <w:rPr>
                <w:rFonts w:cs="細明體"/>
                <w:sz w:val="22"/>
                <w:szCs w:val="22"/>
              </w:rPr>
              <w:t>進行比</w:t>
            </w:r>
            <w:proofErr w:type="gramEnd"/>
            <w:r w:rsidRPr="005A3415">
              <w:rPr>
                <w:rFonts w:cs="細明體"/>
                <w:sz w:val="22"/>
                <w:szCs w:val="22"/>
              </w:rPr>
              <w:t>序，第一款第二目、第二款及第三款經加分優待後分數應達錄取標準。</w:t>
            </w:r>
          </w:p>
          <w:p w14:paraId="6557872C" w14:textId="77777777" w:rsidR="007771C8" w:rsidRPr="005A3415" w:rsidRDefault="007771C8" w:rsidP="0026047E">
            <w:pPr>
              <w:autoSpaceDE w:val="0"/>
              <w:spacing w:line="0" w:lineRule="atLeast"/>
              <w:rPr>
                <w:sz w:val="22"/>
                <w:szCs w:val="22"/>
              </w:rPr>
            </w:pPr>
            <w:r w:rsidRPr="005A3415">
              <w:rPr>
                <w:rFonts w:cs="細明體"/>
                <w:sz w:val="22"/>
                <w:szCs w:val="22"/>
              </w:rPr>
              <w:t>第一項所定外加名額，以原核定招生名額外加百分之二計算，其計算遇小數點時，</w:t>
            </w:r>
            <w:proofErr w:type="gramStart"/>
            <w:r w:rsidRPr="005A3415">
              <w:rPr>
                <w:rFonts w:cs="細明體"/>
                <w:sz w:val="22"/>
                <w:szCs w:val="22"/>
              </w:rPr>
              <w:t>採</w:t>
            </w:r>
            <w:proofErr w:type="gramEnd"/>
            <w:r w:rsidRPr="005A3415">
              <w:rPr>
                <w:rFonts w:cs="細明體"/>
                <w:sz w:val="22"/>
                <w:szCs w:val="22"/>
              </w:rPr>
              <w:t>無條件進位法，取整數計算。但成績總分或總積分經加分優待後相同，</w:t>
            </w:r>
            <w:proofErr w:type="gramStart"/>
            <w:r w:rsidRPr="005A3415">
              <w:rPr>
                <w:rFonts w:cs="細明體"/>
                <w:sz w:val="22"/>
                <w:szCs w:val="22"/>
              </w:rPr>
              <w:t>如訂有</w:t>
            </w:r>
            <w:proofErr w:type="gramEnd"/>
            <w:r w:rsidRPr="005A3415">
              <w:rPr>
                <w:rFonts w:cs="細明體"/>
                <w:sz w:val="22"/>
                <w:szCs w:val="22"/>
              </w:rPr>
              <w:t>分</w:t>
            </w:r>
            <w:proofErr w:type="gramStart"/>
            <w:r w:rsidRPr="005A3415">
              <w:rPr>
                <w:rFonts w:cs="細明體"/>
                <w:sz w:val="22"/>
                <w:szCs w:val="22"/>
              </w:rPr>
              <w:t>項比</w:t>
            </w:r>
            <w:proofErr w:type="gramEnd"/>
            <w:r w:rsidRPr="005A3415">
              <w:rPr>
                <w:rFonts w:cs="細明體"/>
                <w:sz w:val="22"/>
                <w:szCs w:val="22"/>
              </w:rPr>
              <w:t>序或同分參酌時，</w:t>
            </w:r>
            <w:proofErr w:type="gramStart"/>
            <w:r w:rsidRPr="005A3415">
              <w:rPr>
                <w:rFonts w:cs="細明體"/>
                <w:sz w:val="22"/>
                <w:szCs w:val="22"/>
              </w:rPr>
              <w:t>經比序</w:t>
            </w:r>
            <w:proofErr w:type="gramEnd"/>
            <w:r w:rsidRPr="005A3415">
              <w:rPr>
                <w:rFonts w:cs="細明體"/>
                <w:sz w:val="22"/>
                <w:szCs w:val="22"/>
              </w:rPr>
              <w:t>或同分參酌至最後一項結果均相同者，增額錄取，不受百分之二限制。</w:t>
            </w:r>
          </w:p>
        </w:tc>
        <w:tc>
          <w:tcPr>
            <w:tcW w:w="283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9E98669" w14:textId="77777777" w:rsidR="007771C8" w:rsidRPr="005A3415" w:rsidRDefault="007771C8" w:rsidP="0026047E">
            <w:pPr>
              <w:pStyle w:val="Default"/>
              <w:spacing w:line="0" w:lineRule="atLeast"/>
              <w:ind w:left="220" w:hangingChars="100" w:hanging="220"/>
              <w:rPr>
                <w:rFonts w:eastAsia="標楷體"/>
                <w:color w:val="auto"/>
                <w:sz w:val="22"/>
                <w:szCs w:val="22"/>
              </w:rPr>
            </w:pPr>
            <w:r w:rsidRPr="005A3415">
              <w:rPr>
                <w:rFonts w:eastAsia="標楷體"/>
                <w:color w:val="auto"/>
                <w:sz w:val="22"/>
                <w:szCs w:val="22"/>
              </w:rPr>
              <w:t xml:space="preserve">1.文化部發給蒙藏身分證明書。 </w:t>
            </w:r>
          </w:p>
          <w:p w14:paraId="3ED66BC5" w14:textId="77777777" w:rsidR="007771C8" w:rsidRPr="005A3415" w:rsidRDefault="007771C8" w:rsidP="0026047E">
            <w:pPr>
              <w:pStyle w:val="Default"/>
              <w:spacing w:line="0" w:lineRule="atLeast"/>
              <w:rPr>
                <w:rFonts w:eastAsia="標楷體"/>
                <w:color w:val="auto"/>
                <w:sz w:val="22"/>
                <w:szCs w:val="22"/>
              </w:rPr>
            </w:pPr>
            <w:r w:rsidRPr="005A3415">
              <w:rPr>
                <w:rFonts w:eastAsia="標楷體" w:cs="Times New Roman"/>
                <w:color w:val="auto"/>
                <w:sz w:val="22"/>
                <w:szCs w:val="22"/>
              </w:rPr>
              <w:t>2.</w:t>
            </w:r>
            <w:r w:rsidRPr="005A3415">
              <w:rPr>
                <w:rFonts w:eastAsia="標楷體"/>
                <w:color w:val="auto"/>
                <w:sz w:val="22"/>
                <w:szCs w:val="22"/>
              </w:rPr>
              <w:t xml:space="preserve">戶籍謄本。 </w:t>
            </w:r>
          </w:p>
          <w:p w14:paraId="42F1478C" w14:textId="77777777" w:rsidR="007771C8" w:rsidRPr="005A3415" w:rsidRDefault="007771C8" w:rsidP="0026047E">
            <w:pPr>
              <w:pStyle w:val="Default"/>
              <w:spacing w:line="0" w:lineRule="atLeast"/>
              <w:ind w:left="240" w:hangingChars="100" w:hanging="240"/>
              <w:rPr>
                <w:rFonts w:eastAsia="標楷體"/>
                <w:color w:val="auto"/>
              </w:rPr>
            </w:pPr>
            <w:r w:rsidRPr="005A3415">
              <w:rPr>
                <w:rFonts w:eastAsia="標楷體" w:cs="Times New Roman"/>
                <w:color w:val="auto"/>
              </w:rPr>
              <w:t>3</w:t>
            </w:r>
            <w:r w:rsidRPr="005A3415">
              <w:rPr>
                <w:rFonts w:eastAsia="標楷體" w:cs="Times New Roman"/>
                <w:color w:val="auto"/>
                <w:sz w:val="22"/>
                <w:szCs w:val="22"/>
              </w:rPr>
              <w:t>.</w:t>
            </w:r>
            <w:r w:rsidRPr="005A3415">
              <w:rPr>
                <w:rFonts w:eastAsia="標楷體" w:hint="eastAsia"/>
                <w:color w:val="auto"/>
                <w:sz w:val="22"/>
                <w:szCs w:val="22"/>
              </w:rPr>
              <w:t>教育部委託大學</w:t>
            </w:r>
            <w:proofErr w:type="gramStart"/>
            <w:r w:rsidRPr="005A3415">
              <w:rPr>
                <w:rFonts w:eastAsia="標楷體" w:hint="eastAsia"/>
                <w:color w:val="auto"/>
                <w:sz w:val="22"/>
                <w:szCs w:val="22"/>
              </w:rPr>
              <w:t>辦理蒙語或</w:t>
            </w:r>
            <w:proofErr w:type="gramEnd"/>
            <w:r w:rsidRPr="005A3415">
              <w:rPr>
                <w:rFonts w:eastAsia="標楷體" w:hint="eastAsia"/>
                <w:color w:val="auto"/>
                <w:sz w:val="22"/>
                <w:szCs w:val="22"/>
              </w:rPr>
              <w:t>藏語甄試合格證明(有效期限為二年)。</w:t>
            </w:r>
          </w:p>
        </w:tc>
        <w:tc>
          <w:tcPr>
            <w:tcW w:w="24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D529DAD" w14:textId="77777777" w:rsidR="007771C8" w:rsidRPr="005A3415" w:rsidRDefault="007771C8" w:rsidP="0026047E">
            <w:pPr>
              <w:pStyle w:val="Default"/>
              <w:spacing w:line="0" w:lineRule="atLeast"/>
              <w:rPr>
                <w:rFonts w:eastAsia="標楷體"/>
                <w:color w:val="auto"/>
                <w:sz w:val="22"/>
                <w:szCs w:val="22"/>
              </w:rPr>
            </w:pPr>
            <w:r w:rsidRPr="005A3415">
              <w:rPr>
                <w:rFonts w:eastAsia="標楷體"/>
                <w:color w:val="auto"/>
                <w:sz w:val="22"/>
                <w:szCs w:val="22"/>
              </w:rPr>
              <w:t xml:space="preserve">外加名額: </w:t>
            </w:r>
          </w:p>
          <w:p w14:paraId="2577CB31" w14:textId="77777777" w:rsidR="007771C8" w:rsidRPr="005A3415" w:rsidRDefault="007771C8" w:rsidP="0026047E">
            <w:pPr>
              <w:pStyle w:val="Default"/>
              <w:spacing w:line="0" w:lineRule="atLeast"/>
              <w:rPr>
                <w:rFonts w:eastAsia="標楷體"/>
                <w:color w:val="auto"/>
                <w:sz w:val="22"/>
                <w:szCs w:val="22"/>
              </w:rPr>
            </w:pPr>
            <w:r w:rsidRPr="005A3415">
              <w:rPr>
                <w:rFonts w:eastAsia="標楷體"/>
                <w:color w:val="auto"/>
                <w:sz w:val="22"/>
                <w:szCs w:val="22"/>
              </w:rPr>
              <w:t>原核定招生名額*2%</w:t>
            </w:r>
          </w:p>
          <w:p w14:paraId="7FBAEC5E" w14:textId="77777777" w:rsidR="007771C8" w:rsidRPr="005A3415" w:rsidRDefault="007771C8" w:rsidP="0026047E">
            <w:pPr>
              <w:pStyle w:val="Default"/>
              <w:spacing w:before="180" w:line="0" w:lineRule="atLeast"/>
              <w:rPr>
                <w:rFonts w:eastAsia="標楷體"/>
                <w:color w:val="auto"/>
                <w:sz w:val="22"/>
                <w:szCs w:val="22"/>
              </w:rPr>
            </w:pPr>
            <w:r w:rsidRPr="005A3415">
              <w:rPr>
                <w:rFonts w:eastAsia="標楷體"/>
                <w:color w:val="auto"/>
                <w:sz w:val="22"/>
                <w:szCs w:val="22"/>
              </w:rPr>
              <w:t>加分方式:</w:t>
            </w:r>
          </w:p>
          <w:p w14:paraId="410ABC9F" w14:textId="77777777" w:rsidR="007771C8" w:rsidRPr="005A3415" w:rsidRDefault="007771C8" w:rsidP="0026047E">
            <w:pPr>
              <w:pStyle w:val="Default"/>
              <w:spacing w:line="0" w:lineRule="atLeast"/>
              <w:rPr>
                <w:rFonts w:eastAsia="標楷體"/>
                <w:color w:val="auto"/>
                <w:sz w:val="22"/>
                <w:szCs w:val="22"/>
              </w:rPr>
            </w:pPr>
            <w:r w:rsidRPr="005A3415">
              <w:rPr>
                <w:rFonts w:eastAsia="標楷體"/>
                <w:color w:val="auto"/>
                <w:sz w:val="22"/>
                <w:szCs w:val="22"/>
              </w:rPr>
              <w:t>原始總分*25%</w:t>
            </w:r>
            <w:r w:rsidRPr="005A3415">
              <w:rPr>
                <w:rFonts w:eastAsia="標楷體" w:hint="eastAsia"/>
                <w:color w:val="auto"/>
                <w:sz w:val="22"/>
                <w:szCs w:val="22"/>
              </w:rPr>
              <w:t>，加分後</w:t>
            </w:r>
            <w:proofErr w:type="gramStart"/>
            <w:r w:rsidRPr="005A3415">
              <w:rPr>
                <w:rFonts w:eastAsia="標楷體" w:hint="eastAsia"/>
                <w:color w:val="auto"/>
                <w:sz w:val="22"/>
                <w:szCs w:val="22"/>
              </w:rPr>
              <w:t>分數取至小數</w:t>
            </w:r>
            <w:proofErr w:type="gramEnd"/>
            <w:r w:rsidRPr="005A3415">
              <w:rPr>
                <w:rFonts w:eastAsia="標楷體" w:hint="eastAsia"/>
                <w:color w:val="auto"/>
                <w:sz w:val="22"/>
                <w:szCs w:val="22"/>
              </w:rPr>
              <w:t>第一位，第二位四捨五入。</w:t>
            </w:r>
          </w:p>
          <w:p w14:paraId="53F2FDF2" w14:textId="77777777" w:rsidR="007771C8" w:rsidRPr="005A3415" w:rsidRDefault="007771C8" w:rsidP="0026047E">
            <w:pPr>
              <w:pStyle w:val="Default"/>
              <w:spacing w:line="0" w:lineRule="atLeast"/>
              <w:rPr>
                <w:rFonts w:eastAsia="標楷體"/>
                <w:color w:val="auto"/>
                <w:sz w:val="22"/>
                <w:szCs w:val="22"/>
              </w:rPr>
            </w:pPr>
          </w:p>
          <w:p w14:paraId="2C05131E" w14:textId="77777777" w:rsidR="007771C8" w:rsidRPr="005A3415" w:rsidRDefault="007771C8" w:rsidP="0026047E">
            <w:pPr>
              <w:pStyle w:val="Default"/>
              <w:spacing w:line="0" w:lineRule="atLeast"/>
              <w:rPr>
                <w:rFonts w:eastAsia="標楷體"/>
                <w:color w:val="auto"/>
                <w:sz w:val="22"/>
                <w:szCs w:val="22"/>
              </w:rPr>
            </w:pPr>
            <w:r w:rsidRPr="005A3415">
              <w:rPr>
                <w:rFonts w:eastAsia="標楷體"/>
                <w:color w:val="auto"/>
                <w:sz w:val="22"/>
                <w:szCs w:val="22"/>
              </w:rPr>
              <w:t>錄取標準:</w:t>
            </w:r>
          </w:p>
          <w:p w14:paraId="59BB3672" w14:textId="77777777" w:rsidR="007771C8" w:rsidRPr="005A3415" w:rsidRDefault="007771C8" w:rsidP="0026047E">
            <w:pPr>
              <w:pStyle w:val="Default"/>
              <w:spacing w:line="0" w:lineRule="atLeast"/>
              <w:rPr>
                <w:rFonts w:eastAsia="標楷體"/>
                <w:color w:val="auto"/>
                <w:sz w:val="22"/>
                <w:szCs w:val="22"/>
              </w:rPr>
            </w:pPr>
            <w:r w:rsidRPr="005A3415">
              <w:rPr>
                <w:rFonts w:eastAsia="標楷體"/>
                <w:color w:val="auto"/>
                <w:sz w:val="22"/>
                <w:szCs w:val="22"/>
              </w:rPr>
              <w:t>未加分前需先以一般生的身分與一般生作</w:t>
            </w:r>
            <w:proofErr w:type="gramStart"/>
            <w:r w:rsidRPr="005A3415">
              <w:rPr>
                <w:rFonts w:eastAsia="標楷體"/>
                <w:color w:val="auto"/>
                <w:sz w:val="22"/>
                <w:szCs w:val="22"/>
              </w:rPr>
              <w:t>成績比序</w:t>
            </w:r>
            <w:proofErr w:type="gramEnd"/>
            <w:r w:rsidRPr="005A3415">
              <w:rPr>
                <w:rFonts w:eastAsia="標楷體"/>
                <w:color w:val="auto"/>
                <w:sz w:val="22"/>
                <w:szCs w:val="22"/>
              </w:rPr>
              <w:t>，依原核定名額以成績高低擇優錄取，倘若未以一般生身分錄取，即以外加名額方式進行原始總分加分</w:t>
            </w:r>
            <w:proofErr w:type="gramStart"/>
            <w:r w:rsidRPr="005A3415">
              <w:rPr>
                <w:rFonts w:eastAsia="標楷體"/>
                <w:color w:val="auto"/>
                <w:sz w:val="22"/>
                <w:szCs w:val="22"/>
              </w:rPr>
              <w:t>優</w:t>
            </w:r>
            <w:proofErr w:type="gramEnd"/>
            <w:r w:rsidRPr="005A3415">
              <w:rPr>
                <w:rFonts w:eastAsia="標楷體"/>
                <w:color w:val="auto"/>
                <w:sz w:val="22"/>
                <w:szCs w:val="22"/>
              </w:rPr>
              <w:t>侍處理，經加分</w:t>
            </w:r>
            <w:proofErr w:type="gramStart"/>
            <w:r w:rsidRPr="005A3415">
              <w:rPr>
                <w:rFonts w:eastAsia="標楷體"/>
                <w:color w:val="auto"/>
                <w:sz w:val="22"/>
                <w:szCs w:val="22"/>
              </w:rPr>
              <w:t>優</w:t>
            </w:r>
            <w:proofErr w:type="gramEnd"/>
            <w:r w:rsidRPr="005A3415">
              <w:rPr>
                <w:rFonts w:eastAsia="標楷體"/>
                <w:color w:val="auto"/>
                <w:sz w:val="22"/>
                <w:szCs w:val="22"/>
              </w:rPr>
              <w:t>侍後應達最低錄取標準始可錄取。</w:t>
            </w:r>
          </w:p>
        </w:tc>
      </w:tr>
      <w:tr w:rsidR="007771C8" w:rsidRPr="005A3415" w14:paraId="393E0B47" w14:textId="77777777" w:rsidTr="0026047E">
        <w:trPr>
          <w:trHeight w:val="10767"/>
          <w:jc w:val="center"/>
        </w:trPr>
        <w:tc>
          <w:tcPr>
            <w:tcW w:w="101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CCFD6D3" w14:textId="77777777" w:rsidR="007771C8" w:rsidRPr="005A3415" w:rsidRDefault="007771C8" w:rsidP="0026047E">
            <w:pPr>
              <w:pStyle w:val="Default"/>
              <w:spacing w:line="0" w:lineRule="atLeast"/>
              <w:rPr>
                <w:rFonts w:eastAsia="標楷體"/>
                <w:color w:val="auto"/>
                <w:sz w:val="22"/>
                <w:szCs w:val="22"/>
              </w:rPr>
            </w:pPr>
            <w:r w:rsidRPr="005A3415">
              <w:rPr>
                <w:rFonts w:eastAsia="標楷體"/>
                <w:color w:val="auto"/>
                <w:sz w:val="22"/>
                <w:szCs w:val="22"/>
              </w:rPr>
              <w:lastRenderedPageBreak/>
              <w:t>政府派外工作人員子 女</w:t>
            </w:r>
          </w:p>
        </w:tc>
        <w:tc>
          <w:tcPr>
            <w:tcW w:w="368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C71493A" w14:textId="77777777" w:rsidR="007771C8" w:rsidRPr="005A3415" w:rsidRDefault="007771C8" w:rsidP="0026047E">
            <w:pPr>
              <w:pStyle w:val="Default"/>
              <w:spacing w:line="0" w:lineRule="atLeast"/>
              <w:rPr>
                <w:rFonts w:eastAsia="標楷體"/>
                <w:color w:val="auto"/>
                <w:sz w:val="22"/>
                <w:szCs w:val="22"/>
              </w:rPr>
            </w:pPr>
            <w:r w:rsidRPr="005A3415">
              <w:rPr>
                <w:rFonts w:eastAsia="標楷體"/>
                <w:color w:val="auto"/>
                <w:sz w:val="22"/>
                <w:szCs w:val="22"/>
              </w:rPr>
              <w:t>法規：政府派赴國外工作人員子女返國入學辦法</w:t>
            </w:r>
            <w:r w:rsidRPr="005A3415">
              <w:rPr>
                <w:rFonts w:eastAsia="標楷體" w:cs="Times New Roman"/>
                <w:color w:val="auto"/>
                <w:sz w:val="22"/>
                <w:szCs w:val="22"/>
              </w:rPr>
              <w:t>(112.9.15</w:t>
            </w:r>
            <w:r w:rsidRPr="005A3415">
              <w:rPr>
                <w:rFonts w:eastAsia="標楷體"/>
                <w:color w:val="auto"/>
                <w:sz w:val="22"/>
                <w:szCs w:val="22"/>
              </w:rPr>
              <w:t>修正</w:t>
            </w:r>
            <w:r w:rsidRPr="005A3415">
              <w:rPr>
                <w:rFonts w:eastAsia="標楷體" w:cs="Times New Roman"/>
                <w:color w:val="auto"/>
                <w:sz w:val="22"/>
                <w:szCs w:val="22"/>
              </w:rPr>
              <w:t xml:space="preserve">) </w:t>
            </w:r>
          </w:p>
          <w:p w14:paraId="1112F11E" w14:textId="77777777" w:rsidR="007771C8" w:rsidRPr="005A3415" w:rsidRDefault="007771C8" w:rsidP="0026047E">
            <w:pPr>
              <w:autoSpaceDE w:val="0"/>
              <w:spacing w:line="0" w:lineRule="atLeast"/>
              <w:rPr>
                <w:rFonts w:cs="細明體"/>
                <w:sz w:val="22"/>
                <w:szCs w:val="22"/>
              </w:rPr>
            </w:pPr>
            <w:r w:rsidRPr="005A3415">
              <w:rPr>
                <w:rFonts w:cs="細明體"/>
                <w:sz w:val="22"/>
                <w:szCs w:val="22"/>
              </w:rPr>
              <w:t>第12條 前條所定派外人員子女，入學高級中等學校者，其優待方式，依下列規定辦理：</w:t>
            </w:r>
          </w:p>
          <w:p w14:paraId="1EB8C479" w14:textId="77777777" w:rsidR="007771C8" w:rsidRPr="005A3415" w:rsidRDefault="007771C8" w:rsidP="0026047E">
            <w:pPr>
              <w:autoSpaceDE w:val="0"/>
              <w:spacing w:line="0" w:lineRule="atLeast"/>
              <w:rPr>
                <w:rFonts w:cs="細明體"/>
                <w:sz w:val="22"/>
                <w:szCs w:val="22"/>
              </w:rPr>
            </w:pPr>
            <w:r w:rsidRPr="005A3415">
              <w:rPr>
                <w:rFonts w:cs="細明體"/>
                <w:sz w:val="22"/>
                <w:szCs w:val="22"/>
              </w:rPr>
              <w:t>一、返國就讀</w:t>
            </w:r>
            <w:proofErr w:type="gramStart"/>
            <w:r w:rsidRPr="005A3415">
              <w:rPr>
                <w:rFonts w:cs="細明體"/>
                <w:sz w:val="22"/>
                <w:szCs w:val="22"/>
              </w:rPr>
              <w:t>一</w:t>
            </w:r>
            <w:proofErr w:type="gramEnd"/>
            <w:r w:rsidRPr="005A3415">
              <w:rPr>
                <w:rFonts w:cs="細明體"/>
                <w:sz w:val="22"/>
                <w:szCs w:val="22"/>
              </w:rPr>
              <w:t>學年以下者：</w:t>
            </w:r>
          </w:p>
          <w:p w14:paraId="31560EC1" w14:textId="77777777" w:rsidR="007771C8" w:rsidRPr="005A3415" w:rsidRDefault="007771C8" w:rsidP="0026047E">
            <w:pPr>
              <w:autoSpaceDE w:val="0"/>
              <w:spacing w:line="0" w:lineRule="atLeast"/>
              <w:rPr>
                <w:rFonts w:cs="細明體"/>
                <w:strike/>
                <w:sz w:val="22"/>
                <w:szCs w:val="22"/>
              </w:rPr>
            </w:pPr>
          </w:p>
          <w:p w14:paraId="4D80CFD0" w14:textId="77777777" w:rsidR="007771C8" w:rsidRPr="005A3415" w:rsidRDefault="007771C8" w:rsidP="0026047E">
            <w:pPr>
              <w:autoSpaceDE w:val="0"/>
              <w:spacing w:line="0" w:lineRule="atLeast"/>
              <w:rPr>
                <w:rFonts w:cs="細明體"/>
                <w:sz w:val="22"/>
                <w:szCs w:val="22"/>
              </w:rPr>
            </w:pPr>
            <w:r w:rsidRPr="005A3415">
              <w:rPr>
                <w:rFonts w:cs="細明體"/>
                <w:sz w:val="22"/>
                <w:szCs w:val="22"/>
              </w:rPr>
              <w:t>（二）參加特色招生入學者，依其</w:t>
            </w:r>
            <w:proofErr w:type="gramStart"/>
            <w:r w:rsidRPr="005A3415">
              <w:rPr>
                <w:rFonts w:cs="細明體"/>
                <w:sz w:val="22"/>
                <w:szCs w:val="22"/>
              </w:rPr>
              <w:t>採</w:t>
            </w:r>
            <w:proofErr w:type="gramEnd"/>
            <w:r w:rsidRPr="005A3415">
              <w:rPr>
                <w:rFonts w:cs="細明體"/>
                <w:sz w:val="22"/>
                <w:szCs w:val="22"/>
              </w:rPr>
              <w:t>計成績，以加總分百分之二十五計算。</w:t>
            </w:r>
          </w:p>
          <w:p w14:paraId="61B14643" w14:textId="77777777" w:rsidR="007771C8" w:rsidRPr="005A3415" w:rsidRDefault="007771C8" w:rsidP="0026047E">
            <w:pPr>
              <w:autoSpaceDE w:val="0"/>
              <w:spacing w:line="0" w:lineRule="atLeast"/>
              <w:rPr>
                <w:rFonts w:cs="細明體"/>
                <w:sz w:val="22"/>
                <w:szCs w:val="22"/>
              </w:rPr>
            </w:pPr>
            <w:r w:rsidRPr="005A3415">
              <w:rPr>
                <w:rFonts w:cs="細明體"/>
                <w:sz w:val="22"/>
                <w:szCs w:val="22"/>
              </w:rPr>
              <w:t>二、返國就讀超過</w:t>
            </w:r>
            <w:proofErr w:type="gramStart"/>
            <w:r w:rsidRPr="005A3415">
              <w:rPr>
                <w:rFonts w:cs="細明體"/>
                <w:sz w:val="22"/>
                <w:szCs w:val="22"/>
              </w:rPr>
              <w:t>一</w:t>
            </w:r>
            <w:proofErr w:type="gramEnd"/>
            <w:r w:rsidRPr="005A3415">
              <w:rPr>
                <w:rFonts w:cs="細明體"/>
                <w:sz w:val="22"/>
                <w:szCs w:val="22"/>
              </w:rPr>
              <w:t>學年且在二學年以下者：</w:t>
            </w:r>
          </w:p>
          <w:p w14:paraId="68E1612A" w14:textId="77777777" w:rsidR="007771C8" w:rsidRPr="005A3415" w:rsidRDefault="007771C8" w:rsidP="0026047E">
            <w:pPr>
              <w:autoSpaceDE w:val="0"/>
              <w:spacing w:line="0" w:lineRule="atLeast"/>
              <w:rPr>
                <w:rFonts w:cs="細明體"/>
                <w:sz w:val="22"/>
                <w:szCs w:val="22"/>
              </w:rPr>
            </w:pPr>
          </w:p>
          <w:p w14:paraId="29596685" w14:textId="77777777" w:rsidR="007771C8" w:rsidRPr="005A3415" w:rsidRDefault="007771C8" w:rsidP="0026047E">
            <w:pPr>
              <w:autoSpaceDE w:val="0"/>
              <w:spacing w:line="0" w:lineRule="atLeast"/>
              <w:rPr>
                <w:rFonts w:cs="細明體"/>
                <w:sz w:val="22"/>
                <w:szCs w:val="22"/>
              </w:rPr>
            </w:pPr>
            <w:r w:rsidRPr="005A3415">
              <w:rPr>
                <w:rFonts w:cs="細明體"/>
                <w:sz w:val="22"/>
                <w:szCs w:val="22"/>
              </w:rPr>
              <w:t>（二）參加特色招生入學者，依其</w:t>
            </w:r>
            <w:proofErr w:type="gramStart"/>
            <w:r w:rsidRPr="005A3415">
              <w:rPr>
                <w:rFonts w:cs="細明體"/>
                <w:sz w:val="22"/>
                <w:szCs w:val="22"/>
              </w:rPr>
              <w:t>採</w:t>
            </w:r>
            <w:proofErr w:type="gramEnd"/>
            <w:r w:rsidRPr="005A3415">
              <w:rPr>
                <w:rFonts w:cs="細明體"/>
                <w:sz w:val="22"/>
                <w:szCs w:val="22"/>
              </w:rPr>
              <w:t>計成績，以加總分百分之十五計算。</w:t>
            </w:r>
          </w:p>
          <w:p w14:paraId="65BEC31F" w14:textId="77777777" w:rsidR="007771C8" w:rsidRPr="005A3415" w:rsidRDefault="007771C8" w:rsidP="0026047E">
            <w:pPr>
              <w:autoSpaceDE w:val="0"/>
              <w:spacing w:line="0" w:lineRule="atLeast"/>
              <w:rPr>
                <w:rFonts w:cs="細明體"/>
                <w:sz w:val="22"/>
                <w:szCs w:val="22"/>
              </w:rPr>
            </w:pPr>
            <w:r w:rsidRPr="005A3415">
              <w:rPr>
                <w:rFonts w:cs="細明體"/>
                <w:sz w:val="22"/>
                <w:szCs w:val="22"/>
              </w:rPr>
              <w:t>三、返國就讀超過二學年且在三學年以下者：</w:t>
            </w:r>
          </w:p>
          <w:p w14:paraId="62506F0D" w14:textId="77777777" w:rsidR="007771C8" w:rsidRPr="005A3415" w:rsidRDefault="007771C8" w:rsidP="0026047E">
            <w:pPr>
              <w:pStyle w:val="Default"/>
              <w:spacing w:line="0" w:lineRule="atLeast"/>
              <w:rPr>
                <w:rFonts w:eastAsia="標楷體" w:cs="細明體"/>
                <w:color w:val="auto"/>
                <w:sz w:val="22"/>
                <w:szCs w:val="22"/>
              </w:rPr>
            </w:pPr>
          </w:p>
          <w:p w14:paraId="42C12A0D" w14:textId="77777777" w:rsidR="007771C8" w:rsidRPr="005A3415" w:rsidRDefault="007771C8" w:rsidP="0026047E">
            <w:pPr>
              <w:pStyle w:val="Default"/>
              <w:spacing w:line="0" w:lineRule="atLeast"/>
              <w:rPr>
                <w:rFonts w:eastAsia="標楷體"/>
                <w:color w:val="auto"/>
                <w:sz w:val="22"/>
                <w:szCs w:val="22"/>
              </w:rPr>
            </w:pPr>
            <w:r w:rsidRPr="005A3415">
              <w:rPr>
                <w:rFonts w:eastAsia="標楷體" w:cs="細明體"/>
                <w:color w:val="auto"/>
                <w:sz w:val="22"/>
                <w:szCs w:val="22"/>
              </w:rPr>
              <w:t>（二）參加特色招生入學者，依其</w:t>
            </w:r>
            <w:proofErr w:type="gramStart"/>
            <w:r w:rsidRPr="005A3415">
              <w:rPr>
                <w:rFonts w:eastAsia="標楷體" w:cs="細明體"/>
                <w:color w:val="auto"/>
                <w:sz w:val="22"/>
                <w:szCs w:val="22"/>
              </w:rPr>
              <w:t>採</w:t>
            </w:r>
            <w:proofErr w:type="gramEnd"/>
            <w:r w:rsidRPr="005A3415">
              <w:rPr>
                <w:rFonts w:eastAsia="標楷體" w:cs="細明體"/>
                <w:color w:val="auto"/>
                <w:sz w:val="22"/>
                <w:szCs w:val="22"/>
              </w:rPr>
              <w:t>計成績，以加總分百分之十計算。</w:t>
            </w:r>
          </w:p>
          <w:p w14:paraId="077716E2" w14:textId="77777777" w:rsidR="007771C8" w:rsidRPr="005A3415" w:rsidRDefault="007771C8" w:rsidP="0026047E">
            <w:pPr>
              <w:autoSpaceDE w:val="0"/>
              <w:spacing w:line="0" w:lineRule="atLeast"/>
              <w:rPr>
                <w:rFonts w:cs="細明體"/>
                <w:sz w:val="22"/>
                <w:szCs w:val="22"/>
              </w:rPr>
            </w:pPr>
            <w:r w:rsidRPr="005A3415">
              <w:rPr>
                <w:rFonts w:cs="細明體"/>
                <w:sz w:val="22"/>
                <w:szCs w:val="22"/>
              </w:rPr>
              <w:t>第 16 條 第十二條各款第一目及第十三條各款</w:t>
            </w:r>
            <w:proofErr w:type="gramStart"/>
            <w:r w:rsidRPr="005A3415">
              <w:rPr>
                <w:rFonts w:cs="細明體"/>
                <w:sz w:val="22"/>
                <w:szCs w:val="22"/>
              </w:rPr>
              <w:t>第一目總積分</w:t>
            </w:r>
            <w:proofErr w:type="gramEnd"/>
            <w:r w:rsidRPr="005A3415">
              <w:rPr>
                <w:rFonts w:cs="細明體"/>
                <w:sz w:val="22"/>
                <w:szCs w:val="22"/>
              </w:rPr>
              <w:t>經加分優待後</w:t>
            </w:r>
            <w:proofErr w:type="gramStart"/>
            <w:r w:rsidRPr="005A3415">
              <w:rPr>
                <w:rFonts w:cs="細明體"/>
                <w:sz w:val="22"/>
                <w:szCs w:val="22"/>
              </w:rPr>
              <w:t>進行比</w:t>
            </w:r>
            <w:proofErr w:type="gramEnd"/>
            <w:r w:rsidRPr="005A3415">
              <w:rPr>
                <w:rFonts w:cs="細明體"/>
                <w:sz w:val="22"/>
                <w:szCs w:val="22"/>
              </w:rPr>
              <w:t>序；第十二條各款第二目、第十三條各款第二目、第十四條及第十五條經加分優待後分數應達錄取標準。</w:t>
            </w:r>
          </w:p>
          <w:p w14:paraId="7EB58DA0" w14:textId="77777777" w:rsidR="007771C8" w:rsidRPr="005A3415" w:rsidRDefault="007771C8" w:rsidP="0026047E">
            <w:pPr>
              <w:autoSpaceDE w:val="0"/>
              <w:spacing w:line="0" w:lineRule="atLeast"/>
              <w:rPr>
                <w:rFonts w:cs="細明體"/>
                <w:sz w:val="22"/>
                <w:szCs w:val="22"/>
              </w:rPr>
            </w:pPr>
            <w:r w:rsidRPr="005A3415">
              <w:rPr>
                <w:rFonts w:cs="細明體"/>
                <w:sz w:val="22"/>
                <w:szCs w:val="22"/>
              </w:rPr>
              <w:t>前四條所定返國就讀時間，自實際入學日起算。</w:t>
            </w:r>
          </w:p>
          <w:p w14:paraId="160735CE" w14:textId="77777777" w:rsidR="007771C8" w:rsidRPr="005A3415" w:rsidRDefault="007771C8" w:rsidP="0026047E">
            <w:pPr>
              <w:autoSpaceDE w:val="0"/>
              <w:spacing w:line="0" w:lineRule="atLeast"/>
              <w:rPr>
                <w:rFonts w:cs="細明體"/>
                <w:sz w:val="22"/>
                <w:szCs w:val="22"/>
              </w:rPr>
            </w:pPr>
            <w:r w:rsidRPr="005A3415">
              <w:rPr>
                <w:rFonts w:cs="細明體"/>
                <w:sz w:val="22"/>
                <w:szCs w:val="22"/>
              </w:rPr>
              <w:t>依本辦法分發、輔導入學或依前四條錄取之名額，</w:t>
            </w:r>
            <w:proofErr w:type="gramStart"/>
            <w:r w:rsidRPr="005A3415">
              <w:rPr>
                <w:rFonts w:cs="細明體"/>
                <w:sz w:val="22"/>
                <w:szCs w:val="22"/>
              </w:rPr>
              <w:t>採</w:t>
            </w:r>
            <w:proofErr w:type="gramEnd"/>
            <w:r w:rsidRPr="005A3415">
              <w:rPr>
                <w:rFonts w:cs="細明體"/>
                <w:sz w:val="22"/>
                <w:szCs w:val="22"/>
              </w:rPr>
              <w:t>外加方式，不占各級主管教育行政機關原核定招生名額。</w:t>
            </w:r>
          </w:p>
          <w:p w14:paraId="2DA7CAEC" w14:textId="77777777" w:rsidR="007771C8" w:rsidRPr="005A3415" w:rsidRDefault="007771C8" w:rsidP="0026047E">
            <w:pPr>
              <w:autoSpaceDE w:val="0"/>
              <w:spacing w:line="0" w:lineRule="atLeast"/>
              <w:rPr>
                <w:rFonts w:cs="細明體"/>
                <w:sz w:val="22"/>
                <w:szCs w:val="22"/>
              </w:rPr>
            </w:pPr>
            <w:r w:rsidRPr="005A3415">
              <w:rPr>
                <w:rFonts w:cs="細明體"/>
                <w:sz w:val="22"/>
                <w:szCs w:val="22"/>
              </w:rPr>
              <w:t>前四條所定外加名額，以原核定招生名額外加百分之二計算，其計算遇小數點時，</w:t>
            </w:r>
            <w:proofErr w:type="gramStart"/>
            <w:r w:rsidRPr="005A3415">
              <w:rPr>
                <w:rFonts w:cs="細明體"/>
                <w:sz w:val="22"/>
                <w:szCs w:val="22"/>
              </w:rPr>
              <w:t>採</w:t>
            </w:r>
            <w:proofErr w:type="gramEnd"/>
            <w:r w:rsidRPr="005A3415">
              <w:rPr>
                <w:rFonts w:cs="細明體"/>
                <w:sz w:val="22"/>
                <w:szCs w:val="22"/>
              </w:rPr>
              <w:t>無條件進位法，取整數計算。但成績總分或總積分經加分優待後相同，</w:t>
            </w:r>
            <w:proofErr w:type="gramStart"/>
            <w:r w:rsidRPr="005A3415">
              <w:rPr>
                <w:rFonts w:cs="細明體"/>
                <w:sz w:val="22"/>
                <w:szCs w:val="22"/>
              </w:rPr>
              <w:t>如訂有</w:t>
            </w:r>
            <w:proofErr w:type="gramEnd"/>
            <w:r w:rsidRPr="005A3415">
              <w:rPr>
                <w:rFonts w:cs="細明體"/>
                <w:sz w:val="22"/>
                <w:szCs w:val="22"/>
              </w:rPr>
              <w:t>分</w:t>
            </w:r>
            <w:proofErr w:type="gramStart"/>
            <w:r w:rsidRPr="005A3415">
              <w:rPr>
                <w:rFonts w:cs="細明體"/>
                <w:sz w:val="22"/>
                <w:szCs w:val="22"/>
              </w:rPr>
              <w:t>項比</w:t>
            </w:r>
            <w:proofErr w:type="gramEnd"/>
            <w:r w:rsidRPr="005A3415">
              <w:rPr>
                <w:rFonts w:cs="細明體"/>
                <w:sz w:val="22"/>
                <w:szCs w:val="22"/>
              </w:rPr>
              <w:t>序或同分參酌時，</w:t>
            </w:r>
            <w:proofErr w:type="gramStart"/>
            <w:r w:rsidRPr="005A3415">
              <w:rPr>
                <w:rFonts w:cs="細明體"/>
                <w:sz w:val="22"/>
                <w:szCs w:val="22"/>
              </w:rPr>
              <w:t>經比序</w:t>
            </w:r>
            <w:proofErr w:type="gramEnd"/>
            <w:r w:rsidRPr="005A3415">
              <w:rPr>
                <w:rFonts w:cs="細明體"/>
                <w:sz w:val="22"/>
                <w:szCs w:val="22"/>
              </w:rPr>
              <w:t>或同分參酌至最後一項結果均相同者，增額錄取，不受百分之二限制。</w:t>
            </w:r>
          </w:p>
          <w:p w14:paraId="19208439" w14:textId="77777777" w:rsidR="007771C8" w:rsidRPr="005A3415" w:rsidRDefault="007771C8" w:rsidP="0026047E">
            <w:pPr>
              <w:pStyle w:val="Default"/>
              <w:spacing w:line="0" w:lineRule="atLeast"/>
              <w:rPr>
                <w:rFonts w:eastAsia="標楷體"/>
                <w:color w:val="auto"/>
                <w:sz w:val="22"/>
                <w:szCs w:val="22"/>
              </w:rPr>
            </w:pPr>
            <w:r w:rsidRPr="005A3415">
              <w:rPr>
                <w:rFonts w:eastAsia="標楷體" w:cs="細明體"/>
                <w:color w:val="auto"/>
                <w:sz w:val="22"/>
                <w:szCs w:val="22"/>
              </w:rPr>
              <w:t>前四條所定優待方式，以一次為限，並僅適用於畢業當年。</w:t>
            </w:r>
          </w:p>
        </w:tc>
        <w:tc>
          <w:tcPr>
            <w:tcW w:w="283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F7D32EF" w14:textId="77777777" w:rsidR="007771C8" w:rsidRPr="005A3415" w:rsidRDefault="007771C8" w:rsidP="00A10382">
            <w:pPr>
              <w:pStyle w:val="Default"/>
              <w:numPr>
                <w:ilvl w:val="0"/>
                <w:numId w:val="23"/>
              </w:numPr>
              <w:spacing w:line="0" w:lineRule="atLeast"/>
              <w:rPr>
                <w:rFonts w:eastAsia="標楷體"/>
                <w:color w:val="auto"/>
                <w:sz w:val="22"/>
                <w:szCs w:val="22"/>
              </w:rPr>
            </w:pPr>
            <w:r w:rsidRPr="005A3415">
              <w:rPr>
                <w:rFonts w:eastAsia="標楷體"/>
                <w:color w:val="auto"/>
                <w:sz w:val="22"/>
                <w:szCs w:val="22"/>
              </w:rPr>
              <w:t xml:space="preserve">各主管教育行政機關分發「國民中學」入學函件。 </w:t>
            </w:r>
          </w:p>
          <w:p w14:paraId="5117C574" w14:textId="77777777" w:rsidR="007771C8" w:rsidRPr="005A3415" w:rsidRDefault="007771C8" w:rsidP="00A10382">
            <w:pPr>
              <w:pStyle w:val="Default"/>
              <w:numPr>
                <w:ilvl w:val="0"/>
                <w:numId w:val="23"/>
              </w:numPr>
              <w:spacing w:line="0" w:lineRule="atLeast"/>
              <w:rPr>
                <w:rFonts w:eastAsia="標楷體"/>
                <w:color w:val="auto"/>
                <w:sz w:val="22"/>
                <w:szCs w:val="22"/>
              </w:rPr>
            </w:pPr>
            <w:r w:rsidRPr="005A3415">
              <w:rPr>
                <w:rFonts w:eastAsia="標楷體" w:hint="eastAsia"/>
                <w:color w:val="auto"/>
                <w:sz w:val="22"/>
                <w:szCs w:val="22"/>
              </w:rPr>
              <w:t>就讀學校成績單。</w:t>
            </w:r>
          </w:p>
        </w:tc>
        <w:tc>
          <w:tcPr>
            <w:tcW w:w="24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7FEC9B0" w14:textId="77777777" w:rsidR="007771C8" w:rsidRPr="005A3415" w:rsidRDefault="007771C8" w:rsidP="0026047E">
            <w:pPr>
              <w:pStyle w:val="Default"/>
              <w:spacing w:line="0" w:lineRule="atLeast"/>
              <w:rPr>
                <w:rFonts w:eastAsia="標楷體"/>
                <w:color w:val="auto"/>
                <w:sz w:val="22"/>
                <w:szCs w:val="22"/>
              </w:rPr>
            </w:pPr>
            <w:r w:rsidRPr="005A3415">
              <w:rPr>
                <w:rFonts w:eastAsia="標楷體"/>
                <w:color w:val="auto"/>
                <w:sz w:val="22"/>
                <w:szCs w:val="22"/>
              </w:rPr>
              <w:t xml:space="preserve">外加名額: </w:t>
            </w:r>
          </w:p>
          <w:p w14:paraId="248C108C" w14:textId="77777777" w:rsidR="007771C8" w:rsidRPr="005A3415" w:rsidRDefault="007771C8" w:rsidP="0026047E">
            <w:pPr>
              <w:pStyle w:val="Default"/>
              <w:spacing w:line="0" w:lineRule="atLeast"/>
              <w:rPr>
                <w:rFonts w:eastAsia="標楷體"/>
                <w:color w:val="auto"/>
                <w:sz w:val="22"/>
                <w:szCs w:val="22"/>
              </w:rPr>
            </w:pPr>
            <w:r w:rsidRPr="005A3415">
              <w:rPr>
                <w:rFonts w:eastAsia="標楷體"/>
                <w:color w:val="auto"/>
                <w:sz w:val="22"/>
                <w:szCs w:val="22"/>
              </w:rPr>
              <w:t>原核定招生名額*2%</w:t>
            </w:r>
          </w:p>
          <w:p w14:paraId="2C6399C3" w14:textId="77777777" w:rsidR="007771C8" w:rsidRPr="005A3415" w:rsidRDefault="007771C8" w:rsidP="0026047E">
            <w:pPr>
              <w:pStyle w:val="Default"/>
              <w:spacing w:before="180" w:line="0" w:lineRule="atLeast"/>
              <w:rPr>
                <w:rFonts w:eastAsia="標楷體"/>
                <w:color w:val="auto"/>
                <w:sz w:val="22"/>
                <w:szCs w:val="22"/>
              </w:rPr>
            </w:pPr>
            <w:r w:rsidRPr="005A3415">
              <w:rPr>
                <w:rFonts w:eastAsia="標楷體"/>
                <w:color w:val="auto"/>
                <w:sz w:val="22"/>
                <w:szCs w:val="22"/>
              </w:rPr>
              <w:t>加分方式:</w:t>
            </w:r>
          </w:p>
          <w:p w14:paraId="040E8B96" w14:textId="77777777" w:rsidR="007771C8" w:rsidRPr="005A3415" w:rsidRDefault="007771C8" w:rsidP="00A10382">
            <w:pPr>
              <w:pStyle w:val="Default"/>
              <w:numPr>
                <w:ilvl w:val="0"/>
                <w:numId w:val="22"/>
              </w:numPr>
              <w:spacing w:line="0" w:lineRule="atLeast"/>
              <w:ind w:left="0" w:firstLine="0"/>
              <w:rPr>
                <w:rFonts w:eastAsia="標楷體"/>
                <w:color w:val="auto"/>
                <w:sz w:val="22"/>
                <w:szCs w:val="22"/>
              </w:rPr>
            </w:pPr>
            <w:r w:rsidRPr="005A3415">
              <w:rPr>
                <w:rFonts w:eastAsia="標楷體"/>
                <w:color w:val="auto"/>
                <w:sz w:val="22"/>
                <w:szCs w:val="22"/>
              </w:rPr>
              <w:t>返國就讀</w:t>
            </w:r>
            <w:proofErr w:type="gramStart"/>
            <w:r w:rsidRPr="005A3415">
              <w:rPr>
                <w:rFonts w:eastAsia="標楷體"/>
                <w:color w:val="auto"/>
                <w:sz w:val="22"/>
                <w:szCs w:val="22"/>
              </w:rPr>
              <w:t>一</w:t>
            </w:r>
            <w:proofErr w:type="gramEnd"/>
            <w:r w:rsidRPr="005A3415">
              <w:rPr>
                <w:rFonts w:eastAsia="標楷體"/>
                <w:color w:val="auto"/>
                <w:sz w:val="22"/>
                <w:szCs w:val="22"/>
              </w:rPr>
              <w:t xml:space="preserve">學年以下者： </w:t>
            </w:r>
          </w:p>
          <w:p w14:paraId="3D0DA061" w14:textId="77777777" w:rsidR="007771C8" w:rsidRPr="005A3415" w:rsidRDefault="007771C8" w:rsidP="0026047E">
            <w:pPr>
              <w:pStyle w:val="Default"/>
              <w:spacing w:line="0" w:lineRule="atLeast"/>
              <w:ind w:left="450"/>
              <w:rPr>
                <w:rFonts w:eastAsia="標楷體"/>
                <w:color w:val="auto"/>
                <w:sz w:val="22"/>
                <w:szCs w:val="22"/>
              </w:rPr>
            </w:pPr>
          </w:p>
          <w:p w14:paraId="4ECE8D7E" w14:textId="77777777" w:rsidR="007771C8" w:rsidRPr="005A3415" w:rsidRDefault="007771C8" w:rsidP="0026047E">
            <w:pPr>
              <w:pStyle w:val="Default"/>
              <w:spacing w:line="0" w:lineRule="atLeast"/>
              <w:rPr>
                <w:rFonts w:eastAsia="標楷體"/>
                <w:color w:val="auto"/>
                <w:sz w:val="22"/>
                <w:szCs w:val="22"/>
              </w:rPr>
            </w:pPr>
            <w:r w:rsidRPr="005A3415">
              <w:rPr>
                <w:rFonts w:eastAsia="標楷體"/>
                <w:color w:val="auto"/>
                <w:sz w:val="22"/>
                <w:szCs w:val="22"/>
              </w:rPr>
              <w:t>原始總分*25%</w:t>
            </w:r>
            <w:r w:rsidRPr="005A3415">
              <w:rPr>
                <w:rFonts w:eastAsia="標楷體" w:hint="eastAsia"/>
                <w:color w:val="auto"/>
                <w:sz w:val="22"/>
                <w:szCs w:val="22"/>
              </w:rPr>
              <w:t>，加分後</w:t>
            </w:r>
            <w:proofErr w:type="gramStart"/>
            <w:r w:rsidRPr="005A3415">
              <w:rPr>
                <w:rFonts w:eastAsia="標楷體" w:hint="eastAsia"/>
                <w:color w:val="auto"/>
                <w:sz w:val="22"/>
                <w:szCs w:val="22"/>
              </w:rPr>
              <w:t>分數取至小數</w:t>
            </w:r>
            <w:proofErr w:type="gramEnd"/>
            <w:r w:rsidRPr="005A3415">
              <w:rPr>
                <w:rFonts w:eastAsia="標楷體" w:hint="eastAsia"/>
                <w:color w:val="auto"/>
                <w:sz w:val="22"/>
                <w:szCs w:val="22"/>
              </w:rPr>
              <w:t>第一位，第二位四捨五入。</w:t>
            </w:r>
          </w:p>
          <w:p w14:paraId="6516F5F6" w14:textId="77777777" w:rsidR="007771C8" w:rsidRPr="005A3415" w:rsidRDefault="007771C8" w:rsidP="00A10382">
            <w:pPr>
              <w:pStyle w:val="Default"/>
              <w:numPr>
                <w:ilvl w:val="0"/>
                <w:numId w:val="22"/>
              </w:numPr>
              <w:spacing w:before="180" w:line="0" w:lineRule="atLeast"/>
              <w:ind w:left="0" w:firstLine="0"/>
              <w:rPr>
                <w:rFonts w:eastAsia="標楷體"/>
                <w:color w:val="auto"/>
                <w:sz w:val="22"/>
                <w:szCs w:val="22"/>
              </w:rPr>
            </w:pPr>
            <w:r w:rsidRPr="005A3415">
              <w:rPr>
                <w:rFonts w:eastAsia="標楷體"/>
                <w:color w:val="auto"/>
                <w:sz w:val="22"/>
                <w:szCs w:val="22"/>
              </w:rPr>
              <w:t>返國就讀超過</w:t>
            </w:r>
            <w:proofErr w:type="gramStart"/>
            <w:r w:rsidRPr="005A3415">
              <w:rPr>
                <w:rFonts w:eastAsia="標楷體"/>
                <w:color w:val="auto"/>
                <w:sz w:val="22"/>
                <w:szCs w:val="22"/>
              </w:rPr>
              <w:t>一</w:t>
            </w:r>
            <w:proofErr w:type="gramEnd"/>
            <w:r w:rsidRPr="005A3415">
              <w:rPr>
                <w:rFonts w:eastAsia="標楷體"/>
                <w:color w:val="auto"/>
                <w:sz w:val="22"/>
                <w:szCs w:val="22"/>
              </w:rPr>
              <w:t>學年且在二學年以下者：</w:t>
            </w:r>
          </w:p>
          <w:p w14:paraId="3CE6BA61" w14:textId="77777777" w:rsidR="007771C8" w:rsidRPr="005A3415" w:rsidRDefault="007771C8" w:rsidP="0026047E">
            <w:pPr>
              <w:pStyle w:val="Default"/>
              <w:spacing w:line="0" w:lineRule="atLeast"/>
              <w:rPr>
                <w:rFonts w:eastAsia="標楷體"/>
                <w:color w:val="auto"/>
                <w:sz w:val="22"/>
                <w:szCs w:val="22"/>
              </w:rPr>
            </w:pPr>
          </w:p>
          <w:p w14:paraId="7A88F72C" w14:textId="77777777" w:rsidR="007771C8" w:rsidRPr="005A3415" w:rsidRDefault="007771C8" w:rsidP="0026047E">
            <w:pPr>
              <w:pStyle w:val="Default"/>
              <w:spacing w:after="180" w:line="0" w:lineRule="atLeast"/>
              <w:rPr>
                <w:rFonts w:eastAsia="標楷體"/>
                <w:color w:val="auto"/>
                <w:sz w:val="22"/>
                <w:szCs w:val="22"/>
              </w:rPr>
            </w:pPr>
            <w:r w:rsidRPr="005A3415">
              <w:rPr>
                <w:rFonts w:eastAsia="標楷體"/>
                <w:color w:val="auto"/>
                <w:sz w:val="22"/>
                <w:szCs w:val="22"/>
              </w:rPr>
              <w:t>原始總分*15%</w:t>
            </w:r>
            <w:r w:rsidRPr="005A3415">
              <w:rPr>
                <w:rFonts w:eastAsia="標楷體" w:hint="eastAsia"/>
                <w:color w:val="auto"/>
                <w:sz w:val="22"/>
                <w:szCs w:val="22"/>
              </w:rPr>
              <w:t>，加分後</w:t>
            </w:r>
            <w:proofErr w:type="gramStart"/>
            <w:r w:rsidRPr="005A3415">
              <w:rPr>
                <w:rFonts w:eastAsia="標楷體" w:hint="eastAsia"/>
                <w:color w:val="auto"/>
                <w:sz w:val="22"/>
                <w:szCs w:val="22"/>
              </w:rPr>
              <w:t>分數取至小數</w:t>
            </w:r>
            <w:proofErr w:type="gramEnd"/>
            <w:r w:rsidRPr="005A3415">
              <w:rPr>
                <w:rFonts w:eastAsia="標楷體" w:hint="eastAsia"/>
                <w:color w:val="auto"/>
                <w:sz w:val="22"/>
                <w:szCs w:val="22"/>
              </w:rPr>
              <w:t>第一位，第二位四捨五入。</w:t>
            </w:r>
          </w:p>
          <w:p w14:paraId="737F4E50" w14:textId="77777777" w:rsidR="007771C8" w:rsidRPr="005A3415" w:rsidRDefault="007771C8" w:rsidP="00A10382">
            <w:pPr>
              <w:pStyle w:val="Default"/>
              <w:numPr>
                <w:ilvl w:val="0"/>
                <w:numId w:val="22"/>
              </w:numPr>
              <w:spacing w:line="0" w:lineRule="atLeast"/>
              <w:ind w:left="0" w:firstLine="0"/>
              <w:rPr>
                <w:rFonts w:eastAsia="標楷體"/>
                <w:color w:val="auto"/>
                <w:sz w:val="22"/>
                <w:szCs w:val="22"/>
              </w:rPr>
            </w:pPr>
            <w:r w:rsidRPr="005A3415">
              <w:rPr>
                <w:rFonts w:eastAsia="標楷體"/>
                <w:color w:val="auto"/>
                <w:sz w:val="22"/>
                <w:szCs w:val="22"/>
              </w:rPr>
              <w:t>返國就讀超過二學年且在三學年以下者：</w:t>
            </w:r>
          </w:p>
          <w:p w14:paraId="75EC52AA" w14:textId="77777777" w:rsidR="007771C8" w:rsidRPr="005A3415" w:rsidRDefault="007771C8" w:rsidP="0026047E">
            <w:pPr>
              <w:pStyle w:val="Default"/>
              <w:spacing w:line="0" w:lineRule="atLeast"/>
              <w:rPr>
                <w:rFonts w:eastAsia="標楷體"/>
                <w:color w:val="auto"/>
                <w:sz w:val="22"/>
                <w:szCs w:val="22"/>
              </w:rPr>
            </w:pPr>
          </w:p>
          <w:p w14:paraId="062C2A7D" w14:textId="77777777" w:rsidR="007771C8" w:rsidRPr="005A3415" w:rsidRDefault="007771C8" w:rsidP="0026047E">
            <w:pPr>
              <w:pStyle w:val="Default"/>
              <w:spacing w:line="0" w:lineRule="atLeast"/>
              <w:rPr>
                <w:rFonts w:eastAsia="標楷體"/>
                <w:color w:val="auto"/>
                <w:sz w:val="22"/>
                <w:szCs w:val="22"/>
              </w:rPr>
            </w:pPr>
            <w:r w:rsidRPr="005A3415">
              <w:rPr>
                <w:rFonts w:eastAsia="標楷體"/>
                <w:color w:val="auto"/>
                <w:sz w:val="22"/>
                <w:szCs w:val="22"/>
              </w:rPr>
              <w:t>原始總分*10%</w:t>
            </w:r>
            <w:r w:rsidRPr="005A3415">
              <w:rPr>
                <w:rFonts w:eastAsia="標楷體" w:hint="eastAsia"/>
                <w:color w:val="auto"/>
                <w:sz w:val="22"/>
                <w:szCs w:val="22"/>
              </w:rPr>
              <w:t>，加分後</w:t>
            </w:r>
            <w:proofErr w:type="gramStart"/>
            <w:r w:rsidRPr="005A3415">
              <w:rPr>
                <w:rFonts w:eastAsia="標楷體" w:hint="eastAsia"/>
                <w:color w:val="auto"/>
                <w:sz w:val="22"/>
                <w:szCs w:val="22"/>
              </w:rPr>
              <w:t>分數取至小數</w:t>
            </w:r>
            <w:proofErr w:type="gramEnd"/>
            <w:r w:rsidRPr="005A3415">
              <w:rPr>
                <w:rFonts w:eastAsia="標楷體" w:hint="eastAsia"/>
                <w:color w:val="auto"/>
                <w:sz w:val="22"/>
                <w:szCs w:val="22"/>
              </w:rPr>
              <w:t>第一位，第二位四捨五入。</w:t>
            </w:r>
          </w:p>
          <w:p w14:paraId="6766B215" w14:textId="77777777" w:rsidR="007771C8" w:rsidRPr="005A3415" w:rsidRDefault="007771C8" w:rsidP="0026047E">
            <w:pPr>
              <w:pStyle w:val="Default"/>
              <w:spacing w:line="0" w:lineRule="atLeast"/>
              <w:rPr>
                <w:rFonts w:eastAsia="標楷體"/>
                <w:color w:val="auto"/>
                <w:sz w:val="22"/>
                <w:szCs w:val="22"/>
              </w:rPr>
            </w:pPr>
          </w:p>
          <w:p w14:paraId="69CAC411" w14:textId="77777777" w:rsidR="007771C8" w:rsidRPr="005A3415" w:rsidRDefault="007771C8" w:rsidP="0026047E">
            <w:pPr>
              <w:pStyle w:val="Default"/>
              <w:spacing w:line="0" w:lineRule="atLeast"/>
              <w:rPr>
                <w:rFonts w:eastAsia="標楷體"/>
                <w:color w:val="auto"/>
                <w:sz w:val="22"/>
                <w:szCs w:val="22"/>
              </w:rPr>
            </w:pPr>
            <w:r w:rsidRPr="005A3415">
              <w:rPr>
                <w:rFonts w:eastAsia="標楷體"/>
                <w:color w:val="auto"/>
                <w:sz w:val="22"/>
                <w:szCs w:val="22"/>
              </w:rPr>
              <w:t>錄取標準:</w:t>
            </w:r>
          </w:p>
          <w:p w14:paraId="22D0A45B" w14:textId="77777777" w:rsidR="007771C8" w:rsidRPr="005A3415" w:rsidRDefault="007771C8" w:rsidP="0026047E">
            <w:pPr>
              <w:pStyle w:val="Default"/>
              <w:spacing w:line="0" w:lineRule="atLeast"/>
              <w:jc w:val="both"/>
              <w:rPr>
                <w:rFonts w:eastAsia="標楷體"/>
                <w:color w:val="auto"/>
                <w:sz w:val="22"/>
                <w:szCs w:val="22"/>
              </w:rPr>
            </w:pPr>
            <w:r w:rsidRPr="005A3415">
              <w:rPr>
                <w:rFonts w:eastAsia="標楷體"/>
                <w:color w:val="auto"/>
                <w:sz w:val="22"/>
                <w:szCs w:val="22"/>
              </w:rPr>
              <w:t>未加分前需先以一般生的身分與一般生作</w:t>
            </w:r>
            <w:proofErr w:type="gramStart"/>
            <w:r w:rsidRPr="005A3415">
              <w:rPr>
                <w:rFonts w:eastAsia="標楷體"/>
                <w:color w:val="auto"/>
                <w:sz w:val="22"/>
                <w:szCs w:val="22"/>
              </w:rPr>
              <w:t>成績比序</w:t>
            </w:r>
            <w:proofErr w:type="gramEnd"/>
            <w:r w:rsidRPr="005A3415">
              <w:rPr>
                <w:rFonts w:eastAsia="標楷體"/>
                <w:color w:val="auto"/>
                <w:sz w:val="22"/>
                <w:szCs w:val="22"/>
              </w:rPr>
              <w:t>，依原核定名額以成績高低擇優錄取，倘若未以一般生身分錄取，即以外加名額方式進行原始總分加分</w:t>
            </w:r>
            <w:proofErr w:type="gramStart"/>
            <w:r w:rsidRPr="005A3415">
              <w:rPr>
                <w:rFonts w:eastAsia="標楷體"/>
                <w:color w:val="auto"/>
                <w:sz w:val="22"/>
                <w:szCs w:val="22"/>
              </w:rPr>
              <w:t>優</w:t>
            </w:r>
            <w:proofErr w:type="gramEnd"/>
            <w:r w:rsidRPr="005A3415">
              <w:rPr>
                <w:rFonts w:eastAsia="標楷體"/>
                <w:color w:val="auto"/>
                <w:sz w:val="22"/>
                <w:szCs w:val="22"/>
              </w:rPr>
              <w:t>侍處理，經加分</w:t>
            </w:r>
            <w:proofErr w:type="gramStart"/>
            <w:r w:rsidRPr="005A3415">
              <w:rPr>
                <w:rFonts w:eastAsia="標楷體"/>
                <w:color w:val="auto"/>
                <w:sz w:val="22"/>
                <w:szCs w:val="22"/>
              </w:rPr>
              <w:t>優</w:t>
            </w:r>
            <w:proofErr w:type="gramEnd"/>
            <w:r w:rsidRPr="005A3415">
              <w:rPr>
                <w:rFonts w:eastAsia="標楷體"/>
                <w:color w:val="auto"/>
                <w:sz w:val="22"/>
                <w:szCs w:val="22"/>
              </w:rPr>
              <w:t>侍後應達最低錄取標準始可錄取。</w:t>
            </w:r>
          </w:p>
        </w:tc>
      </w:tr>
      <w:tr w:rsidR="007771C8" w:rsidRPr="005A3415" w14:paraId="7904BDF0" w14:textId="77777777" w:rsidTr="0026047E">
        <w:trPr>
          <w:trHeight w:val="1128"/>
          <w:jc w:val="center"/>
        </w:trPr>
        <w:tc>
          <w:tcPr>
            <w:tcW w:w="101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C4382EE" w14:textId="77777777" w:rsidR="007771C8" w:rsidRPr="005A3415" w:rsidRDefault="007771C8" w:rsidP="0026047E">
            <w:pPr>
              <w:pStyle w:val="Default"/>
              <w:spacing w:line="0" w:lineRule="atLeast"/>
              <w:rPr>
                <w:rFonts w:eastAsia="標楷體"/>
                <w:color w:val="auto"/>
                <w:sz w:val="22"/>
                <w:szCs w:val="22"/>
              </w:rPr>
            </w:pPr>
            <w:r w:rsidRPr="005A3415">
              <w:rPr>
                <w:rFonts w:eastAsia="標楷體"/>
                <w:color w:val="auto"/>
                <w:sz w:val="22"/>
                <w:szCs w:val="22"/>
              </w:rPr>
              <w:lastRenderedPageBreak/>
              <w:t>境外優秀科技人才子 女</w:t>
            </w:r>
          </w:p>
        </w:tc>
        <w:tc>
          <w:tcPr>
            <w:tcW w:w="368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50299A8" w14:textId="77777777" w:rsidR="007771C8" w:rsidRPr="005A3415" w:rsidRDefault="007771C8" w:rsidP="0026047E">
            <w:pPr>
              <w:pStyle w:val="Default"/>
              <w:spacing w:line="0" w:lineRule="atLeast"/>
              <w:rPr>
                <w:rFonts w:eastAsia="標楷體"/>
                <w:color w:val="auto"/>
                <w:sz w:val="22"/>
                <w:szCs w:val="22"/>
              </w:rPr>
            </w:pPr>
            <w:r w:rsidRPr="005A3415">
              <w:rPr>
                <w:rFonts w:eastAsia="標楷體"/>
                <w:color w:val="auto"/>
                <w:sz w:val="22"/>
                <w:szCs w:val="22"/>
              </w:rPr>
              <w:t>法規：境外優秀科學技術人才子女來</w:t>
            </w:r>
            <w:proofErr w:type="gramStart"/>
            <w:r w:rsidRPr="005A3415">
              <w:rPr>
                <w:rFonts w:eastAsia="標楷體"/>
                <w:color w:val="auto"/>
                <w:sz w:val="22"/>
                <w:szCs w:val="22"/>
              </w:rPr>
              <w:t>臺</w:t>
            </w:r>
            <w:proofErr w:type="gramEnd"/>
            <w:r w:rsidRPr="005A3415">
              <w:rPr>
                <w:rFonts w:eastAsia="標楷體"/>
                <w:color w:val="auto"/>
                <w:sz w:val="22"/>
                <w:szCs w:val="22"/>
              </w:rPr>
              <w:t>就學辦法</w:t>
            </w:r>
            <w:r w:rsidRPr="005A3415">
              <w:rPr>
                <w:rFonts w:eastAsia="標楷體" w:cs="Times New Roman"/>
                <w:color w:val="auto"/>
                <w:sz w:val="22"/>
                <w:szCs w:val="22"/>
              </w:rPr>
              <w:t>(102.8.26</w:t>
            </w:r>
            <w:r w:rsidRPr="005A3415">
              <w:rPr>
                <w:rFonts w:eastAsia="標楷體"/>
                <w:color w:val="auto"/>
                <w:sz w:val="22"/>
                <w:szCs w:val="22"/>
              </w:rPr>
              <w:t>發布</w:t>
            </w:r>
            <w:r w:rsidRPr="005A3415">
              <w:rPr>
                <w:rFonts w:eastAsia="標楷體" w:cs="Times New Roman"/>
                <w:color w:val="auto"/>
                <w:sz w:val="22"/>
                <w:szCs w:val="22"/>
              </w:rPr>
              <w:t xml:space="preserve">) </w:t>
            </w:r>
          </w:p>
          <w:p w14:paraId="2FCDC0E3" w14:textId="77777777" w:rsidR="007771C8" w:rsidRPr="005A3415" w:rsidRDefault="007771C8" w:rsidP="0026047E">
            <w:pPr>
              <w:autoSpaceDE w:val="0"/>
              <w:spacing w:line="0" w:lineRule="atLeast"/>
              <w:rPr>
                <w:rFonts w:cs="細明體"/>
                <w:sz w:val="22"/>
                <w:szCs w:val="22"/>
              </w:rPr>
            </w:pPr>
            <w:r w:rsidRPr="005A3415">
              <w:rPr>
                <w:rFonts w:cs="細明體"/>
                <w:sz w:val="22"/>
                <w:szCs w:val="22"/>
              </w:rPr>
              <w:t>第7條 科技人才子女依本辦法來</w:t>
            </w:r>
            <w:proofErr w:type="gramStart"/>
            <w:r w:rsidRPr="005A3415">
              <w:rPr>
                <w:rFonts w:cs="細明體"/>
                <w:sz w:val="22"/>
                <w:szCs w:val="22"/>
              </w:rPr>
              <w:t>臺</w:t>
            </w:r>
            <w:proofErr w:type="gramEnd"/>
            <w:r w:rsidRPr="005A3415">
              <w:rPr>
                <w:rFonts w:cs="細明體"/>
                <w:sz w:val="22"/>
                <w:szCs w:val="22"/>
              </w:rPr>
              <w:t>就學，於完成申請就讀學校學程後，如繼續在臺升學，其入學方式應與國內一般學生相同；其參加高級中等以上學校新生入學，除博士班、碩士班、學士後各系、醫學系、牙醫學系、中醫學系招生不予優待外，依下列規定辦理；其入學各校之名額</w:t>
            </w:r>
            <w:proofErr w:type="gramStart"/>
            <w:r w:rsidRPr="005A3415">
              <w:rPr>
                <w:rFonts w:cs="細明體"/>
                <w:sz w:val="22"/>
                <w:szCs w:val="22"/>
              </w:rPr>
              <w:t>採</w:t>
            </w:r>
            <w:proofErr w:type="gramEnd"/>
            <w:r w:rsidRPr="005A3415">
              <w:rPr>
                <w:rFonts w:cs="細明體"/>
                <w:sz w:val="22"/>
                <w:szCs w:val="22"/>
              </w:rPr>
              <w:t>外加方式辦理，不占各級主管教育行政機關原核定各校（系、科）招生名額：</w:t>
            </w:r>
          </w:p>
          <w:p w14:paraId="036D8BCD" w14:textId="77777777" w:rsidR="007771C8" w:rsidRPr="005A3415" w:rsidRDefault="007771C8" w:rsidP="0026047E">
            <w:pPr>
              <w:autoSpaceDE w:val="0"/>
              <w:spacing w:line="0" w:lineRule="atLeast"/>
              <w:rPr>
                <w:rFonts w:cs="細明體"/>
                <w:sz w:val="22"/>
                <w:szCs w:val="22"/>
              </w:rPr>
            </w:pPr>
            <w:r w:rsidRPr="005A3415">
              <w:rPr>
                <w:rFonts w:cs="細明體"/>
                <w:sz w:val="22"/>
                <w:szCs w:val="22"/>
              </w:rPr>
              <w:t>一、高級中等學校、專科學校五年制：</w:t>
            </w:r>
          </w:p>
          <w:p w14:paraId="1C98E7F4" w14:textId="77777777" w:rsidR="007771C8" w:rsidRPr="005A3415" w:rsidRDefault="007771C8" w:rsidP="0026047E">
            <w:pPr>
              <w:autoSpaceDE w:val="0"/>
              <w:spacing w:line="0" w:lineRule="atLeast"/>
              <w:rPr>
                <w:rFonts w:cs="細明體"/>
                <w:sz w:val="22"/>
                <w:szCs w:val="22"/>
              </w:rPr>
            </w:pPr>
            <w:r w:rsidRPr="005A3415">
              <w:rPr>
                <w:rFonts w:cs="細明體"/>
                <w:sz w:val="22"/>
                <w:szCs w:val="22"/>
              </w:rPr>
              <w:t>（一）來</w:t>
            </w:r>
            <w:proofErr w:type="gramStart"/>
            <w:r w:rsidRPr="005A3415">
              <w:rPr>
                <w:rFonts w:cs="細明體"/>
                <w:sz w:val="22"/>
                <w:szCs w:val="22"/>
              </w:rPr>
              <w:t>臺</w:t>
            </w:r>
            <w:proofErr w:type="gramEnd"/>
            <w:r w:rsidRPr="005A3415">
              <w:rPr>
                <w:rFonts w:cs="細明體"/>
                <w:sz w:val="22"/>
                <w:szCs w:val="22"/>
              </w:rPr>
              <w:t>就讀未滿一學年者：</w:t>
            </w:r>
          </w:p>
          <w:p w14:paraId="31074320" w14:textId="77777777" w:rsidR="007771C8" w:rsidRPr="005A3415" w:rsidRDefault="007771C8" w:rsidP="0026047E">
            <w:pPr>
              <w:autoSpaceDE w:val="0"/>
              <w:spacing w:line="0" w:lineRule="atLeast"/>
              <w:rPr>
                <w:rFonts w:cs="細明體"/>
                <w:sz w:val="22"/>
                <w:szCs w:val="22"/>
              </w:rPr>
            </w:pPr>
          </w:p>
          <w:p w14:paraId="7EA6E109" w14:textId="77777777" w:rsidR="007771C8" w:rsidRPr="005A3415" w:rsidRDefault="007771C8" w:rsidP="0026047E">
            <w:pPr>
              <w:autoSpaceDE w:val="0"/>
              <w:spacing w:line="0" w:lineRule="atLeast"/>
              <w:rPr>
                <w:rFonts w:cs="細明體"/>
                <w:sz w:val="22"/>
                <w:szCs w:val="22"/>
              </w:rPr>
            </w:pPr>
            <w:r w:rsidRPr="005A3415">
              <w:rPr>
                <w:rFonts w:cs="細明體"/>
                <w:sz w:val="22"/>
                <w:szCs w:val="22"/>
              </w:rPr>
              <w:t>2.參加特色招生入學者，依其</w:t>
            </w:r>
            <w:proofErr w:type="gramStart"/>
            <w:r w:rsidRPr="005A3415">
              <w:rPr>
                <w:rFonts w:cs="細明體"/>
                <w:sz w:val="22"/>
                <w:szCs w:val="22"/>
              </w:rPr>
              <w:t>採</w:t>
            </w:r>
            <w:proofErr w:type="gramEnd"/>
            <w:r w:rsidRPr="005A3415">
              <w:rPr>
                <w:rFonts w:cs="細明體"/>
                <w:sz w:val="22"/>
                <w:szCs w:val="22"/>
              </w:rPr>
              <w:t>計成績，以加總分百分之二十五計</w:t>
            </w:r>
          </w:p>
          <w:p w14:paraId="6314223C" w14:textId="77777777" w:rsidR="007771C8" w:rsidRPr="005A3415" w:rsidRDefault="007771C8" w:rsidP="0026047E">
            <w:pPr>
              <w:autoSpaceDE w:val="0"/>
              <w:spacing w:line="0" w:lineRule="atLeast"/>
              <w:rPr>
                <w:rFonts w:cs="細明體"/>
                <w:sz w:val="22"/>
                <w:szCs w:val="22"/>
              </w:rPr>
            </w:pPr>
            <w:r w:rsidRPr="005A3415">
              <w:rPr>
                <w:rFonts w:cs="細明體"/>
                <w:sz w:val="22"/>
                <w:szCs w:val="22"/>
              </w:rPr>
              <w:t>算。</w:t>
            </w:r>
          </w:p>
          <w:p w14:paraId="16723D54" w14:textId="77777777" w:rsidR="007771C8" w:rsidRPr="005A3415" w:rsidRDefault="007771C8" w:rsidP="0026047E">
            <w:pPr>
              <w:autoSpaceDE w:val="0"/>
              <w:spacing w:line="0" w:lineRule="atLeast"/>
              <w:rPr>
                <w:rFonts w:cs="細明體"/>
                <w:sz w:val="22"/>
                <w:szCs w:val="22"/>
              </w:rPr>
            </w:pPr>
            <w:r w:rsidRPr="005A3415">
              <w:rPr>
                <w:rFonts w:cs="細明體"/>
                <w:sz w:val="22"/>
                <w:szCs w:val="22"/>
              </w:rPr>
              <w:t>（二）來</w:t>
            </w:r>
            <w:proofErr w:type="gramStart"/>
            <w:r w:rsidRPr="005A3415">
              <w:rPr>
                <w:rFonts w:cs="細明體"/>
                <w:sz w:val="22"/>
                <w:szCs w:val="22"/>
              </w:rPr>
              <w:t>臺</w:t>
            </w:r>
            <w:proofErr w:type="gramEnd"/>
            <w:r w:rsidRPr="005A3415">
              <w:rPr>
                <w:rFonts w:cs="細明體"/>
                <w:sz w:val="22"/>
                <w:szCs w:val="22"/>
              </w:rPr>
              <w:t>就讀一學年以上未滿二學年者：</w:t>
            </w:r>
          </w:p>
          <w:p w14:paraId="37A777B6" w14:textId="77777777" w:rsidR="007771C8" w:rsidRPr="005A3415" w:rsidRDefault="007771C8" w:rsidP="0026047E">
            <w:pPr>
              <w:autoSpaceDE w:val="0"/>
              <w:spacing w:line="0" w:lineRule="atLeast"/>
              <w:rPr>
                <w:rFonts w:cs="細明體"/>
                <w:sz w:val="22"/>
                <w:szCs w:val="22"/>
              </w:rPr>
            </w:pPr>
          </w:p>
          <w:p w14:paraId="2EA863CD" w14:textId="77777777" w:rsidR="007771C8" w:rsidRPr="005A3415" w:rsidRDefault="007771C8" w:rsidP="0026047E">
            <w:pPr>
              <w:autoSpaceDE w:val="0"/>
              <w:spacing w:line="0" w:lineRule="atLeast"/>
              <w:rPr>
                <w:rFonts w:cs="細明體"/>
                <w:sz w:val="22"/>
                <w:szCs w:val="22"/>
              </w:rPr>
            </w:pPr>
            <w:r w:rsidRPr="005A3415">
              <w:rPr>
                <w:rFonts w:cs="細明體"/>
                <w:sz w:val="22"/>
                <w:szCs w:val="22"/>
              </w:rPr>
              <w:t>2.參加特色招生入學者，依其</w:t>
            </w:r>
            <w:proofErr w:type="gramStart"/>
            <w:r w:rsidRPr="005A3415">
              <w:rPr>
                <w:rFonts w:cs="細明體"/>
                <w:sz w:val="22"/>
                <w:szCs w:val="22"/>
              </w:rPr>
              <w:t>採</w:t>
            </w:r>
            <w:proofErr w:type="gramEnd"/>
            <w:r w:rsidRPr="005A3415">
              <w:rPr>
                <w:rFonts w:cs="細明體"/>
                <w:sz w:val="22"/>
                <w:szCs w:val="22"/>
              </w:rPr>
              <w:t>計成績，以加總分百分之十五計算。</w:t>
            </w:r>
          </w:p>
          <w:p w14:paraId="0D096B6B" w14:textId="77777777" w:rsidR="007771C8" w:rsidRPr="005A3415" w:rsidRDefault="007771C8" w:rsidP="0026047E">
            <w:pPr>
              <w:autoSpaceDE w:val="0"/>
              <w:spacing w:line="0" w:lineRule="atLeast"/>
              <w:rPr>
                <w:rFonts w:cs="細明體"/>
                <w:sz w:val="22"/>
                <w:szCs w:val="22"/>
              </w:rPr>
            </w:pPr>
            <w:r w:rsidRPr="005A3415">
              <w:rPr>
                <w:rFonts w:cs="細明體"/>
                <w:sz w:val="22"/>
                <w:szCs w:val="22"/>
              </w:rPr>
              <w:t>（三）來</w:t>
            </w:r>
            <w:proofErr w:type="gramStart"/>
            <w:r w:rsidRPr="005A3415">
              <w:rPr>
                <w:rFonts w:cs="細明體"/>
                <w:sz w:val="22"/>
                <w:szCs w:val="22"/>
              </w:rPr>
              <w:t>臺</w:t>
            </w:r>
            <w:proofErr w:type="gramEnd"/>
            <w:r w:rsidRPr="005A3415">
              <w:rPr>
                <w:rFonts w:cs="細明體"/>
                <w:sz w:val="22"/>
                <w:szCs w:val="22"/>
              </w:rPr>
              <w:t>就讀二學年以上未滿三學年者：</w:t>
            </w:r>
          </w:p>
          <w:p w14:paraId="3D6AA756" w14:textId="77777777" w:rsidR="007771C8" w:rsidRPr="005A3415" w:rsidRDefault="007771C8" w:rsidP="0026047E">
            <w:pPr>
              <w:autoSpaceDE w:val="0"/>
              <w:spacing w:line="0" w:lineRule="atLeast"/>
              <w:rPr>
                <w:rFonts w:cs="細明體"/>
                <w:sz w:val="22"/>
                <w:szCs w:val="22"/>
              </w:rPr>
            </w:pPr>
          </w:p>
          <w:p w14:paraId="3FA26250" w14:textId="77777777" w:rsidR="007771C8" w:rsidRPr="005A3415" w:rsidRDefault="007771C8" w:rsidP="0026047E">
            <w:pPr>
              <w:autoSpaceDE w:val="0"/>
              <w:spacing w:line="0" w:lineRule="atLeast"/>
              <w:rPr>
                <w:rFonts w:cs="細明體"/>
                <w:sz w:val="22"/>
                <w:szCs w:val="22"/>
              </w:rPr>
            </w:pPr>
            <w:r w:rsidRPr="005A3415">
              <w:rPr>
                <w:rFonts w:cs="細明體"/>
                <w:sz w:val="22"/>
                <w:szCs w:val="22"/>
              </w:rPr>
              <w:t>2.參加特色招生入學者，依其</w:t>
            </w:r>
            <w:proofErr w:type="gramStart"/>
            <w:r w:rsidRPr="005A3415">
              <w:rPr>
                <w:rFonts w:cs="細明體"/>
                <w:sz w:val="22"/>
                <w:szCs w:val="22"/>
              </w:rPr>
              <w:t>採</w:t>
            </w:r>
            <w:proofErr w:type="gramEnd"/>
            <w:r w:rsidRPr="005A3415">
              <w:rPr>
                <w:rFonts w:cs="細明體"/>
                <w:sz w:val="22"/>
                <w:szCs w:val="22"/>
              </w:rPr>
              <w:t>計成績，以加總分百分之十計算。</w:t>
            </w:r>
          </w:p>
          <w:p w14:paraId="53A26942" w14:textId="77777777" w:rsidR="007771C8" w:rsidRPr="005A3415" w:rsidRDefault="007771C8" w:rsidP="0026047E">
            <w:pPr>
              <w:pStyle w:val="Default"/>
              <w:spacing w:line="0" w:lineRule="atLeast"/>
              <w:rPr>
                <w:rFonts w:eastAsia="標楷體" w:cs="Times New Roman"/>
                <w:color w:val="auto"/>
                <w:sz w:val="22"/>
                <w:szCs w:val="22"/>
              </w:rPr>
            </w:pPr>
            <w:r w:rsidRPr="005A3415">
              <w:rPr>
                <w:rFonts w:eastAsia="標楷體" w:cs="Times New Roman"/>
                <w:color w:val="auto"/>
                <w:sz w:val="22"/>
                <w:szCs w:val="22"/>
              </w:rPr>
              <w:t xml:space="preserve">… </w:t>
            </w:r>
          </w:p>
          <w:p w14:paraId="18ACECC9" w14:textId="77777777" w:rsidR="007771C8" w:rsidRPr="005A3415" w:rsidRDefault="007771C8" w:rsidP="0026047E">
            <w:pPr>
              <w:autoSpaceDE w:val="0"/>
              <w:spacing w:line="0" w:lineRule="atLeast"/>
              <w:rPr>
                <w:rFonts w:cs="細明體"/>
                <w:sz w:val="22"/>
                <w:szCs w:val="22"/>
              </w:rPr>
            </w:pPr>
            <w:r w:rsidRPr="005A3415">
              <w:rPr>
                <w:rFonts w:cs="細明體"/>
                <w:sz w:val="22"/>
                <w:szCs w:val="22"/>
              </w:rPr>
              <w:t>前項第一款各目之 1 總積分經加分優待後</w:t>
            </w:r>
            <w:proofErr w:type="gramStart"/>
            <w:r w:rsidRPr="005A3415">
              <w:rPr>
                <w:rFonts w:cs="細明體"/>
                <w:sz w:val="22"/>
                <w:szCs w:val="22"/>
              </w:rPr>
              <w:t>進行比序</w:t>
            </w:r>
            <w:proofErr w:type="gramEnd"/>
            <w:r w:rsidRPr="005A3415">
              <w:rPr>
                <w:rFonts w:cs="細明體"/>
                <w:sz w:val="22"/>
                <w:szCs w:val="22"/>
              </w:rPr>
              <w:t>；第一款各目之 2、第二款及第三款經加分優待後分數應達錄取標準。</w:t>
            </w:r>
          </w:p>
          <w:p w14:paraId="3D048C66" w14:textId="77777777" w:rsidR="007771C8" w:rsidRPr="005A3415" w:rsidRDefault="007771C8" w:rsidP="0026047E">
            <w:pPr>
              <w:autoSpaceDE w:val="0"/>
              <w:spacing w:line="0" w:lineRule="atLeast"/>
              <w:rPr>
                <w:rFonts w:cs="細明體"/>
                <w:sz w:val="22"/>
                <w:szCs w:val="22"/>
              </w:rPr>
            </w:pPr>
            <w:r w:rsidRPr="005A3415">
              <w:rPr>
                <w:rFonts w:cs="細明體"/>
                <w:sz w:val="22"/>
                <w:szCs w:val="22"/>
              </w:rPr>
              <w:t>第一項所定外加名額，以各校（系、科）原核定招生名額外加百分之二計算，其計算遇小數點時，</w:t>
            </w:r>
            <w:proofErr w:type="gramStart"/>
            <w:r w:rsidRPr="005A3415">
              <w:rPr>
                <w:rFonts w:cs="細明體"/>
                <w:sz w:val="22"/>
                <w:szCs w:val="22"/>
              </w:rPr>
              <w:t>採</w:t>
            </w:r>
            <w:proofErr w:type="gramEnd"/>
            <w:r w:rsidRPr="005A3415">
              <w:rPr>
                <w:rFonts w:cs="細明體"/>
                <w:sz w:val="22"/>
                <w:szCs w:val="22"/>
              </w:rPr>
              <w:t>無條件進位法，取整數計算。但成績總分或總積分經加分優待後相同，</w:t>
            </w:r>
            <w:proofErr w:type="gramStart"/>
            <w:r w:rsidRPr="005A3415">
              <w:rPr>
                <w:rFonts w:cs="細明體"/>
                <w:sz w:val="22"/>
                <w:szCs w:val="22"/>
              </w:rPr>
              <w:t>如訂有</w:t>
            </w:r>
            <w:proofErr w:type="gramEnd"/>
            <w:r w:rsidRPr="005A3415">
              <w:rPr>
                <w:rFonts w:cs="細明體"/>
                <w:sz w:val="22"/>
                <w:szCs w:val="22"/>
              </w:rPr>
              <w:t>分</w:t>
            </w:r>
            <w:proofErr w:type="gramStart"/>
            <w:r w:rsidRPr="005A3415">
              <w:rPr>
                <w:rFonts w:cs="細明體"/>
                <w:sz w:val="22"/>
                <w:szCs w:val="22"/>
              </w:rPr>
              <w:t>項比</w:t>
            </w:r>
            <w:proofErr w:type="gramEnd"/>
            <w:r w:rsidRPr="005A3415">
              <w:rPr>
                <w:rFonts w:cs="細明體"/>
                <w:sz w:val="22"/>
                <w:szCs w:val="22"/>
              </w:rPr>
              <w:t>序或同分參酌時，</w:t>
            </w:r>
            <w:proofErr w:type="gramStart"/>
            <w:r w:rsidRPr="005A3415">
              <w:rPr>
                <w:rFonts w:cs="細明體"/>
                <w:sz w:val="22"/>
                <w:szCs w:val="22"/>
              </w:rPr>
              <w:t>經比序</w:t>
            </w:r>
            <w:proofErr w:type="gramEnd"/>
            <w:r w:rsidRPr="005A3415">
              <w:rPr>
                <w:rFonts w:cs="細明體"/>
                <w:sz w:val="22"/>
                <w:szCs w:val="22"/>
              </w:rPr>
              <w:t>或同分參酌至最後一項結果均相同者，增額錄取，不受百分之二限制。</w:t>
            </w:r>
          </w:p>
          <w:p w14:paraId="728AF36D" w14:textId="77777777" w:rsidR="007771C8" w:rsidRPr="005A3415" w:rsidRDefault="007771C8" w:rsidP="0026047E">
            <w:pPr>
              <w:pStyle w:val="Default"/>
              <w:spacing w:line="0" w:lineRule="atLeast"/>
              <w:rPr>
                <w:rFonts w:eastAsia="標楷體"/>
                <w:color w:val="auto"/>
                <w:sz w:val="22"/>
                <w:szCs w:val="22"/>
              </w:rPr>
            </w:pPr>
            <w:r w:rsidRPr="005A3415">
              <w:rPr>
                <w:rFonts w:eastAsia="標楷體" w:cs="細明體"/>
                <w:color w:val="auto"/>
                <w:sz w:val="22"/>
                <w:szCs w:val="22"/>
              </w:rPr>
              <w:lastRenderedPageBreak/>
              <w:t>第一項優待，於大陸地區優秀科技人才之子女，不適用之。</w:t>
            </w:r>
          </w:p>
        </w:tc>
        <w:tc>
          <w:tcPr>
            <w:tcW w:w="283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7A99CA6" w14:textId="77777777" w:rsidR="007771C8" w:rsidRPr="005A3415" w:rsidRDefault="007771C8" w:rsidP="00A10382">
            <w:pPr>
              <w:pStyle w:val="Default"/>
              <w:numPr>
                <w:ilvl w:val="0"/>
                <w:numId w:val="24"/>
              </w:numPr>
              <w:spacing w:line="0" w:lineRule="atLeast"/>
              <w:rPr>
                <w:rFonts w:eastAsia="標楷體"/>
                <w:color w:val="auto"/>
                <w:sz w:val="22"/>
                <w:szCs w:val="22"/>
              </w:rPr>
            </w:pPr>
            <w:r w:rsidRPr="005A3415">
              <w:rPr>
                <w:rFonts w:eastAsia="標楷體"/>
                <w:color w:val="auto"/>
                <w:sz w:val="22"/>
                <w:szCs w:val="22"/>
              </w:rPr>
              <w:lastRenderedPageBreak/>
              <w:t>各主管教育行政機關分發「國民中學」入學函件。</w:t>
            </w:r>
          </w:p>
          <w:p w14:paraId="20EB767B" w14:textId="77777777" w:rsidR="007771C8" w:rsidRPr="005A3415" w:rsidRDefault="007771C8" w:rsidP="00A10382">
            <w:pPr>
              <w:pStyle w:val="Default"/>
              <w:numPr>
                <w:ilvl w:val="0"/>
                <w:numId w:val="24"/>
              </w:numPr>
              <w:spacing w:line="0" w:lineRule="atLeast"/>
              <w:rPr>
                <w:rFonts w:eastAsia="標楷體"/>
                <w:color w:val="auto"/>
                <w:sz w:val="22"/>
                <w:szCs w:val="22"/>
              </w:rPr>
            </w:pPr>
            <w:r w:rsidRPr="005A3415">
              <w:rPr>
                <w:rFonts w:eastAsia="標楷體" w:hint="eastAsia"/>
                <w:color w:val="auto"/>
                <w:sz w:val="22"/>
                <w:szCs w:val="22"/>
              </w:rPr>
              <w:t>就讀學校成績單。</w:t>
            </w:r>
          </w:p>
        </w:tc>
        <w:tc>
          <w:tcPr>
            <w:tcW w:w="24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42D0EED" w14:textId="77777777" w:rsidR="007771C8" w:rsidRPr="005A3415" w:rsidRDefault="007771C8" w:rsidP="0026047E">
            <w:pPr>
              <w:pStyle w:val="Default"/>
              <w:spacing w:line="0" w:lineRule="atLeast"/>
              <w:rPr>
                <w:rFonts w:eastAsia="標楷體"/>
                <w:color w:val="auto"/>
                <w:sz w:val="22"/>
                <w:szCs w:val="22"/>
              </w:rPr>
            </w:pPr>
            <w:r w:rsidRPr="005A3415">
              <w:rPr>
                <w:rFonts w:eastAsia="標楷體"/>
                <w:color w:val="auto"/>
                <w:sz w:val="22"/>
                <w:szCs w:val="22"/>
              </w:rPr>
              <w:t xml:space="preserve">外加名額: </w:t>
            </w:r>
          </w:p>
          <w:p w14:paraId="4FA23D17" w14:textId="77777777" w:rsidR="007771C8" w:rsidRPr="005A3415" w:rsidRDefault="007771C8" w:rsidP="0026047E">
            <w:pPr>
              <w:pStyle w:val="Default"/>
              <w:spacing w:line="0" w:lineRule="atLeast"/>
              <w:rPr>
                <w:rFonts w:eastAsia="標楷體"/>
                <w:color w:val="auto"/>
                <w:sz w:val="22"/>
                <w:szCs w:val="22"/>
              </w:rPr>
            </w:pPr>
            <w:r w:rsidRPr="005A3415">
              <w:rPr>
                <w:rFonts w:eastAsia="標楷體"/>
                <w:color w:val="auto"/>
                <w:sz w:val="22"/>
                <w:szCs w:val="22"/>
              </w:rPr>
              <w:t>原核定招生名額*2%</w:t>
            </w:r>
          </w:p>
          <w:p w14:paraId="1E0E6E87" w14:textId="77777777" w:rsidR="007771C8" w:rsidRPr="005A3415" w:rsidRDefault="007771C8" w:rsidP="0026047E">
            <w:pPr>
              <w:pStyle w:val="Default"/>
              <w:spacing w:before="180" w:line="0" w:lineRule="atLeast"/>
              <w:rPr>
                <w:rFonts w:eastAsia="標楷體"/>
                <w:color w:val="auto"/>
                <w:sz w:val="22"/>
                <w:szCs w:val="22"/>
              </w:rPr>
            </w:pPr>
            <w:r w:rsidRPr="005A3415">
              <w:rPr>
                <w:rFonts w:eastAsia="標楷體"/>
                <w:color w:val="auto"/>
                <w:sz w:val="22"/>
                <w:szCs w:val="22"/>
              </w:rPr>
              <w:t>加分方式:</w:t>
            </w:r>
          </w:p>
          <w:p w14:paraId="2AB2FC59" w14:textId="77777777" w:rsidR="007771C8" w:rsidRPr="005A3415" w:rsidRDefault="007771C8" w:rsidP="0026047E">
            <w:pPr>
              <w:pStyle w:val="Default"/>
              <w:spacing w:line="0" w:lineRule="atLeast"/>
              <w:rPr>
                <w:rFonts w:eastAsia="標楷體"/>
                <w:color w:val="auto"/>
                <w:sz w:val="22"/>
                <w:szCs w:val="22"/>
              </w:rPr>
            </w:pPr>
            <w:r w:rsidRPr="005A3415">
              <w:rPr>
                <w:rFonts w:eastAsia="標楷體"/>
                <w:color w:val="auto"/>
                <w:sz w:val="22"/>
                <w:szCs w:val="22"/>
              </w:rPr>
              <w:t>(</w:t>
            </w:r>
            <w:proofErr w:type="gramStart"/>
            <w:r w:rsidRPr="005A3415">
              <w:rPr>
                <w:rFonts w:eastAsia="標楷體"/>
                <w:color w:val="auto"/>
                <w:sz w:val="22"/>
                <w:szCs w:val="22"/>
              </w:rPr>
              <w:t>一</w:t>
            </w:r>
            <w:proofErr w:type="gramEnd"/>
            <w:r w:rsidRPr="005A3415">
              <w:rPr>
                <w:rFonts w:eastAsia="標楷體"/>
                <w:color w:val="auto"/>
                <w:sz w:val="22"/>
                <w:szCs w:val="22"/>
              </w:rPr>
              <w:t xml:space="preserve">)來臺就讀未滿一學年者： </w:t>
            </w:r>
          </w:p>
          <w:p w14:paraId="2F87AADD" w14:textId="77777777" w:rsidR="007771C8" w:rsidRPr="005A3415" w:rsidRDefault="007771C8" w:rsidP="0026047E">
            <w:pPr>
              <w:pStyle w:val="Default"/>
              <w:spacing w:line="0" w:lineRule="atLeast"/>
              <w:rPr>
                <w:rFonts w:eastAsia="標楷體"/>
                <w:color w:val="auto"/>
                <w:sz w:val="22"/>
                <w:szCs w:val="22"/>
              </w:rPr>
            </w:pPr>
          </w:p>
          <w:p w14:paraId="02B2B389" w14:textId="77777777" w:rsidR="007771C8" w:rsidRPr="005A3415" w:rsidRDefault="007771C8" w:rsidP="0026047E">
            <w:pPr>
              <w:pStyle w:val="Default"/>
              <w:spacing w:line="0" w:lineRule="atLeast"/>
              <w:rPr>
                <w:rFonts w:eastAsia="標楷體"/>
                <w:color w:val="auto"/>
                <w:sz w:val="22"/>
                <w:szCs w:val="22"/>
              </w:rPr>
            </w:pPr>
            <w:r w:rsidRPr="005A3415">
              <w:rPr>
                <w:rFonts w:eastAsia="標楷體"/>
                <w:color w:val="auto"/>
                <w:sz w:val="22"/>
                <w:szCs w:val="22"/>
              </w:rPr>
              <w:t>原始總分*25%</w:t>
            </w:r>
            <w:r w:rsidRPr="005A3415">
              <w:rPr>
                <w:rFonts w:eastAsia="標楷體" w:hint="eastAsia"/>
                <w:color w:val="auto"/>
                <w:sz w:val="22"/>
                <w:szCs w:val="22"/>
              </w:rPr>
              <w:t>，加分後</w:t>
            </w:r>
            <w:proofErr w:type="gramStart"/>
            <w:r w:rsidRPr="005A3415">
              <w:rPr>
                <w:rFonts w:eastAsia="標楷體" w:hint="eastAsia"/>
                <w:color w:val="auto"/>
                <w:sz w:val="22"/>
                <w:szCs w:val="22"/>
              </w:rPr>
              <w:t>分數取至小數</w:t>
            </w:r>
            <w:proofErr w:type="gramEnd"/>
            <w:r w:rsidRPr="005A3415">
              <w:rPr>
                <w:rFonts w:eastAsia="標楷體" w:hint="eastAsia"/>
                <w:color w:val="auto"/>
                <w:sz w:val="22"/>
                <w:szCs w:val="22"/>
              </w:rPr>
              <w:t>第一位，第二位四捨五入。</w:t>
            </w:r>
            <w:r w:rsidRPr="005A3415">
              <w:rPr>
                <w:rFonts w:eastAsia="標楷體"/>
                <w:color w:val="auto"/>
                <w:sz w:val="22"/>
                <w:szCs w:val="22"/>
              </w:rPr>
              <w:t xml:space="preserve"> </w:t>
            </w:r>
          </w:p>
          <w:p w14:paraId="1C9E3AAE" w14:textId="77777777" w:rsidR="007771C8" w:rsidRPr="005A3415" w:rsidRDefault="007771C8" w:rsidP="0026047E">
            <w:pPr>
              <w:pStyle w:val="Default"/>
              <w:spacing w:line="0" w:lineRule="atLeast"/>
              <w:rPr>
                <w:rFonts w:eastAsia="標楷體"/>
                <w:color w:val="auto"/>
                <w:sz w:val="22"/>
                <w:szCs w:val="22"/>
              </w:rPr>
            </w:pPr>
          </w:p>
          <w:p w14:paraId="7D3DE99F" w14:textId="77777777" w:rsidR="007771C8" w:rsidRPr="005A3415" w:rsidRDefault="007771C8" w:rsidP="0026047E">
            <w:pPr>
              <w:pStyle w:val="Default"/>
              <w:spacing w:line="0" w:lineRule="atLeast"/>
              <w:rPr>
                <w:rFonts w:eastAsia="標楷體"/>
                <w:color w:val="auto"/>
                <w:sz w:val="22"/>
                <w:szCs w:val="22"/>
              </w:rPr>
            </w:pPr>
            <w:r w:rsidRPr="005A3415">
              <w:rPr>
                <w:rFonts w:eastAsia="標楷體"/>
                <w:color w:val="auto"/>
                <w:sz w:val="22"/>
                <w:szCs w:val="22"/>
              </w:rPr>
              <w:t>(二)來</w:t>
            </w:r>
            <w:proofErr w:type="gramStart"/>
            <w:r w:rsidRPr="005A3415">
              <w:rPr>
                <w:rFonts w:eastAsia="標楷體"/>
                <w:color w:val="auto"/>
                <w:sz w:val="22"/>
                <w:szCs w:val="22"/>
              </w:rPr>
              <w:t>臺</w:t>
            </w:r>
            <w:proofErr w:type="gramEnd"/>
            <w:r w:rsidRPr="005A3415">
              <w:rPr>
                <w:rFonts w:eastAsia="標楷體"/>
                <w:color w:val="auto"/>
                <w:sz w:val="22"/>
                <w:szCs w:val="22"/>
              </w:rPr>
              <w:t>就讀一學年以上未滿二學年者：</w:t>
            </w:r>
          </w:p>
          <w:p w14:paraId="4B386362" w14:textId="77777777" w:rsidR="007771C8" w:rsidRPr="005A3415" w:rsidRDefault="007771C8" w:rsidP="0026047E">
            <w:pPr>
              <w:pStyle w:val="Default"/>
              <w:spacing w:line="0" w:lineRule="atLeast"/>
              <w:rPr>
                <w:rFonts w:eastAsia="標楷體"/>
                <w:color w:val="auto"/>
                <w:sz w:val="22"/>
                <w:szCs w:val="22"/>
              </w:rPr>
            </w:pPr>
          </w:p>
          <w:p w14:paraId="4D4992B9" w14:textId="77777777" w:rsidR="007771C8" w:rsidRPr="005A3415" w:rsidRDefault="007771C8" w:rsidP="0026047E">
            <w:pPr>
              <w:pStyle w:val="Default"/>
              <w:spacing w:line="0" w:lineRule="atLeast"/>
              <w:rPr>
                <w:rFonts w:eastAsia="標楷體"/>
                <w:color w:val="auto"/>
                <w:sz w:val="22"/>
                <w:szCs w:val="22"/>
              </w:rPr>
            </w:pPr>
            <w:r w:rsidRPr="005A3415">
              <w:rPr>
                <w:rFonts w:eastAsia="標楷體"/>
                <w:color w:val="auto"/>
                <w:sz w:val="22"/>
                <w:szCs w:val="22"/>
              </w:rPr>
              <w:t>原始總分*15%</w:t>
            </w:r>
            <w:r w:rsidRPr="005A3415">
              <w:rPr>
                <w:rFonts w:eastAsia="標楷體" w:hint="eastAsia"/>
                <w:color w:val="auto"/>
                <w:sz w:val="22"/>
                <w:szCs w:val="22"/>
              </w:rPr>
              <w:t>，加分後</w:t>
            </w:r>
            <w:proofErr w:type="gramStart"/>
            <w:r w:rsidRPr="005A3415">
              <w:rPr>
                <w:rFonts w:eastAsia="標楷體" w:hint="eastAsia"/>
                <w:color w:val="auto"/>
                <w:sz w:val="22"/>
                <w:szCs w:val="22"/>
              </w:rPr>
              <w:t>分數取至小數</w:t>
            </w:r>
            <w:proofErr w:type="gramEnd"/>
            <w:r w:rsidRPr="005A3415">
              <w:rPr>
                <w:rFonts w:eastAsia="標楷體" w:hint="eastAsia"/>
                <w:color w:val="auto"/>
                <w:sz w:val="22"/>
                <w:szCs w:val="22"/>
              </w:rPr>
              <w:t>第一位，第二位四捨五入。</w:t>
            </w:r>
          </w:p>
          <w:p w14:paraId="1A8EA12B" w14:textId="77777777" w:rsidR="007771C8" w:rsidRPr="005A3415" w:rsidRDefault="007771C8" w:rsidP="0026047E">
            <w:pPr>
              <w:pStyle w:val="Default"/>
              <w:spacing w:line="0" w:lineRule="atLeast"/>
              <w:rPr>
                <w:rFonts w:eastAsia="標楷體"/>
                <w:color w:val="auto"/>
                <w:sz w:val="22"/>
                <w:szCs w:val="22"/>
              </w:rPr>
            </w:pPr>
          </w:p>
          <w:p w14:paraId="6CC9BFEA" w14:textId="77777777" w:rsidR="007771C8" w:rsidRPr="005A3415" w:rsidRDefault="007771C8" w:rsidP="0026047E">
            <w:pPr>
              <w:pStyle w:val="Default"/>
              <w:spacing w:line="0" w:lineRule="atLeast"/>
              <w:rPr>
                <w:rFonts w:eastAsia="標楷體"/>
                <w:color w:val="auto"/>
                <w:sz w:val="22"/>
                <w:szCs w:val="22"/>
              </w:rPr>
            </w:pPr>
            <w:r w:rsidRPr="005A3415">
              <w:rPr>
                <w:rFonts w:eastAsia="標楷體"/>
                <w:color w:val="auto"/>
                <w:sz w:val="22"/>
                <w:szCs w:val="22"/>
              </w:rPr>
              <w:t>(三)來</w:t>
            </w:r>
            <w:proofErr w:type="gramStart"/>
            <w:r w:rsidRPr="005A3415">
              <w:rPr>
                <w:rFonts w:eastAsia="標楷體"/>
                <w:color w:val="auto"/>
                <w:sz w:val="22"/>
                <w:szCs w:val="22"/>
              </w:rPr>
              <w:t>臺</w:t>
            </w:r>
            <w:proofErr w:type="gramEnd"/>
            <w:r w:rsidRPr="005A3415">
              <w:rPr>
                <w:rFonts w:eastAsia="標楷體"/>
                <w:color w:val="auto"/>
                <w:sz w:val="22"/>
                <w:szCs w:val="22"/>
              </w:rPr>
              <w:t>就讀二學年以上未滿三學年者：</w:t>
            </w:r>
          </w:p>
          <w:p w14:paraId="12D47749" w14:textId="77777777" w:rsidR="007771C8" w:rsidRPr="005A3415" w:rsidRDefault="007771C8" w:rsidP="0026047E">
            <w:pPr>
              <w:pStyle w:val="Default"/>
              <w:spacing w:line="0" w:lineRule="atLeast"/>
              <w:rPr>
                <w:rFonts w:eastAsia="標楷體"/>
                <w:color w:val="auto"/>
                <w:sz w:val="22"/>
                <w:szCs w:val="22"/>
              </w:rPr>
            </w:pPr>
          </w:p>
          <w:p w14:paraId="7BF0E7FC" w14:textId="77777777" w:rsidR="007771C8" w:rsidRPr="005A3415" w:rsidRDefault="007771C8" w:rsidP="0026047E">
            <w:pPr>
              <w:pStyle w:val="Default"/>
              <w:spacing w:line="0" w:lineRule="atLeast"/>
              <w:rPr>
                <w:rFonts w:eastAsia="標楷體"/>
                <w:color w:val="auto"/>
                <w:sz w:val="22"/>
                <w:szCs w:val="22"/>
              </w:rPr>
            </w:pPr>
            <w:r w:rsidRPr="005A3415">
              <w:rPr>
                <w:rFonts w:eastAsia="標楷體"/>
                <w:color w:val="auto"/>
                <w:sz w:val="22"/>
                <w:szCs w:val="22"/>
              </w:rPr>
              <w:t>原始總分*10%</w:t>
            </w:r>
            <w:r w:rsidRPr="005A3415">
              <w:rPr>
                <w:rFonts w:eastAsia="標楷體" w:hint="eastAsia"/>
                <w:color w:val="auto"/>
                <w:sz w:val="22"/>
                <w:szCs w:val="22"/>
              </w:rPr>
              <w:t>，加分後</w:t>
            </w:r>
            <w:proofErr w:type="gramStart"/>
            <w:r w:rsidRPr="005A3415">
              <w:rPr>
                <w:rFonts w:eastAsia="標楷體" w:hint="eastAsia"/>
                <w:color w:val="auto"/>
                <w:sz w:val="22"/>
                <w:szCs w:val="22"/>
              </w:rPr>
              <w:t>分數取至小數</w:t>
            </w:r>
            <w:proofErr w:type="gramEnd"/>
            <w:r w:rsidRPr="005A3415">
              <w:rPr>
                <w:rFonts w:eastAsia="標楷體" w:hint="eastAsia"/>
                <w:color w:val="auto"/>
                <w:sz w:val="22"/>
                <w:szCs w:val="22"/>
              </w:rPr>
              <w:t>第一位，第二位四捨五入。</w:t>
            </w:r>
          </w:p>
          <w:p w14:paraId="64009ECA" w14:textId="77777777" w:rsidR="007771C8" w:rsidRPr="005A3415" w:rsidRDefault="007771C8" w:rsidP="0026047E">
            <w:pPr>
              <w:pStyle w:val="Default"/>
              <w:spacing w:line="0" w:lineRule="atLeast"/>
              <w:rPr>
                <w:rFonts w:eastAsia="標楷體"/>
                <w:color w:val="auto"/>
                <w:sz w:val="22"/>
                <w:szCs w:val="22"/>
              </w:rPr>
            </w:pPr>
          </w:p>
          <w:p w14:paraId="06D8891F" w14:textId="77777777" w:rsidR="007771C8" w:rsidRPr="005A3415" w:rsidRDefault="007771C8" w:rsidP="0026047E">
            <w:pPr>
              <w:pStyle w:val="Default"/>
              <w:spacing w:line="0" w:lineRule="atLeast"/>
              <w:rPr>
                <w:rFonts w:eastAsia="標楷體"/>
                <w:color w:val="auto"/>
                <w:sz w:val="22"/>
                <w:szCs w:val="22"/>
              </w:rPr>
            </w:pPr>
            <w:r w:rsidRPr="005A3415">
              <w:rPr>
                <w:rFonts w:eastAsia="標楷體"/>
                <w:color w:val="auto"/>
                <w:sz w:val="22"/>
                <w:szCs w:val="22"/>
              </w:rPr>
              <w:t>錄取標準:</w:t>
            </w:r>
          </w:p>
          <w:p w14:paraId="3C1126A8" w14:textId="77777777" w:rsidR="007771C8" w:rsidRPr="005A3415" w:rsidRDefault="007771C8" w:rsidP="0026047E">
            <w:pPr>
              <w:pStyle w:val="Default"/>
              <w:spacing w:line="0" w:lineRule="atLeast"/>
              <w:rPr>
                <w:rFonts w:eastAsia="標楷體"/>
                <w:color w:val="auto"/>
                <w:sz w:val="22"/>
                <w:szCs w:val="22"/>
              </w:rPr>
            </w:pPr>
            <w:r w:rsidRPr="005A3415">
              <w:rPr>
                <w:rFonts w:eastAsia="標楷體"/>
                <w:color w:val="auto"/>
                <w:sz w:val="22"/>
                <w:szCs w:val="22"/>
              </w:rPr>
              <w:t>未加分前需先以一般生的身分與一般生作</w:t>
            </w:r>
            <w:proofErr w:type="gramStart"/>
            <w:r w:rsidRPr="005A3415">
              <w:rPr>
                <w:rFonts w:eastAsia="標楷體"/>
                <w:color w:val="auto"/>
                <w:sz w:val="22"/>
                <w:szCs w:val="22"/>
              </w:rPr>
              <w:t>成績比序</w:t>
            </w:r>
            <w:proofErr w:type="gramEnd"/>
            <w:r w:rsidRPr="005A3415">
              <w:rPr>
                <w:rFonts w:eastAsia="標楷體"/>
                <w:color w:val="auto"/>
                <w:sz w:val="22"/>
                <w:szCs w:val="22"/>
              </w:rPr>
              <w:t>，依原核定名額以成績高低擇優錄取，倘若未以一般生身分錄取，即以外加名額方式進行原始總分加分</w:t>
            </w:r>
            <w:proofErr w:type="gramStart"/>
            <w:r w:rsidRPr="005A3415">
              <w:rPr>
                <w:rFonts w:eastAsia="標楷體"/>
                <w:color w:val="auto"/>
                <w:sz w:val="22"/>
                <w:szCs w:val="22"/>
              </w:rPr>
              <w:t>優</w:t>
            </w:r>
            <w:proofErr w:type="gramEnd"/>
            <w:r w:rsidRPr="005A3415">
              <w:rPr>
                <w:rFonts w:eastAsia="標楷體"/>
                <w:color w:val="auto"/>
                <w:sz w:val="22"/>
                <w:szCs w:val="22"/>
              </w:rPr>
              <w:t>侍處理，經加分</w:t>
            </w:r>
            <w:proofErr w:type="gramStart"/>
            <w:r w:rsidRPr="005A3415">
              <w:rPr>
                <w:rFonts w:eastAsia="標楷體"/>
                <w:color w:val="auto"/>
                <w:sz w:val="22"/>
                <w:szCs w:val="22"/>
              </w:rPr>
              <w:t>優</w:t>
            </w:r>
            <w:proofErr w:type="gramEnd"/>
            <w:r w:rsidRPr="005A3415">
              <w:rPr>
                <w:rFonts w:eastAsia="標楷體"/>
                <w:color w:val="auto"/>
                <w:sz w:val="22"/>
                <w:szCs w:val="22"/>
              </w:rPr>
              <w:t>侍後應達最低錄取標準始可錄取。</w:t>
            </w:r>
          </w:p>
        </w:tc>
      </w:tr>
    </w:tbl>
    <w:p w14:paraId="45F7A842" w14:textId="77777777" w:rsidR="007771C8" w:rsidRPr="005A3415" w:rsidRDefault="007771C8" w:rsidP="007771C8">
      <w:pPr>
        <w:widowControl/>
        <w:suppressAutoHyphens w:val="0"/>
        <w:rPr>
          <w:sz w:val="24"/>
        </w:rPr>
      </w:pPr>
    </w:p>
    <w:p w14:paraId="48FEC06C" w14:textId="77777777" w:rsidR="007771C8" w:rsidRPr="005A3415" w:rsidRDefault="007771C8" w:rsidP="007771C8">
      <w:pPr>
        <w:widowControl/>
        <w:suppressAutoHyphens w:val="0"/>
        <w:rPr>
          <w:sz w:val="24"/>
        </w:rPr>
      </w:pPr>
      <w:r w:rsidRPr="005A3415">
        <w:rPr>
          <w:sz w:val="24"/>
        </w:rPr>
        <w:br w:type="page"/>
      </w:r>
    </w:p>
    <w:p w14:paraId="0D2AAD7C" w14:textId="01A18DD6" w:rsidR="00D35DFF" w:rsidRPr="00A01B0C" w:rsidRDefault="00054A00">
      <w:pPr>
        <w:widowControl/>
        <w:suppressAutoHyphens w:val="0"/>
        <w:rPr>
          <w:sz w:val="24"/>
        </w:rPr>
      </w:pPr>
      <w:r w:rsidRPr="00A01B0C">
        <w:rPr>
          <w:noProof/>
          <w:sz w:val="24"/>
        </w:rPr>
        <w:lastRenderedPageBreak/>
        <mc:AlternateContent>
          <mc:Choice Requires="wps">
            <w:drawing>
              <wp:anchor distT="0" distB="0" distL="114300" distR="114300" simplePos="0" relativeHeight="251638784" behindDoc="0" locked="0" layoutInCell="1" allowOverlap="1" wp14:anchorId="6B68C6B5" wp14:editId="45A8D87C">
                <wp:simplePos x="0" y="0"/>
                <wp:positionH relativeFrom="margin">
                  <wp:align>left</wp:align>
                </wp:positionH>
                <wp:positionV relativeFrom="paragraph">
                  <wp:posOffset>-41910</wp:posOffset>
                </wp:positionV>
                <wp:extent cx="6134100" cy="468630"/>
                <wp:effectExtent l="0" t="0" r="19050" b="26670"/>
                <wp:wrapNone/>
                <wp:docPr id="225"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34100" cy="468630"/>
                        </a:xfrm>
                        <a:prstGeom prst="rect">
                          <a:avLst/>
                        </a:prstGeom>
                        <a:solidFill>
                          <a:srgbClr val="FFFFFF"/>
                        </a:solidFill>
                        <a:ln w="9525">
                          <a:solidFill>
                            <a:sysClr val="window" lastClr="FFFFFF"/>
                          </a:solidFill>
                          <a:miter lim="800000"/>
                          <a:headEnd/>
                          <a:tailEnd/>
                        </a:ln>
                      </wps:spPr>
                      <wps:txbx>
                        <w:txbxContent>
                          <w:p w14:paraId="3A82FFB0" w14:textId="5E28C739" w:rsidR="00F039CA" w:rsidRPr="00EE4DFE" w:rsidRDefault="00F039CA" w:rsidP="00413C50">
                            <w:pPr>
                              <w:autoSpaceDE w:val="0"/>
                              <w:rPr>
                                <w:szCs w:val="32"/>
                              </w:rPr>
                            </w:pPr>
                            <w:r w:rsidRPr="00274C3E">
                              <w:rPr>
                                <w:rFonts w:ascii="Times New Roman" w:hAnsi="Times New Roman"/>
                                <w:szCs w:val="32"/>
                              </w:rPr>
                              <w:t>附件</w:t>
                            </w:r>
                            <w:r>
                              <w:rPr>
                                <w:rFonts w:ascii="Times New Roman" w:hAnsi="Times New Roman" w:hint="eastAsia"/>
                                <w:szCs w:val="32"/>
                              </w:rPr>
                              <w:t>八</w:t>
                            </w:r>
                            <w:r w:rsidRPr="00274C3E">
                              <w:rPr>
                                <w:rFonts w:ascii="Times New Roman" w:hAnsi="Times New Roman"/>
                                <w:szCs w:val="32"/>
                              </w:rPr>
                              <w:t xml:space="preserve">        </w:t>
                            </w:r>
                            <w:r w:rsidRPr="00274C3E">
                              <w:rPr>
                                <w:rFonts w:ascii="Times New Roman" w:hAnsi="Times New Roman"/>
                                <w:szCs w:val="32"/>
                              </w:rPr>
                              <w:t>【</w:t>
                            </w:r>
                            <w:r w:rsidRPr="00274C3E">
                              <w:rPr>
                                <w:rFonts w:ascii="Times New Roman" w:hAnsi="Times New Roman"/>
                                <w:szCs w:val="32"/>
                              </w:rPr>
                              <w:t>11</w:t>
                            </w:r>
                            <w:r>
                              <w:rPr>
                                <w:rFonts w:ascii="Times New Roman" w:hAnsi="Times New Roman"/>
                                <w:szCs w:val="32"/>
                              </w:rPr>
                              <w:t>5</w:t>
                            </w:r>
                            <w:r w:rsidRPr="00274C3E">
                              <w:rPr>
                                <w:rFonts w:ascii="Times New Roman" w:hAnsi="Times New Roman"/>
                                <w:szCs w:val="32"/>
                              </w:rPr>
                              <w:t>學年</w:t>
                            </w:r>
                            <w:r w:rsidRPr="00EE4DFE">
                              <w:rPr>
                                <w:szCs w:val="32"/>
                              </w:rPr>
                              <w:t>度</w:t>
                            </w:r>
                            <w:r w:rsidRPr="00EE4DFE">
                              <w:rPr>
                                <w:rFonts w:hint="eastAsia"/>
                                <w:szCs w:val="32"/>
                              </w:rPr>
                              <w:t>高</w:t>
                            </w:r>
                            <w:r w:rsidRPr="00EE4DFE">
                              <w:rPr>
                                <w:szCs w:val="32"/>
                              </w:rPr>
                              <w:t>級中等學校</w:t>
                            </w:r>
                            <w:r w:rsidRPr="00EE4DFE">
                              <w:rPr>
                                <w:rFonts w:hint="eastAsia"/>
                                <w:szCs w:val="32"/>
                              </w:rPr>
                              <w:t>科學班</w:t>
                            </w:r>
                            <w:r w:rsidRPr="00EE4DFE">
                              <w:rPr>
                                <w:szCs w:val="32"/>
                              </w:rPr>
                              <w:t>線上</w:t>
                            </w:r>
                            <w:r w:rsidRPr="00EE4DFE">
                              <w:rPr>
                                <w:rFonts w:hint="eastAsia"/>
                                <w:szCs w:val="32"/>
                              </w:rPr>
                              <w:t>報名流程圖】</w:t>
                            </w:r>
                          </w:p>
                          <w:p w14:paraId="641E55F5" w14:textId="0DE58DF1" w:rsidR="00F039CA" w:rsidRPr="00413C50" w:rsidRDefault="00F039CA" w:rsidP="002F5A92">
                            <w:pPr>
                              <w:spacing w:line="0" w:lineRule="atLeast"/>
                              <w:jc w:val="center"/>
                              <w:rPr>
                                <w:sz w:val="24"/>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B68C6B5" id="_x0000_t202" coordsize="21600,21600" o:spt="202" path="m,l,21600r21600,l21600,xe">
                <v:stroke joinstyle="miter"/>
                <v:path gradientshapeok="t" o:connecttype="rect"/>
              </v:shapetype>
              <v:shape id="文字方塊 2" o:spid="_x0000_s1026" type="#_x0000_t202" style="position:absolute;margin-left:0;margin-top:-3.3pt;width:483pt;height:36.9pt;z-index:25163878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" strokecolor="window">
                <v:textbox>
                  <w:txbxContent>
                    <w:p w14:paraId="3A82FFB0" w14:textId="5E28C739" w:rsidR="00F039CA" w:rsidRPr="00EE4DFE" w:rsidRDefault="00F039CA" w:rsidP="00413C50">
                      <w:pPr>
                        <w:autoSpaceDE w:val="0"/>
                        <w:rPr>
                          <w:szCs w:val="32"/>
                        </w:rPr>
                      </w:pPr>
                      <w:r w:rsidRPr="00274C3E">
                        <w:rPr>
                          <w:rFonts w:ascii="Times New Roman" w:hAnsi="Times New Roman"/>
                          <w:szCs w:val="32"/>
                        </w:rPr>
                        <w:t>附件</w:t>
                      </w:r>
                      <w:r>
                        <w:rPr>
                          <w:rFonts w:ascii="Times New Roman" w:hAnsi="Times New Roman" w:hint="eastAsia"/>
                          <w:szCs w:val="32"/>
                        </w:rPr>
                        <w:t>八</w:t>
                      </w:r>
                      <w:r w:rsidRPr="00274C3E">
                        <w:rPr>
                          <w:rFonts w:ascii="Times New Roman" w:hAnsi="Times New Roman"/>
                          <w:szCs w:val="32"/>
                        </w:rPr>
                        <w:t xml:space="preserve">        </w:t>
                      </w:r>
                      <w:r w:rsidRPr="00274C3E">
                        <w:rPr>
                          <w:rFonts w:ascii="Times New Roman" w:hAnsi="Times New Roman"/>
                          <w:szCs w:val="32"/>
                        </w:rPr>
                        <w:t>【</w:t>
                      </w:r>
                      <w:r w:rsidRPr="00274C3E">
                        <w:rPr>
                          <w:rFonts w:ascii="Times New Roman" w:hAnsi="Times New Roman"/>
                          <w:szCs w:val="32"/>
                        </w:rPr>
                        <w:t>11</w:t>
                      </w:r>
                      <w:r>
                        <w:rPr>
                          <w:rFonts w:ascii="Times New Roman" w:hAnsi="Times New Roman"/>
                          <w:szCs w:val="32"/>
                        </w:rPr>
                        <w:t>5</w:t>
                      </w:r>
                      <w:r w:rsidRPr="00274C3E">
                        <w:rPr>
                          <w:rFonts w:ascii="Times New Roman" w:hAnsi="Times New Roman"/>
                          <w:szCs w:val="32"/>
                        </w:rPr>
                        <w:t>學年</w:t>
                      </w:r>
                      <w:r w:rsidRPr="00EE4DFE">
                        <w:rPr>
                          <w:szCs w:val="32"/>
                        </w:rPr>
                        <w:t>度</w:t>
                      </w:r>
                      <w:r w:rsidRPr="00EE4DFE">
                        <w:rPr>
                          <w:rFonts w:hint="eastAsia"/>
                          <w:szCs w:val="32"/>
                        </w:rPr>
                        <w:t>高</w:t>
                      </w:r>
                      <w:r w:rsidRPr="00EE4DFE">
                        <w:rPr>
                          <w:szCs w:val="32"/>
                        </w:rPr>
                        <w:t>級中等學校</w:t>
                      </w:r>
                      <w:r w:rsidRPr="00EE4DFE">
                        <w:rPr>
                          <w:rFonts w:hint="eastAsia"/>
                          <w:szCs w:val="32"/>
                        </w:rPr>
                        <w:t>科學班</w:t>
                      </w:r>
                      <w:r w:rsidRPr="00EE4DFE">
                        <w:rPr>
                          <w:szCs w:val="32"/>
                        </w:rPr>
                        <w:t>線上</w:t>
                      </w:r>
                      <w:r w:rsidRPr="00EE4DFE">
                        <w:rPr>
                          <w:rFonts w:hint="eastAsia"/>
                          <w:szCs w:val="32"/>
                        </w:rPr>
                        <w:t>報名流程圖】</w:t>
                      </w:r>
                    </w:p>
                    <w:p w14:paraId="641E55F5" w14:textId="0DE58DF1" w:rsidR="00F039CA" w:rsidRPr="00413C50" w:rsidRDefault="00F039CA" w:rsidP="002F5A92">
                      <w:pPr>
                        <w:spacing w:line="0" w:lineRule="atLeast"/>
                        <w:jc w:val="center"/>
                        <w:rPr>
                          <w:sz w:val="24"/>
                        </w:rPr>
                      </w:pPr>
                    </w:p>
                  </w:txbxContent>
                </v:textbox>
                <w10:wrap anchorx="margin"/>
              </v:shape>
            </w:pict>
          </mc:Fallback>
        </mc:AlternateContent>
      </w:r>
      <w:r w:rsidR="001F4441" w:rsidRPr="00A01B0C">
        <w:rPr>
          <w:noProof/>
          <w:sz w:val="24"/>
        </w:rPr>
        <mc:AlternateContent>
          <mc:Choice Requires="wps">
            <w:drawing>
              <wp:anchor distT="0" distB="0" distL="114300" distR="114300" simplePos="0" relativeHeight="251656192" behindDoc="0" locked="0" layoutInCell="1" allowOverlap="1" wp14:anchorId="150DCDD5" wp14:editId="61A2F3F7">
                <wp:simplePos x="0" y="0"/>
                <wp:positionH relativeFrom="column">
                  <wp:posOffset>4491990</wp:posOffset>
                </wp:positionH>
                <wp:positionV relativeFrom="paragraph">
                  <wp:posOffset>2830830</wp:posOffset>
                </wp:positionV>
                <wp:extent cx="1592580" cy="1247140"/>
                <wp:effectExtent l="0" t="0" r="26670" b="10160"/>
                <wp:wrapNone/>
                <wp:docPr id="247" name="流程圖: 程序 247"/>
                <wp:cNvGraphicFramePr/>
                <a:graphic xmlns:a="http://schemas.openxmlformats.org/drawingml/2006/main">
                  <a:graphicData uri="http://schemas.microsoft.com/office/word/2010/wordprocessingShape">
                    <wps:wsp>
                      <wps:cNvSpPr/>
                      <wps:spPr>
                        <a:xfrm>
                          <a:off x="0" y="0"/>
                          <a:ext cx="1592580" cy="1247140"/>
                        </a:xfrm>
                        <a:prstGeom prst="flowChartProcess">
                          <a:avLst/>
                        </a:prstGeom>
                        <a:solidFill>
                          <a:sysClr val="window" lastClr="FFFFFF"/>
                        </a:solidFill>
                        <a:ln w="12700" cap="flat" cmpd="sng" algn="ctr">
                          <a:solidFill>
                            <a:sysClr val="windowText" lastClr="000000"/>
                          </a:solidFill>
                          <a:prstDash val="solid"/>
                          <a:miter lim="800000"/>
                        </a:ln>
                        <a:effectLst/>
                      </wps:spPr>
                      <wps:txbx>
                        <w:txbxContent>
                          <w:p w14:paraId="56777A33" w14:textId="77777777" w:rsidR="00F039CA" w:rsidRPr="002F5A92" w:rsidRDefault="00F039CA" w:rsidP="002F5A92">
                            <w:pPr>
                              <w:spacing w:line="0" w:lineRule="atLeast"/>
                              <w:jc w:val="center"/>
                              <w:rPr>
                                <w:color w:val="000000" w:themeColor="text1"/>
                                <w:sz w:val="24"/>
                              </w:rPr>
                            </w:pPr>
                            <w:r w:rsidRPr="002F5A92">
                              <w:rPr>
                                <w:rFonts w:hint="eastAsia"/>
                                <w:color w:val="000000" w:themeColor="text1"/>
                                <w:sz w:val="24"/>
                              </w:rPr>
                              <w:t>金</w:t>
                            </w:r>
                            <w:r w:rsidRPr="002F5A92">
                              <w:rPr>
                                <w:color w:val="000000" w:themeColor="text1"/>
                                <w:sz w:val="24"/>
                              </w:rPr>
                              <w:t>流繳</w:t>
                            </w:r>
                            <w:r w:rsidRPr="002F5A92">
                              <w:rPr>
                                <w:rFonts w:hint="eastAsia"/>
                                <w:color w:val="000000" w:themeColor="text1"/>
                                <w:sz w:val="24"/>
                              </w:rPr>
                              <w:t>費</w:t>
                            </w:r>
                          </w:p>
                          <w:p w14:paraId="4097C8A6" w14:textId="64C5F1F2" w:rsidR="00F039CA" w:rsidRPr="002F5A92" w:rsidRDefault="00F039CA" w:rsidP="002F5A92">
                            <w:pPr>
                              <w:spacing w:line="0" w:lineRule="atLeast"/>
                              <w:jc w:val="both"/>
                              <w:rPr>
                                <w:color w:val="000000" w:themeColor="text1"/>
                                <w:sz w:val="24"/>
                              </w:rPr>
                            </w:pPr>
                            <w:r w:rsidRPr="00D13C67">
                              <w:rPr>
                                <w:rFonts w:hint="eastAsia"/>
                                <w:color w:val="000000" w:themeColor="text1"/>
                                <w:sz w:val="24"/>
                                <w:highlight w:val="lightGray"/>
                              </w:rPr>
                              <w:t>需繳費身</w:t>
                            </w:r>
                            <w:r w:rsidRPr="00D13C67">
                              <w:rPr>
                                <w:color w:val="000000" w:themeColor="text1"/>
                                <w:sz w:val="24"/>
                                <w:highlight w:val="lightGray"/>
                              </w:rPr>
                              <w:t>分</w:t>
                            </w:r>
                            <w:r w:rsidRPr="002F5A92">
                              <w:rPr>
                                <w:color w:val="000000" w:themeColor="text1"/>
                                <w:sz w:val="24"/>
                              </w:rPr>
                              <w:t>，</w:t>
                            </w:r>
                            <w:r w:rsidRPr="002F5A92">
                              <w:rPr>
                                <w:rFonts w:hint="eastAsia"/>
                                <w:color w:val="000000" w:themeColor="text1"/>
                                <w:sz w:val="24"/>
                              </w:rPr>
                              <w:t>按</w:t>
                            </w:r>
                            <w:r w:rsidRPr="002F5A92">
                              <w:rPr>
                                <w:color w:val="000000" w:themeColor="text1"/>
                                <w:sz w:val="24"/>
                              </w:rPr>
                              <w:t>下</w:t>
                            </w:r>
                            <w:r>
                              <w:rPr>
                                <w:rFonts w:hint="eastAsia"/>
                                <w:color w:val="000000" w:themeColor="text1"/>
                                <w:sz w:val="24"/>
                              </w:rPr>
                              <w:t>「</w:t>
                            </w:r>
                            <w:r w:rsidRPr="002F5A92">
                              <w:rPr>
                                <w:rFonts w:hint="eastAsia"/>
                                <w:color w:val="000000" w:themeColor="text1"/>
                                <w:sz w:val="24"/>
                              </w:rPr>
                              <w:t>確認</w:t>
                            </w:r>
                            <w:r w:rsidRPr="002F5A92">
                              <w:rPr>
                                <w:color w:val="000000" w:themeColor="text1"/>
                                <w:sz w:val="24"/>
                              </w:rPr>
                              <w:t>無誤</w:t>
                            </w:r>
                            <w:r>
                              <w:rPr>
                                <w:rFonts w:hint="eastAsia"/>
                                <w:color w:val="000000" w:themeColor="text1"/>
                                <w:sz w:val="24"/>
                              </w:rPr>
                              <w:t>」</w:t>
                            </w:r>
                            <w:r w:rsidRPr="002F5A92">
                              <w:rPr>
                                <w:rFonts w:hint="eastAsia"/>
                                <w:color w:val="000000" w:themeColor="text1"/>
                                <w:sz w:val="24"/>
                              </w:rPr>
                              <w:t>鈕</w:t>
                            </w:r>
                            <w:r w:rsidRPr="002F5A92">
                              <w:rPr>
                                <w:color w:val="000000" w:themeColor="text1"/>
                                <w:sz w:val="24"/>
                              </w:rPr>
                              <w:t>，</w:t>
                            </w:r>
                            <w:r w:rsidRPr="002F5A92">
                              <w:rPr>
                                <w:rFonts w:hint="eastAsia"/>
                                <w:color w:val="000000" w:themeColor="text1"/>
                                <w:sz w:val="24"/>
                              </w:rPr>
                              <w:t>確</w:t>
                            </w:r>
                            <w:r w:rsidRPr="002F5A92">
                              <w:rPr>
                                <w:color w:val="000000" w:themeColor="text1"/>
                                <w:sz w:val="24"/>
                              </w:rPr>
                              <w:t>定報名</w:t>
                            </w:r>
                            <w:r w:rsidRPr="002F5A92">
                              <w:rPr>
                                <w:rFonts w:hint="eastAsia"/>
                                <w:color w:val="000000" w:themeColor="text1"/>
                                <w:sz w:val="24"/>
                              </w:rPr>
                              <w:t>，進</w:t>
                            </w:r>
                            <w:r w:rsidRPr="002F5A92">
                              <w:rPr>
                                <w:color w:val="000000" w:themeColor="text1"/>
                                <w:sz w:val="24"/>
                              </w:rPr>
                              <w:t>入繳費</w:t>
                            </w:r>
                            <w:r w:rsidRPr="002F5A92">
                              <w:rPr>
                                <w:rFonts w:hint="eastAsia"/>
                                <w:color w:val="000000" w:themeColor="text1"/>
                                <w:sz w:val="24"/>
                              </w:rPr>
                              <w:t>金</w:t>
                            </w:r>
                            <w:r w:rsidRPr="002F5A92">
                              <w:rPr>
                                <w:color w:val="000000" w:themeColor="text1"/>
                                <w:sz w:val="24"/>
                              </w:rPr>
                              <w:t>流</w:t>
                            </w:r>
                            <w:r w:rsidRPr="002F5A92">
                              <w:rPr>
                                <w:rFonts w:hint="eastAsia"/>
                                <w:color w:val="000000" w:themeColor="text1"/>
                                <w:sz w:val="24"/>
                              </w:rPr>
                              <w:t>系</w:t>
                            </w:r>
                            <w:r w:rsidRPr="002F5A92">
                              <w:rPr>
                                <w:color w:val="000000" w:themeColor="text1"/>
                                <w:sz w:val="24"/>
                              </w:rPr>
                              <w:t>統頁</w:t>
                            </w:r>
                            <w:r w:rsidRPr="002F5A92">
                              <w:rPr>
                                <w:rFonts w:hint="eastAsia"/>
                                <w:color w:val="000000" w:themeColor="text1"/>
                                <w:sz w:val="24"/>
                              </w:rPr>
                              <w:t>面</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type w14:anchorId="150DCDD5" id="_x0000_t109" coordsize="21600,21600" o:spt="109" path="m,l,21600r21600,l21600,xe">
                <v:stroke joinstyle="miter"/>
                <v:path gradientshapeok="t" o:connecttype="rect"/>
              </v:shapetype>
              <v:shape id="流程圖: 程序 247" o:spid="_x0000_s1027" type="#_x0000_t109" style="position:absolute;margin-left:353.7pt;margin-top:222.9pt;width:125.4pt;height:98.2pt;z-index:25165619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" fillcolor="window" strokecolor="windowText" strokeweight="1pt">
                <v:textbox>
                  <w:txbxContent>
                    <w:p w14:paraId="56777A33" w14:textId="77777777" w:rsidR="00F039CA" w:rsidRPr="002F5A92" w:rsidRDefault="00F039CA" w:rsidP="002F5A92">
                      <w:pPr>
                        <w:spacing w:line="0" w:lineRule="atLeast"/>
                        <w:jc w:val="center"/>
                        <w:rPr>
                          <w:color w:val="000000" w:themeColor="text1"/>
                          <w:sz w:val="24"/>
                        </w:rPr>
                      </w:pPr>
                      <w:r w:rsidRPr="002F5A92">
                        <w:rPr>
                          <w:rFonts w:hint="eastAsia"/>
                          <w:color w:val="000000" w:themeColor="text1"/>
                          <w:sz w:val="24"/>
                        </w:rPr>
                        <w:t>金</w:t>
                      </w:r>
                      <w:r w:rsidRPr="002F5A92">
                        <w:rPr>
                          <w:color w:val="000000" w:themeColor="text1"/>
                          <w:sz w:val="24"/>
                        </w:rPr>
                        <w:t>流繳</w:t>
                      </w:r>
                      <w:r w:rsidRPr="002F5A92">
                        <w:rPr>
                          <w:rFonts w:hint="eastAsia"/>
                          <w:color w:val="000000" w:themeColor="text1"/>
                          <w:sz w:val="24"/>
                        </w:rPr>
                        <w:t>費</w:t>
                      </w:r>
                    </w:p>
                    <w:p w14:paraId="4097C8A6" w14:textId="64C5F1F2" w:rsidR="00F039CA" w:rsidRPr="002F5A92" w:rsidRDefault="00F039CA" w:rsidP="002F5A92">
                      <w:pPr>
                        <w:spacing w:line="0" w:lineRule="atLeast"/>
                        <w:jc w:val="both"/>
                        <w:rPr>
                          <w:color w:val="000000" w:themeColor="text1"/>
                          <w:sz w:val="24"/>
                        </w:rPr>
                      </w:pPr>
                      <w:r w:rsidRPr="00D13C67">
                        <w:rPr>
                          <w:rFonts w:hint="eastAsia"/>
                          <w:color w:val="000000" w:themeColor="text1"/>
                          <w:sz w:val="24"/>
                          <w:highlight w:val="lightGray"/>
                        </w:rPr>
                        <w:t>需繳費身</w:t>
                      </w:r>
                      <w:r w:rsidRPr="00D13C67">
                        <w:rPr>
                          <w:color w:val="000000" w:themeColor="text1"/>
                          <w:sz w:val="24"/>
                          <w:highlight w:val="lightGray"/>
                        </w:rPr>
                        <w:t>分</w:t>
                      </w:r>
                      <w:r w:rsidRPr="002F5A92">
                        <w:rPr>
                          <w:color w:val="000000" w:themeColor="text1"/>
                          <w:sz w:val="24"/>
                        </w:rPr>
                        <w:t>，</w:t>
                      </w:r>
                      <w:r w:rsidRPr="002F5A92">
                        <w:rPr>
                          <w:rFonts w:hint="eastAsia"/>
                          <w:color w:val="000000" w:themeColor="text1"/>
                          <w:sz w:val="24"/>
                        </w:rPr>
                        <w:t>按</w:t>
                      </w:r>
                      <w:r w:rsidRPr="002F5A92">
                        <w:rPr>
                          <w:color w:val="000000" w:themeColor="text1"/>
                          <w:sz w:val="24"/>
                        </w:rPr>
                        <w:t>下</w:t>
                      </w:r>
                      <w:r>
                        <w:rPr>
                          <w:rFonts w:hint="eastAsia"/>
                          <w:color w:val="000000" w:themeColor="text1"/>
                          <w:sz w:val="24"/>
                        </w:rPr>
                        <w:t>「</w:t>
                      </w:r>
                      <w:r w:rsidRPr="002F5A92">
                        <w:rPr>
                          <w:rFonts w:hint="eastAsia"/>
                          <w:color w:val="000000" w:themeColor="text1"/>
                          <w:sz w:val="24"/>
                        </w:rPr>
                        <w:t>確認</w:t>
                      </w:r>
                      <w:r w:rsidRPr="002F5A92">
                        <w:rPr>
                          <w:color w:val="000000" w:themeColor="text1"/>
                          <w:sz w:val="24"/>
                        </w:rPr>
                        <w:t>無誤</w:t>
                      </w:r>
                      <w:r>
                        <w:rPr>
                          <w:rFonts w:hint="eastAsia"/>
                          <w:color w:val="000000" w:themeColor="text1"/>
                          <w:sz w:val="24"/>
                        </w:rPr>
                        <w:t>」</w:t>
                      </w:r>
                      <w:r w:rsidRPr="002F5A92">
                        <w:rPr>
                          <w:rFonts w:hint="eastAsia"/>
                          <w:color w:val="000000" w:themeColor="text1"/>
                          <w:sz w:val="24"/>
                        </w:rPr>
                        <w:t>鈕</w:t>
                      </w:r>
                      <w:r w:rsidRPr="002F5A92">
                        <w:rPr>
                          <w:color w:val="000000" w:themeColor="text1"/>
                          <w:sz w:val="24"/>
                        </w:rPr>
                        <w:t>，</w:t>
                      </w:r>
                      <w:r w:rsidRPr="002F5A92">
                        <w:rPr>
                          <w:rFonts w:hint="eastAsia"/>
                          <w:color w:val="000000" w:themeColor="text1"/>
                          <w:sz w:val="24"/>
                        </w:rPr>
                        <w:t>確</w:t>
                      </w:r>
                      <w:r w:rsidRPr="002F5A92">
                        <w:rPr>
                          <w:color w:val="000000" w:themeColor="text1"/>
                          <w:sz w:val="24"/>
                        </w:rPr>
                        <w:t>定報名</w:t>
                      </w:r>
                      <w:r w:rsidRPr="002F5A92">
                        <w:rPr>
                          <w:rFonts w:hint="eastAsia"/>
                          <w:color w:val="000000" w:themeColor="text1"/>
                          <w:sz w:val="24"/>
                        </w:rPr>
                        <w:t>，進</w:t>
                      </w:r>
                      <w:r w:rsidRPr="002F5A92">
                        <w:rPr>
                          <w:color w:val="000000" w:themeColor="text1"/>
                          <w:sz w:val="24"/>
                        </w:rPr>
                        <w:t>入繳費</w:t>
                      </w:r>
                      <w:r w:rsidRPr="002F5A92">
                        <w:rPr>
                          <w:rFonts w:hint="eastAsia"/>
                          <w:color w:val="000000" w:themeColor="text1"/>
                          <w:sz w:val="24"/>
                        </w:rPr>
                        <w:t>金</w:t>
                      </w:r>
                      <w:r w:rsidRPr="002F5A92">
                        <w:rPr>
                          <w:color w:val="000000" w:themeColor="text1"/>
                          <w:sz w:val="24"/>
                        </w:rPr>
                        <w:t>流</w:t>
                      </w:r>
                      <w:r w:rsidRPr="002F5A92">
                        <w:rPr>
                          <w:rFonts w:hint="eastAsia"/>
                          <w:color w:val="000000" w:themeColor="text1"/>
                          <w:sz w:val="24"/>
                        </w:rPr>
                        <w:t>系</w:t>
                      </w:r>
                      <w:r w:rsidRPr="002F5A92">
                        <w:rPr>
                          <w:color w:val="000000" w:themeColor="text1"/>
                          <w:sz w:val="24"/>
                        </w:rPr>
                        <w:t>統頁</w:t>
                      </w:r>
                      <w:r w:rsidRPr="002F5A92">
                        <w:rPr>
                          <w:rFonts w:hint="eastAsia"/>
                          <w:color w:val="000000" w:themeColor="text1"/>
                          <w:sz w:val="24"/>
                        </w:rPr>
                        <w:t>面</w:t>
                      </w:r>
                    </w:p>
                  </w:txbxContent>
                </v:textbox>
              </v:shape>
            </w:pict>
          </mc:Fallback>
        </mc:AlternateContent>
      </w:r>
      <w:r w:rsidR="004165FD" w:rsidRPr="00A01B0C">
        <w:rPr>
          <w:noProof/>
          <w:sz w:val="24"/>
        </w:rPr>
        <mc:AlternateContent>
          <mc:Choice Requires="wps">
            <w:drawing>
              <wp:anchor distT="0" distB="0" distL="114300" distR="114300" simplePos="0" relativeHeight="251650048" behindDoc="0" locked="0" layoutInCell="1" allowOverlap="1" wp14:anchorId="35DA5281" wp14:editId="698D3380">
                <wp:simplePos x="0" y="0"/>
                <wp:positionH relativeFrom="column">
                  <wp:posOffset>2045970</wp:posOffset>
                </wp:positionH>
                <wp:positionV relativeFrom="paragraph">
                  <wp:posOffset>8157210</wp:posOffset>
                </wp:positionV>
                <wp:extent cx="4345940" cy="861060"/>
                <wp:effectExtent l="0" t="0" r="16510" b="15240"/>
                <wp:wrapNone/>
                <wp:docPr id="240" name="流程圖: 程序 240"/>
                <wp:cNvGraphicFramePr/>
                <a:graphic xmlns:a="http://schemas.openxmlformats.org/drawingml/2006/main">
                  <a:graphicData uri="http://schemas.microsoft.com/office/word/2010/wordprocessingShape">
                    <wps:wsp>
                      <wps:cNvSpPr/>
                      <wps:spPr>
                        <a:xfrm>
                          <a:off x="0" y="0"/>
                          <a:ext cx="4345940" cy="861060"/>
                        </a:xfrm>
                        <a:prstGeom prst="flowChartProcess">
                          <a:avLst/>
                        </a:prstGeom>
                        <a:solidFill>
                          <a:sysClr val="window" lastClr="FFFFFF"/>
                        </a:solidFill>
                        <a:ln w="12700" cap="flat" cmpd="sng" algn="ctr">
                          <a:solidFill>
                            <a:sysClr val="windowText" lastClr="000000"/>
                          </a:solidFill>
                          <a:prstDash val="solid"/>
                          <a:miter lim="800000"/>
                        </a:ln>
                        <a:effectLst/>
                      </wps:spPr>
                      <wps:txbx>
                        <w:txbxContent>
                          <w:p w14:paraId="7AD479A2" w14:textId="77777777" w:rsidR="00F039CA" w:rsidRPr="002F5A92" w:rsidRDefault="00F039CA" w:rsidP="00A10382">
                            <w:pPr>
                              <w:pStyle w:val="af0"/>
                              <w:numPr>
                                <w:ilvl w:val="0"/>
                                <w:numId w:val="17"/>
                              </w:numPr>
                              <w:suppressAutoHyphens w:val="0"/>
                              <w:autoSpaceDN/>
                              <w:spacing w:line="0" w:lineRule="atLeast"/>
                              <w:textAlignment w:val="auto"/>
                              <w:rPr>
                                <w:color w:val="000000" w:themeColor="text1"/>
                                <w:sz w:val="24"/>
                              </w:rPr>
                            </w:pPr>
                            <w:r w:rsidRPr="002F5A92">
                              <w:rPr>
                                <w:rFonts w:hint="eastAsia"/>
                                <w:color w:val="000000" w:themeColor="text1"/>
                                <w:sz w:val="24"/>
                              </w:rPr>
                              <w:t>信</w:t>
                            </w:r>
                            <w:r w:rsidRPr="002F5A92">
                              <w:rPr>
                                <w:color w:val="000000" w:themeColor="text1"/>
                                <w:sz w:val="24"/>
                              </w:rPr>
                              <w:t>用卡</w:t>
                            </w:r>
                            <w:r w:rsidRPr="002F5A92">
                              <w:rPr>
                                <w:rFonts w:hint="eastAsia"/>
                                <w:color w:val="000000" w:themeColor="text1"/>
                                <w:sz w:val="24"/>
                              </w:rPr>
                              <w:t>交</w:t>
                            </w:r>
                            <w:r w:rsidRPr="002F5A92">
                              <w:rPr>
                                <w:color w:val="000000" w:themeColor="text1"/>
                                <w:sz w:val="24"/>
                              </w:rPr>
                              <w:t>易完成</w:t>
                            </w:r>
                            <w:r w:rsidRPr="002F5A92">
                              <w:rPr>
                                <w:rFonts w:hint="eastAsia"/>
                                <w:color w:val="000000" w:themeColor="text1"/>
                                <w:sz w:val="24"/>
                              </w:rPr>
                              <w:t>或待超</w:t>
                            </w:r>
                            <w:r w:rsidRPr="002F5A92">
                              <w:rPr>
                                <w:color w:val="000000" w:themeColor="text1"/>
                                <w:sz w:val="24"/>
                              </w:rPr>
                              <w:t>商繳費</w:t>
                            </w:r>
                            <w:r w:rsidRPr="002F5A92">
                              <w:rPr>
                                <w:rFonts w:hint="eastAsia"/>
                                <w:color w:val="000000" w:themeColor="text1"/>
                                <w:sz w:val="24"/>
                              </w:rPr>
                              <w:t>後，系</w:t>
                            </w:r>
                            <w:r w:rsidRPr="002F5A92">
                              <w:rPr>
                                <w:color w:val="000000" w:themeColor="text1"/>
                                <w:sz w:val="24"/>
                              </w:rPr>
                              <w:t>統發送通知信</w:t>
                            </w:r>
                            <w:r w:rsidRPr="002F5A92">
                              <w:rPr>
                                <w:rFonts w:hint="eastAsia"/>
                                <w:color w:val="000000" w:themeColor="text1"/>
                                <w:sz w:val="24"/>
                              </w:rPr>
                              <w:t>-報</w:t>
                            </w:r>
                            <w:r w:rsidRPr="002F5A92">
                              <w:rPr>
                                <w:color w:val="000000" w:themeColor="text1"/>
                                <w:sz w:val="24"/>
                              </w:rPr>
                              <w:t>名繳</w:t>
                            </w:r>
                            <w:r w:rsidRPr="002F5A92">
                              <w:rPr>
                                <w:rFonts w:hint="eastAsia"/>
                                <w:color w:val="000000" w:themeColor="text1"/>
                                <w:sz w:val="24"/>
                              </w:rPr>
                              <w:t>費</w:t>
                            </w:r>
                            <w:r w:rsidRPr="002F5A92">
                              <w:rPr>
                                <w:color w:val="000000" w:themeColor="text1"/>
                                <w:sz w:val="24"/>
                              </w:rPr>
                              <w:t>成</w:t>
                            </w:r>
                            <w:r w:rsidRPr="002F5A92">
                              <w:rPr>
                                <w:rFonts w:hint="eastAsia"/>
                                <w:color w:val="000000" w:themeColor="text1"/>
                                <w:sz w:val="24"/>
                              </w:rPr>
                              <w:t>功</w:t>
                            </w:r>
                          </w:p>
                          <w:p w14:paraId="444B2FB1" w14:textId="1C7CFD93" w:rsidR="00F039CA" w:rsidRPr="002F5A92" w:rsidRDefault="00F039CA" w:rsidP="00A10382">
                            <w:pPr>
                              <w:pStyle w:val="af0"/>
                              <w:numPr>
                                <w:ilvl w:val="0"/>
                                <w:numId w:val="17"/>
                              </w:numPr>
                              <w:suppressAutoHyphens w:val="0"/>
                              <w:autoSpaceDN/>
                              <w:spacing w:line="0" w:lineRule="atLeast"/>
                              <w:textAlignment w:val="auto"/>
                              <w:rPr>
                                <w:color w:val="000000" w:themeColor="text1"/>
                                <w:sz w:val="24"/>
                              </w:rPr>
                            </w:pPr>
                            <w:r w:rsidRPr="002F5A92">
                              <w:rPr>
                                <w:rFonts w:hint="eastAsia"/>
                                <w:color w:val="000000" w:themeColor="text1"/>
                                <w:sz w:val="24"/>
                              </w:rPr>
                              <w:t>需另</w:t>
                            </w:r>
                            <w:r w:rsidRPr="002F5A92">
                              <w:rPr>
                                <w:color w:val="000000" w:themeColor="text1"/>
                                <w:sz w:val="24"/>
                              </w:rPr>
                              <w:t>檢</w:t>
                            </w:r>
                            <w:r w:rsidRPr="002F5A92">
                              <w:rPr>
                                <w:rFonts w:hint="eastAsia"/>
                                <w:color w:val="000000" w:themeColor="text1"/>
                                <w:sz w:val="24"/>
                              </w:rPr>
                              <w:t>附證</w:t>
                            </w:r>
                            <w:r w:rsidRPr="002F5A92">
                              <w:rPr>
                                <w:color w:val="000000" w:themeColor="text1"/>
                                <w:sz w:val="24"/>
                              </w:rPr>
                              <w:t>明文件者，於</w:t>
                            </w:r>
                            <w:r w:rsidRPr="005900A8">
                              <w:rPr>
                                <w:rFonts w:hint="eastAsia"/>
                                <w:color w:val="000000" w:themeColor="text1"/>
                                <w:sz w:val="24"/>
                              </w:rPr>
                              <w:t>11</w:t>
                            </w:r>
                            <w:r>
                              <w:rPr>
                                <w:color w:val="000000" w:themeColor="text1"/>
                                <w:sz w:val="24"/>
                              </w:rPr>
                              <w:t>5</w:t>
                            </w:r>
                            <w:r w:rsidRPr="002F5A92">
                              <w:rPr>
                                <w:rFonts w:hint="eastAsia"/>
                                <w:color w:val="000000" w:themeColor="text1"/>
                                <w:sz w:val="24"/>
                              </w:rPr>
                              <w:t>年3月</w:t>
                            </w:r>
                            <w:r>
                              <w:rPr>
                                <w:color w:val="000000" w:themeColor="text1"/>
                                <w:sz w:val="24"/>
                              </w:rPr>
                              <w:t>5</w:t>
                            </w:r>
                            <w:r w:rsidRPr="002F5A92">
                              <w:rPr>
                                <w:rFonts w:hint="eastAsia"/>
                                <w:color w:val="000000" w:themeColor="text1"/>
                                <w:sz w:val="24"/>
                              </w:rPr>
                              <w:t>日</w:t>
                            </w:r>
                            <w:r w:rsidRPr="002F5A92">
                              <w:rPr>
                                <w:color w:val="000000" w:themeColor="text1"/>
                                <w:sz w:val="24"/>
                              </w:rPr>
                              <w:t>以前郵</w:t>
                            </w:r>
                            <w:r w:rsidRPr="002F5A92">
                              <w:rPr>
                                <w:rFonts w:hint="eastAsia"/>
                                <w:color w:val="000000" w:themeColor="text1"/>
                                <w:sz w:val="24"/>
                              </w:rPr>
                              <w:t>寄相關紙</w:t>
                            </w:r>
                            <w:r w:rsidRPr="002F5A92">
                              <w:rPr>
                                <w:color w:val="000000" w:themeColor="text1"/>
                                <w:sz w:val="24"/>
                              </w:rPr>
                              <w:t>本</w:t>
                            </w:r>
                            <w:r w:rsidRPr="002F5A92">
                              <w:rPr>
                                <w:rFonts w:hint="eastAsia"/>
                                <w:color w:val="000000" w:themeColor="text1"/>
                                <w:sz w:val="24"/>
                              </w:rPr>
                              <w:t>資料文</w:t>
                            </w:r>
                            <w:r w:rsidRPr="002F5A92">
                              <w:rPr>
                                <w:color w:val="000000" w:themeColor="text1"/>
                                <w:sz w:val="24"/>
                              </w:rPr>
                              <w:t>件</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35DA5281" id="流程圖: 程序 240" o:spid="_x0000_s1028" type="#_x0000_t109" style="position:absolute;margin-left:161.1pt;margin-top:642.3pt;width:342.2pt;height:67.8pt;z-index:25165004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" fillcolor="window" strokecolor="windowText" strokeweight="1pt">
                <v:textbox>
                  <w:txbxContent>
                    <w:p w14:paraId="7AD479A2" w14:textId="77777777" w:rsidR="00F039CA" w:rsidRPr="002F5A92" w:rsidRDefault="00F039CA" w:rsidP="00A10382">
                      <w:pPr>
                        <w:pStyle w:val="af0"/>
                        <w:numPr>
                          <w:ilvl w:val="0"/>
                          <w:numId w:val="17"/>
                        </w:numPr>
                        <w:suppressAutoHyphens w:val="0"/>
                        <w:autoSpaceDN/>
                        <w:spacing w:line="0" w:lineRule="atLeast"/>
                        <w:textAlignment w:val="auto"/>
                        <w:rPr>
                          <w:color w:val="000000" w:themeColor="text1"/>
                          <w:sz w:val="24"/>
                        </w:rPr>
                      </w:pPr>
                      <w:r w:rsidRPr="002F5A92">
                        <w:rPr>
                          <w:rFonts w:hint="eastAsia"/>
                          <w:color w:val="000000" w:themeColor="text1"/>
                          <w:sz w:val="24"/>
                        </w:rPr>
                        <w:t>信</w:t>
                      </w:r>
                      <w:r w:rsidRPr="002F5A92">
                        <w:rPr>
                          <w:color w:val="000000" w:themeColor="text1"/>
                          <w:sz w:val="24"/>
                        </w:rPr>
                        <w:t>用卡</w:t>
                      </w:r>
                      <w:r w:rsidRPr="002F5A92">
                        <w:rPr>
                          <w:rFonts w:hint="eastAsia"/>
                          <w:color w:val="000000" w:themeColor="text1"/>
                          <w:sz w:val="24"/>
                        </w:rPr>
                        <w:t>交</w:t>
                      </w:r>
                      <w:r w:rsidRPr="002F5A92">
                        <w:rPr>
                          <w:color w:val="000000" w:themeColor="text1"/>
                          <w:sz w:val="24"/>
                        </w:rPr>
                        <w:t>易完成</w:t>
                      </w:r>
                      <w:r w:rsidRPr="002F5A92">
                        <w:rPr>
                          <w:rFonts w:hint="eastAsia"/>
                          <w:color w:val="000000" w:themeColor="text1"/>
                          <w:sz w:val="24"/>
                        </w:rPr>
                        <w:t>或待超</w:t>
                      </w:r>
                      <w:r w:rsidRPr="002F5A92">
                        <w:rPr>
                          <w:color w:val="000000" w:themeColor="text1"/>
                          <w:sz w:val="24"/>
                        </w:rPr>
                        <w:t>商繳費</w:t>
                      </w:r>
                      <w:r w:rsidRPr="002F5A92">
                        <w:rPr>
                          <w:rFonts w:hint="eastAsia"/>
                          <w:color w:val="000000" w:themeColor="text1"/>
                          <w:sz w:val="24"/>
                        </w:rPr>
                        <w:t>後，系</w:t>
                      </w:r>
                      <w:r w:rsidRPr="002F5A92">
                        <w:rPr>
                          <w:color w:val="000000" w:themeColor="text1"/>
                          <w:sz w:val="24"/>
                        </w:rPr>
                        <w:t>統發送通知信</w:t>
                      </w:r>
                      <w:r w:rsidRPr="002F5A92">
                        <w:rPr>
                          <w:rFonts w:hint="eastAsia"/>
                          <w:color w:val="000000" w:themeColor="text1"/>
                          <w:sz w:val="24"/>
                        </w:rPr>
                        <w:t>-報</w:t>
                      </w:r>
                      <w:r w:rsidRPr="002F5A92">
                        <w:rPr>
                          <w:color w:val="000000" w:themeColor="text1"/>
                          <w:sz w:val="24"/>
                        </w:rPr>
                        <w:t>名繳</w:t>
                      </w:r>
                      <w:r w:rsidRPr="002F5A92">
                        <w:rPr>
                          <w:rFonts w:hint="eastAsia"/>
                          <w:color w:val="000000" w:themeColor="text1"/>
                          <w:sz w:val="24"/>
                        </w:rPr>
                        <w:t>費</w:t>
                      </w:r>
                      <w:r w:rsidRPr="002F5A92">
                        <w:rPr>
                          <w:color w:val="000000" w:themeColor="text1"/>
                          <w:sz w:val="24"/>
                        </w:rPr>
                        <w:t>成</w:t>
                      </w:r>
                      <w:r w:rsidRPr="002F5A92">
                        <w:rPr>
                          <w:rFonts w:hint="eastAsia"/>
                          <w:color w:val="000000" w:themeColor="text1"/>
                          <w:sz w:val="24"/>
                        </w:rPr>
                        <w:t>功</w:t>
                      </w:r>
                    </w:p>
                    <w:p w14:paraId="444B2FB1" w14:textId="1C7CFD93" w:rsidR="00F039CA" w:rsidRPr="002F5A92" w:rsidRDefault="00F039CA" w:rsidP="00A10382">
                      <w:pPr>
                        <w:pStyle w:val="af0"/>
                        <w:numPr>
                          <w:ilvl w:val="0"/>
                          <w:numId w:val="17"/>
                        </w:numPr>
                        <w:suppressAutoHyphens w:val="0"/>
                        <w:autoSpaceDN/>
                        <w:spacing w:line="0" w:lineRule="atLeast"/>
                        <w:textAlignment w:val="auto"/>
                        <w:rPr>
                          <w:color w:val="000000" w:themeColor="text1"/>
                          <w:sz w:val="24"/>
                        </w:rPr>
                      </w:pPr>
                      <w:r w:rsidRPr="002F5A92">
                        <w:rPr>
                          <w:rFonts w:hint="eastAsia"/>
                          <w:color w:val="000000" w:themeColor="text1"/>
                          <w:sz w:val="24"/>
                        </w:rPr>
                        <w:t>需另</w:t>
                      </w:r>
                      <w:r w:rsidRPr="002F5A92">
                        <w:rPr>
                          <w:color w:val="000000" w:themeColor="text1"/>
                          <w:sz w:val="24"/>
                        </w:rPr>
                        <w:t>檢</w:t>
                      </w:r>
                      <w:r w:rsidRPr="002F5A92">
                        <w:rPr>
                          <w:rFonts w:hint="eastAsia"/>
                          <w:color w:val="000000" w:themeColor="text1"/>
                          <w:sz w:val="24"/>
                        </w:rPr>
                        <w:t>附證</w:t>
                      </w:r>
                      <w:r w:rsidRPr="002F5A92">
                        <w:rPr>
                          <w:color w:val="000000" w:themeColor="text1"/>
                          <w:sz w:val="24"/>
                        </w:rPr>
                        <w:t>明文件者，於</w:t>
                      </w:r>
                      <w:r w:rsidRPr="005900A8">
                        <w:rPr>
                          <w:rFonts w:hint="eastAsia"/>
                          <w:color w:val="000000" w:themeColor="text1"/>
                          <w:sz w:val="24"/>
                        </w:rPr>
                        <w:t>11</w:t>
                      </w:r>
                      <w:r>
                        <w:rPr>
                          <w:color w:val="000000" w:themeColor="text1"/>
                          <w:sz w:val="24"/>
                        </w:rPr>
                        <w:t>5</w:t>
                      </w:r>
                      <w:r w:rsidRPr="002F5A92">
                        <w:rPr>
                          <w:rFonts w:hint="eastAsia"/>
                          <w:color w:val="000000" w:themeColor="text1"/>
                          <w:sz w:val="24"/>
                        </w:rPr>
                        <w:t>年3月</w:t>
                      </w:r>
                      <w:r>
                        <w:rPr>
                          <w:color w:val="000000" w:themeColor="text1"/>
                          <w:sz w:val="24"/>
                        </w:rPr>
                        <w:t>5</w:t>
                      </w:r>
                      <w:r w:rsidRPr="002F5A92">
                        <w:rPr>
                          <w:rFonts w:hint="eastAsia"/>
                          <w:color w:val="000000" w:themeColor="text1"/>
                          <w:sz w:val="24"/>
                        </w:rPr>
                        <w:t>日</w:t>
                      </w:r>
                      <w:r w:rsidRPr="002F5A92">
                        <w:rPr>
                          <w:color w:val="000000" w:themeColor="text1"/>
                          <w:sz w:val="24"/>
                        </w:rPr>
                        <w:t>以前郵</w:t>
                      </w:r>
                      <w:r w:rsidRPr="002F5A92">
                        <w:rPr>
                          <w:rFonts w:hint="eastAsia"/>
                          <w:color w:val="000000" w:themeColor="text1"/>
                          <w:sz w:val="24"/>
                        </w:rPr>
                        <w:t>寄相關紙</w:t>
                      </w:r>
                      <w:r w:rsidRPr="002F5A92">
                        <w:rPr>
                          <w:color w:val="000000" w:themeColor="text1"/>
                          <w:sz w:val="24"/>
                        </w:rPr>
                        <w:t>本</w:t>
                      </w:r>
                      <w:r w:rsidRPr="002F5A92">
                        <w:rPr>
                          <w:rFonts w:hint="eastAsia"/>
                          <w:color w:val="000000" w:themeColor="text1"/>
                          <w:sz w:val="24"/>
                        </w:rPr>
                        <w:t>資料文</w:t>
                      </w:r>
                      <w:r w:rsidRPr="002F5A92">
                        <w:rPr>
                          <w:color w:val="000000" w:themeColor="text1"/>
                          <w:sz w:val="24"/>
                        </w:rPr>
                        <w:t>件</w:t>
                      </w:r>
                    </w:p>
                  </w:txbxContent>
                </v:textbox>
              </v:shape>
            </w:pict>
          </mc:Fallback>
        </mc:AlternateContent>
      </w:r>
      <w:r w:rsidR="004165FD" w:rsidRPr="00A01B0C">
        <w:rPr>
          <w:noProof/>
          <w:sz w:val="24"/>
        </w:rPr>
        <mc:AlternateContent>
          <mc:Choice Requires="wps">
            <w:drawing>
              <wp:anchor distT="0" distB="0" distL="114300" distR="114300" simplePos="0" relativeHeight="251688960" behindDoc="0" locked="0" layoutInCell="1" allowOverlap="1" wp14:anchorId="3472D6D8" wp14:editId="4DD65672">
                <wp:simplePos x="0" y="0"/>
                <wp:positionH relativeFrom="column">
                  <wp:posOffset>4263390</wp:posOffset>
                </wp:positionH>
                <wp:positionV relativeFrom="paragraph">
                  <wp:posOffset>7956550</wp:posOffset>
                </wp:positionV>
                <wp:extent cx="0" cy="198120"/>
                <wp:effectExtent l="76200" t="0" r="57150" b="49530"/>
                <wp:wrapNone/>
                <wp:docPr id="12" name="直線單箭頭接點 12"/>
                <wp:cNvGraphicFramePr/>
                <a:graphic xmlns:a="http://schemas.openxmlformats.org/drawingml/2006/main">
                  <a:graphicData uri="http://schemas.microsoft.com/office/word/2010/wordprocessingShape">
                    <wps:wsp>
                      <wps:cNvCnPr/>
                      <wps:spPr>
                        <a:xfrm>
                          <a:off x="0" y="0"/>
                          <a:ext cx="0" cy="19812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type w14:anchorId="1319CE63" id="_x0000_t32" coordsize="21600,21600" o:spt="32" o:oned="t" path="m,l21600,21600e" filled="f">
                <v:path arrowok="t" fillok="f" o:connecttype="none"/>
                <o:lock v:ext="edit" shapetype="t"/>
              </v:shapetype>
              <v:shape id="直線單箭頭接點 12" o:spid="_x0000_s1026" type="#_x0000_t32" style="position:absolute;margin-left:335.7pt;margin-top:626.5pt;width:0;height:15.6pt;z-index:25168896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" strokecolor="black [3200]" strokeweight=".5pt">
                <v:stroke endarrow="block" joinstyle="miter"/>
              </v:shape>
            </w:pict>
          </mc:Fallback>
        </mc:AlternateContent>
      </w:r>
      <w:r w:rsidR="004165FD" w:rsidRPr="00A01B0C">
        <w:rPr>
          <w:noProof/>
          <w:sz w:val="24"/>
        </w:rPr>
        <mc:AlternateContent>
          <mc:Choice Requires="wps">
            <w:drawing>
              <wp:anchor distT="0" distB="0" distL="114300" distR="114300" simplePos="0" relativeHeight="251668480" behindDoc="0" locked="0" layoutInCell="1" allowOverlap="1" wp14:anchorId="2732204D" wp14:editId="26260016">
                <wp:simplePos x="0" y="0"/>
                <wp:positionH relativeFrom="column">
                  <wp:posOffset>2045970</wp:posOffset>
                </wp:positionH>
                <wp:positionV relativeFrom="paragraph">
                  <wp:posOffset>6899910</wp:posOffset>
                </wp:positionV>
                <wp:extent cx="4345940" cy="1059180"/>
                <wp:effectExtent l="0" t="0" r="16510" b="26670"/>
                <wp:wrapNone/>
                <wp:docPr id="35" name="流程圖: 程序 35"/>
                <wp:cNvGraphicFramePr/>
                <a:graphic xmlns:a="http://schemas.openxmlformats.org/drawingml/2006/main">
                  <a:graphicData uri="http://schemas.microsoft.com/office/word/2010/wordprocessingShape">
                    <wps:wsp>
                      <wps:cNvSpPr/>
                      <wps:spPr>
                        <a:xfrm>
                          <a:off x="0" y="0"/>
                          <a:ext cx="4345940" cy="1059180"/>
                        </a:xfrm>
                        <a:prstGeom prst="flowChartProcess">
                          <a:avLst/>
                        </a:prstGeom>
                        <a:solidFill>
                          <a:sysClr val="window" lastClr="FFFFFF"/>
                        </a:solidFill>
                        <a:ln w="12700" cap="flat" cmpd="sng" algn="ctr">
                          <a:solidFill>
                            <a:sysClr val="windowText" lastClr="000000"/>
                          </a:solidFill>
                          <a:prstDash val="solid"/>
                          <a:miter lim="800000"/>
                        </a:ln>
                        <a:effectLst/>
                      </wps:spPr>
                      <wps:txbx>
                        <w:txbxContent>
                          <w:p w14:paraId="7BDFFA09" w14:textId="3F39C9F3" w:rsidR="00F039CA" w:rsidRPr="002F5A92" w:rsidRDefault="00F039CA" w:rsidP="00A10382">
                            <w:pPr>
                              <w:pStyle w:val="af0"/>
                              <w:numPr>
                                <w:ilvl w:val="0"/>
                                <w:numId w:val="16"/>
                              </w:numPr>
                              <w:suppressAutoHyphens w:val="0"/>
                              <w:autoSpaceDN/>
                              <w:spacing w:line="0" w:lineRule="atLeast"/>
                              <w:textAlignment w:val="auto"/>
                              <w:rPr>
                                <w:color w:val="000000" w:themeColor="text1"/>
                                <w:sz w:val="24"/>
                              </w:rPr>
                            </w:pPr>
                            <w:r w:rsidRPr="002F5A92">
                              <w:rPr>
                                <w:rFonts w:hint="eastAsia"/>
                                <w:color w:val="000000" w:themeColor="text1"/>
                                <w:sz w:val="24"/>
                              </w:rPr>
                              <w:t>信</w:t>
                            </w:r>
                            <w:r w:rsidRPr="002F5A92">
                              <w:rPr>
                                <w:color w:val="000000" w:themeColor="text1"/>
                                <w:sz w:val="24"/>
                              </w:rPr>
                              <w:t>用卡</w:t>
                            </w:r>
                            <w:r w:rsidRPr="002F5A92">
                              <w:rPr>
                                <w:rFonts w:hint="eastAsia"/>
                                <w:color w:val="000000" w:themeColor="text1"/>
                                <w:sz w:val="24"/>
                              </w:rPr>
                              <w:t>交</w:t>
                            </w:r>
                            <w:r w:rsidRPr="002F5A92">
                              <w:rPr>
                                <w:color w:val="000000" w:themeColor="text1"/>
                                <w:sz w:val="24"/>
                              </w:rPr>
                              <w:t>易</w:t>
                            </w:r>
                            <w:r w:rsidRPr="002F5A92">
                              <w:rPr>
                                <w:rFonts w:hint="eastAsia"/>
                                <w:color w:val="000000" w:themeColor="text1"/>
                                <w:sz w:val="24"/>
                              </w:rPr>
                              <w:t>完</w:t>
                            </w:r>
                            <w:r w:rsidRPr="002F5A92">
                              <w:rPr>
                                <w:color w:val="000000" w:themeColor="text1"/>
                                <w:sz w:val="24"/>
                              </w:rPr>
                              <w:t>成</w:t>
                            </w:r>
                            <w:r w:rsidRPr="002F5A92">
                              <w:rPr>
                                <w:rFonts w:hint="eastAsia"/>
                                <w:color w:val="000000" w:themeColor="text1"/>
                                <w:sz w:val="24"/>
                              </w:rPr>
                              <w:t>或取</w:t>
                            </w:r>
                            <w:r w:rsidRPr="002F5A92">
                              <w:rPr>
                                <w:color w:val="000000" w:themeColor="text1"/>
                                <w:sz w:val="24"/>
                              </w:rPr>
                              <w:t>得</w:t>
                            </w:r>
                            <w:r w:rsidRPr="002F5A92">
                              <w:rPr>
                                <w:rFonts w:hint="eastAsia"/>
                                <w:color w:val="000000" w:themeColor="text1"/>
                                <w:sz w:val="24"/>
                              </w:rPr>
                              <w:t>繳費條</w:t>
                            </w:r>
                            <w:r w:rsidRPr="002F5A92">
                              <w:rPr>
                                <w:color w:val="000000" w:themeColor="text1"/>
                                <w:sz w:val="24"/>
                              </w:rPr>
                              <w:t>碼</w:t>
                            </w:r>
                            <w:r w:rsidRPr="002F5A92">
                              <w:rPr>
                                <w:rFonts w:hint="eastAsia"/>
                                <w:color w:val="000000" w:themeColor="text1"/>
                                <w:sz w:val="24"/>
                              </w:rPr>
                              <w:t>繳費單</w:t>
                            </w:r>
                            <w:r w:rsidRPr="002F5A92">
                              <w:rPr>
                                <w:color w:val="000000" w:themeColor="text1"/>
                                <w:sz w:val="24"/>
                              </w:rPr>
                              <w:t>，</w:t>
                            </w:r>
                            <w:r w:rsidRPr="002F5A92">
                              <w:rPr>
                                <w:rFonts w:hint="eastAsia"/>
                                <w:color w:val="000000" w:themeColor="text1"/>
                                <w:sz w:val="24"/>
                              </w:rPr>
                              <w:t>請</w:t>
                            </w:r>
                            <w:r w:rsidRPr="002F5A92">
                              <w:rPr>
                                <w:color w:val="000000" w:themeColor="text1"/>
                                <w:sz w:val="24"/>
                              </w:rPr>
                              <w:t>於</w:t>
                            </w:r>
                            <w:r w:rsidRPr="002F5A92">
                              <w:rPr>
                                <w:rFonts w:hint="eastAsia"/>
                                <w:color w:val="000000" w:themeColor="text1"/>
                                <w:sz w:val="24"/>
                              </w:rPr>
                              <w:t>金</w:t>
                            </w:r>
                            <w:r w:rsidRPr="002F5A92">
                              <w:rPr>
                                <w:color w:val="000000" w:themeColor="text1"/>
                                <w:sz w:val="24"/>
                              </w:rPr>
                              <w:t>流</w:t>
                            </w:r>
                            <w:r w:rsidRPr="002F5A92">
                              <w:rPr>
                                <w:rFonts w:hint="eastAsia"/>
                                <w:color w:val="000000" w:themeColor="text1"/>
                                <w:sz w:val="24"/>
                              </w:rPr>
                              <w:t>系統頁</w:t>
                            </w:r>
                            <w:r w:rsidRPr="002F5A92">
                              <w:rPr>
                                <w:color w:val="000000" w:themeColor="text1"/>
                                <w:sz w:val="24"/>
                              </w:rPr>
                              <w:t>面</w:t>
                            </w:r>
                            <w:r w:rsidRPr="002F5A92">
                              <w:rPr>
                                <w:rFonts w:hint="eastAsia"/>
                                <w:color w:val="000000" w:themeColor="text1"/>
                                <w:sz w:val="24"/>
                              </w:rPr>
                              <w:t>下</w:t>
                            </w:r>
                            <w:r w:rsidRPr="002F5A92">
                              <w:rPr>
                                <w:color w:val="000000" w:themeColor="text1"/>
                                <w:sz w:val="24"/>
                              </w:rPr>
                              <w:t>方，按下</w:t>
                            </w:r>
                            <w:r>
                              <w:rPr>
                                <w:rFonts w:hint="eastAsia"/>
                                <w:color w:val="000000" w:themeColor="text1"/>
                                <w:sz w:val="24"/>
                              </w:rPr>
                              <w:t>「返</w:t>
                            </w:r>
                            <w:r>
                              <w:rPr>
                                <w:color w:val="000000" w:themeColor="text1"/>
                                <w:sz w:val="24"/>
                              </w:rPr>
                              <w:t>回</w:t>
                            </w:r>
                            <w:r w:rsidRPr="002F5A92">
                              <w:rPr>
                                <w:rFonts w:hint="eastAsia"/>
                                <w:color w:val="000000" w:themeColor="text1"/>
                                <w:sz w:val="24"/>
                              </w:rPr>
                              <w:t>商</w:t>
                            </w:r>
                            <w:r w:rsidRPr="002F5A92">
                              <w:rPr>
                                <w:color w:val="000000" w:themeColor="text1"/>
                                <w:sz w:val="24"/>
                              </w:rPr>
                              <w:t>店</w:t>
                            </w:r>
                            <w:r>
                              <w:rPr>
                                <w:rFonts w:hint="eastAsia"/>
                                <w:color w:val="000000" w:themeColor="text1"/>
                                <w:sz w:val="24"/>
                              </w:rPr>
                              <w:t>」</w:t>
                            </w:r>
                            <w:r w:rsidRPr="002F5A92">
                              <w:rPr>
                                <w:rFonts w:hint="eastAsia"/>
                                <w:color w:val="000000" w:themeColor="text1"/>
                                <w:sz w:val="24"/>
                              </w:rPr>
                              <w:t>鈕，以返回高</w:t>
                            </w:r>
                            <w:r w:rsidRPr="002F5A92">
                              <w:rPr>
                                <w:color w:val="000000" w:themeColor="text1"/>
                                <w:sz w:val="24"/>
                              </w:rPr>
                              <w:t>級中等學校科學</w:t>
                            </w:r>
                            <w:r w:rsidRPr="002F5A92">
                              <w:rPr>
                                <w:rFonts w:hint="eastAsia"/>
                                <w:color w:val="000000" w:themeColor="text1"/>
                                <w:sz w:val="24"/>
                              </w:rPr>
                              <w:t>班</w:t>
                            </w:r>
                            <w:r w:rsidRPr="002F5A92">
                              <w:rPr>
                                <w:color w:val="000000" w:themeColor="text1"/>
                                <w:sz w:val="24"/>
                              </w:rPr>
                              <w:t>報名</w:t>
                            </w:r>
                            <w:r w:rsidRPr="002F5A92">
                              <w:rPr>
                                <w:rFonts w:hint="eastAsia"/>
                                <w:color w:val="000000" w:themeColor="text1"/>
                                <w:sz w:val="24"/>
                              </w:rPr>
                              <w:t>網完</w:t>
                            </w:r>
                            <w:r w:rsidRPr="002F5A92">
                              <w:rPr>
                                <w:color w:val="000000" w:themeColor="text1"/>
                                <w:sz w:val="24"/>
                              </w:rPr>
                              <w:t>成</w:t>
                            </w:r>
                            <w:r w:rsidRPr="002F5A92">
                              <w:rPr>
                                <w:rFonts w:hint="eastAsia"/>
                                <w:color w:val="000000" w:themeColor="text1"/>
                                <w:sz w:val="24"/>
                              </w:rPr>
                              <w:t>報</w:t>
                            </w:r>
                            <w:r w:rsidRPr="002F5A92">
                              <w:rPr>
                                <w:color w:val="000000" w:themeColor="text1"/>
                                <w:sz w:val="24"/>
                              </w:rPr>
                              <w:t>名</w:t>
                            </w:r>
                            <w:r w:rsidRPr="002F5A92">
                              <w:rPr>
                                <w:rFonts w:hint="eastAsia"/>
                                <w:color w:val="000000" w:themeColor="text1"/>
                                <w:sz w:val="24"/>
                              </w:rPr>
                              <w:t>之</w:t>
                            </w:r>
                            <w:r w:rsidRPr="002F5A92">
                              <w:rPr>
                                <w:color w:val="000000" w:themeColor="text1"/>
                                <w:sz w:val="24"/>
                              </w:rPr>
                              <w:t>頁面</w:t>
                            </w:r>
                          </w:p>
                          <w:p w14:paraId="5A883835" w14:textId="1ED09BB2" w:rsidR="00F039CA" w:rsidRPr="009B0495" w:rsidRDefault="00F039CA" w:rsidP="00A10382">
                            <w:pPr>
                              <w:pStyle w:val="af0"/>
                              <w:numPr>
                                <w:ilvl w:val="0"/>
                                <w:numId w:val="16"/>
                              </w:numPr>
                              <w:suppressAutoHyphens w:val="0"/>
                              <w:autoSpaceDN/>
                              <w:spacing w:line="0" w:lineRule="atLeast"/>
                              <w:textAlignment w:val="auto"/>
                              <w:rPr>
                                <w:color w:val="000000" w:themeColor="text1"/>
                                <w:sz w:val="24"/>
                              </w:rPr>
                            </w:pPr>
                            <w:r w:rsidRPr="002F5A92">
                              <w:rPr>
                                <w:rFonts w:hint="eastAsia"/>
                                <w:color w:val="000000" w:themeColor="text1"/>
                                <w:sz w:val="24"/>
                              </w:rPr>
                              <w:t>選</w:t>
                            </w:r>
                            <w:r w:rsidRPr="002F5A92">
                              <w:rPr>
                                <w:color w:val="000000" w:themeColor="text1"/>
                                <w:sz w:val="24"/>
                              </w:rPr>
                              <w:t>擇超商條碼</w:t>
                            </w:r>
                            <w:r w:rsidRPr="002F5A92">
                              <w:rPr>
                                <w:rFonts w:hint="eastAsia"/>
                                <w:color w:val="000000" w:themeColor="text1"/>
                                <w:sz w:val="24"/>
                              </w:rPr>
                              <w:t>繳費</w:t>
                            </w:r>
                            <w:r w:rsidRPr="002F5A92">
                              <w:rPr>
                                <w:color w:val="000000" w:themeColor="text1"/>
                                <w:sz w:val="24"/>
                              </w:rPr>
                              <w:t>，</w:t>
                            </w:r>
                            <w:r w:rsidRPr="002F5A92">
                              <w:rPr>
                                <w:rFonts w:hint="eastAsia"/>
                                <w:color w:val="000000" w:themeColor="text1"/>
                                <w:sz w:val="24"/>
                              </w:rPr>
                              <w:t>請依</w:t>
                            </w:r>
                            <w:r>
                              <w:rPr>
                                <w:rFonts w:hint="eastAsia"/>
                                <w:color w:val="000000" w:themeColor="text1"/>
                                <w:sz w:val="24"/>
                              </w:rPr>
                              <w:t>時</w:t>
                            </w:r>
                            <w:r w:rsidRPr="002F5A92">
                              <w:rPr>
                                <w:color w:val="000000" w:themeColor="text1"/>
                                <w:sz w:val="24"/>
                              </w:rPr>
                              <w:t>限</w:t>
                            </w:r>
                            <w:r w:rsidRPr="00A029F6">
                              <w:rPr>
                                <w:rFonts w:hint="eastAsia"/>
                                <w:color w:val="000000" w:themeColor="text1"/>
                                <w:sz w:val="24"/>
                              </w:rPr>
                              <w:t>5</w:t>
                            </w:r>
                            <w:r>
                              <w:rPr>
                                <w:rFonts w:hint="eastAsia"/>
                                <w:color w:val="000000" w:themeColor="text1"/>
                                <w:sz w:val="24"/>
                              </w:rPr>
                              <w:t>天</w:t>
                            </w:r>
                            <w:r w:rsidRPr="002F5A92">
                              <w:rPr>
                                <w:rFonts w:hint="eastAsia"/>
                                <w:color w:val="000000" w:themeColor="text1"/>
                                <w:sz w:val="24"/>
                              </w:rPr>
                              <w:t>至</w:t>
                            </w:r>
                            <w:r w:rsidRPr="002F5A92">
                              <w:rPr>
                                <w:color w:val="000000" w:themeColor="text1"/>
                                <w:sz w:val="24"/>
                              </w:rPr>
                              <w:t>超商繳</w:t>
                            </w:r>
                            <w:r w:rsidRPr="002F5A92">
                              <w:rPr>
                                <w:rFonts w:hint="eastAsia"/>
                                <w:color w:val="000000" w:themeColor="text1"/>
                                <w:sz w:val="24"/>
                              </w:rPr>
                              <w:t>費</w:t>
                            </w:r>
                            <w:r w:rsidRPr="009B0495">
                              <w:rPr>
                                <w:rFonts w:hint="eastAsia"/>
                                <w:color w:val="000000" w:themeColor="text1"/>
                                <w:sz w:val="24"/>
                              </w:rPr>
                              <w:t>，繳</w:t>
                            </w:r>
                            <w:r w:rsidRPr="009B0495">
                              <w:rPr>
                                <w:color w:val="000000" w:themeColor="text1"/>
                                <w:sz w:val="24"/>
                              </w:rPr>
                              <w:t>費</w:t>
                            </w:r>
                            <w:r w:rsidRPr="009B0495">
                              <w:rPr>
                                <w:rFonts w:hint="eastAsia"/>
                                <w:color w:val="000000" w:themeColor="text1"/>
                                <w:sz w:val="24"/>
                              </w:rPr>
                              <w:t>收</w:t>
                            </w:r>
                            <w:r w:rsidRPr="009B0495">
                              <w:rPr>
                                <w:color w:val="000000" w:themeColor="text1"/>
                                <w:sz w:val="24"/>
                              </w:rPr>
                              <w:t>據</w:t>
                            </w:r>
                            <w:r w:rsidRPr="009B0495">
                              <w:rPr>
                                <w:rFonts w:hint="eastAsia"/>
                                <w:color w:val="000000" w:themeColor="text1"/>
                                <w:sz w:val="24"/>
                              </w:rPr>
                              <w:t>請自</w:t>
                            </w:r>
                            <w:r w:rsidRPr="009B0495">
                              <w:rPr>
                                <w:color w:val="000000" w:themeColor="text1"/>
                                <w:sz w:val="24"/>
                              </w:rPr>
                              <w:t>行保</w:t>
                            </w:r>
                            <w:r w:rsidRPr="009B0495">
                              <w:rPr>
                                <w:rFonts w:hint="eastAsia"/>
                                <w:color w:val="000000" w:themeColor="text1"/>
                                <w:sz w:val="24"/>
                              </w:rPr>
                              <w:t>留</w:t>
                            </w:r>
                            <w:r w:rsidRPr="009B0495">
                              <w:rPr>
                                <w:color w:val="000000" w:themeColor="text1"/>
                                <w:sz w:val="24"/>
                              </w:rPr>
                              <w:t>。</w:t>
                            </w:r>
                          </w:p>
                          <w:p w14:paraId="36E13CB8" w14:textId="77777777" w:rsidR="00F039CA" w:rsidRPr="002F5A92" w:rsidRDefault="00F039CA" w:rsidP="002F5A92">
                            <w:pPr>
                              <w:spacing w:line="0" w:lineRule="atLeast"/>
                              <w:rPr>
                                <w:sz w:val="24"/>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2732204D" id="流程圖: 程序 35" o:spid="_x0000_s1029" type="#_x0000_t109" style="position:absolute;margin-left:161.1pt;margin-top:543.3pt;width:342.2pt;height:83.4pt;z-index:2516684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" fillcolor="window" strokecolor="windowText" strokeweight="1pt">
                <v:textbox>
                  <w:txbxContent>
                    <w:p w14:paraId="7BDFFA09" w14:textId="3F39C9F3" w:rsidR="00F039CA" w:rsidRPr="002F5A92" w:rsidRDefault="00F039CA" w:rsidP="00A10382">
                      <w:pPr>
                        <w:pStyle w:val="af0"/>
                        <w:numPr>
                          <w:ilvl w:val="0"/>
                          <w:numId w:val="16"/>
                        </w:numPr>
                        <w:suppressAutoHyphens w:val="0"/>
                        <w:autoSpaceDN/>
                        <w:spacing w:line="0" w:lineRule="atLeast"/>
                        <w:textAlignment w:val="auto"/>
                        <w:rPr>
                          <w:color w:val="000000" w:themeColor="text1"/>
                          <w:sz w:val="24"/>
                        </w:rPr>
                      </w:pPr>
                      <w:r w:rsidRPr="002F5A92">
                        <w:rPr>
                          <w:rFonts w:hint="eastAsia"/>
                          <w:color w:val="000000" w:themeColor="text1"/>
                          <w:sz w:val="24"/>
                        </w:rPr>
                        <w:t>信</w:t>
                      </w:r>
                      <w:r w:rsidRPr="002F5A92">
                        <w:rPr>
                          <w:color w:val="000000" w:themeColor="text1"/>
                          <w:sz w:val="24"/>
                        </w:rPr>
                        <w:t>用卡</w:t>
                      </w:r>
                      <w:r w:rsidRPr="002F5A92">
                        <w:rPr>
                          <w:rFonts w:hint="eastAsia"/>
                          <w:color w:val="000000" w:themeColor="text1"/>
                          <w:sz w:val="24"/>
                        </w:rPr>
                        <w:t>交</w:t>
                      </w:r>
                      <w:r w:rsidRPr="002F5A92">
                        <w:rPr>
                          <w:color w:val="000000" w:themeColor="text1"/>
                          <w:sz w:val="24"/>
                        </w:rPr>
                        <w:t>易</w:t>
                      </w:r>
                      <w:r w:rsidRPr="002F5A92">
                        <w:rPr>
                          <w:rFonts w:hint="eastAsia"/>
                          <w:color w:val="000000" w:themeColor="text1"/>
                          <w:sz w:val="24"/>
                        </w:rPr>
                        <w:t>完</w:t>
                      </w:r>
                      <w:r w:rsidRPr="002F5A92">
                        <w:rPr>
                          <w:color w:val="000000" w:themeColor="text1"/>
                          <w:sz w:val="24"/>
                        </w:rPr>
                        <w:t>成</w:t>
                      </w:r>
                      <w:r w:rsidRPr="002F5A92">
                        <w:rPr>
                          <w:rFonts w:hint="eastAsia"/>
                          <w:color w:val="000000" w:themeColor="text1"/>
                          <w:sz w:val="24"/>
                        </w:rPr>
                        <w:t>或取</w:t>
                      </w:r>
                      <w:r w:rsidRPr="002F5A92">
                        <w:rPr>
                          <w:color w:val="000000" w:themeColor="text1"/>
                          <w:sz w:val="24"/>
                        </w:rPr>
                        <w:t>得</w:t>
                      </w:r>
                      <w:r w:rsidRPr="002F5A92">
                        <w:rPr>
                          <w:rFonts w:hint="eastAsia"/>
                          <w:color w:val="000000" w:themeColor="text1"/>
                          <w:sz w:val="24"/>
                        </w:rPr>
                        <w:t>繳費條</w:t>
                      </w:r>
                      <w:r w:rsidRPr="002F5A92">
                        <w:rPr>
                          <w:color w:val="000000" w:themeColor="text1"/>
                          <w:sz w:val="24"/>
                        </w:rPr>
                        <w:t>碼</w:t>
                      </w:r>
                      <w:r w:rsidRPr="002F5A92">
                        <w:rPr>
                          <w:rFonts w:hint="eastAsia"/>
                          <w:color w:val="000000" w:themeColor="text1"/>
                          <w:sz w:val="24"/>
                        </w:rPr>
                        <w:t>繳費單</w:t>
                      </w:r>
                      <w:r w:rsidRPr="002F5A92">
                        <w:rPr>
                          <w:color w:val="000000" w:themeColor="text1"/>
                          <w:sz w:val="24"/>
                        </w:rPr>
                        <w:t>，</w:t>
                      </w:r>
                      <w:r w:rsidRPr="002F5A92">
                        <w:rPr>
                          <w:rFonts w:hint="eastAsia"/>
                          <w:color w:val="000000" w:themeColor="text1"/>
                          <w:sz w:val="24"/>
                        </w:rPr>
                        <w:t>請</w:t>
                      </w:r>
                      <w:r w:rsidRPr="002F5A92">
                        <w:rPr>
                          <w:color w:val="000000" w:themeColor="text1"/>
                          <w:sz w:val="24"/>
                        </w:rPr>
                        <w:t>於</w:t>
                      </w:r>
                      <w:r w:rsidRPr="002F5A92">
                        <w:rPr>
                          <w:rFonts w:hint="eastAsia"/>
                          <w:color w:val="000000" w:themeColor="text1"/>
                          <w:sz w:val="24"/>
                        </w:rPr>
                        <w:t>金</w:t>
                      </w:r>
                      <w:r w:rsidRPr="002F5A92">
                        <w:rPr>
                          <w:color w:val="000000" w:themeColor="text1"/>
                          <w:sz w:val="24"/>
                        </w:rPr>
                        <w:t>流</w:t>
                      </w:r>
                      <w:r w:rsidRPr="002F5A92">
                        <w:rPr>
                          <w:rFonts w:hint="eastAsia"/>
                          <w:color w:val="000000" w:themeColor="text1"/>
                          <w:sz w:val="24"/>
                        </w:rPr>
                        <w:t>系統頁</w:t>
                      </w:r>
                      <w:r w:rsidRPr="002F5A92">
                        <w:rPr>
                          <w:color w:val="000000" w:themeColor="text1"/>
                          <w:sz w:val="24"/>
                        </w:rPr>
                        <w:t>面</w:t>
                      </w:r>
                      <w:r w:rsidRPr="002F5A92">
                        <w:rPr>
                          <w:rFonts w:hint="eastAsia"/>
                          <w:color w:val="000000" w:themeColor="text1"/>
                          <w:sz w:val="24"/>
                        </w:rPr>
                        <w:t>下</w:t>
                      </w:r>
                      <w:r w:rsidRPr="002F5A92">
                        <w:rPr>
                          <w:color w:val="000000" w:themeColor="text1"/>
                          <w:sz w:val="24"/>
                        </w:rPr>
                        <w:t>方，按下</w:t>
                      </w:r>
                      <w:r>
                        <w:rPr>
                          <w:rFonts w:hint="eastAsia"/>
                          <w:color w:val="000000" w:themeColor="text1"/>
                          <w:sz w:val="24"/>
                        </w:rPr>
                        <w:t>「返</w:t>
                      </w:r>
                      <w:r>
                        <w:rPr>
                          <w:color w:val="000000" w:themeColor="text1"/>
                          <w:sz w:val="24"/>
                        </w:rPr>
                        <w:t>回</w:t>
                      </w:r>
                      <w:r w:rsidRPr="002F5A92">
                        <w:rPr>
                          <w:rFonts w:hint="eastAsia"/>
                          <w:color w:val="000000" w:themeColor="text1"/>
                          <w:sz w:val="24"/>
                        </w:rPr>
                        <w:t>商</w:t>
                      </w:r>
                      <w:r w:rsidRPr="002F5A92">
                        <w:rPr>
                          <w:color w:val="000000" w:themeColor="text1"/>
                          <w:sz w:val="24"/>
                        </w:rPr>
                        <w:t>店</w:t>
                      </w:r>
                      <w:r>
                        <w:rPr>
                          <w:rFonts w:hint="eastAsia"/>
                          <w:color w:val="000000" w:themeColor="text1"/>
                          <w:sz w:val="24"/>
                        </w:rPr>
                        <w:t>」</w:t>
                      </w:r>
                      <w:r w:rsidRPr="002F5A92">
                        <w:rPr>
                          <w:rFonts w:hint="eastAsia"/>
                          <w:color w:val="000000" w:themeColor="text1"/>
                          <w:sz w:val="24"/>
                        </w:rPr>
                        <w:t>鈕，以返回高</w:t>
                      </w:r>
                      <w:r w:rsidRPr="002F5A92">
                        <w:rPr>
                          <w:color w:val="000000" w:themeColor="text1"/>
                          <w:sz w:val="24"/>
                        </w:rPr>
                        <w:t>級中等學校科學</w:t>
                      </w:r>
                      <w:r w:rsidRPr="002F5A92">
                        <w:rPr>
                          <w:rFonts w:hint="eastAsia"/>
                          <w:color w:val="000000" w:themeColor="text1"/>
                          <w:sz w:val="24"/>
                        </w:rPr>
                        <w:t>班</w:t>
                      </w:r>
                      <w:r w:rsidRPr="002F5A92">
                        <w:rPr>
                          <w:color w:val="000000" w:themeColor="text1"/>
                          <w:sz w:val="24"/>
                        </w:rPr>
                        <w:t>報名</w:t>
                      </w:r>
                      <w:r w:rsidRPr="002F5A92">
                        <w:rPr>
                          <w:rFonts w:hint="eastAsia"/>
                          <w:color w:val="000000" w:themeColor="text1"/>
                          <w:sz w:val="24"/>
                        </w:rPr>
                        <w:t>網完</w:t>
                      </w:r>
                      <w:r w:rsidRPr="002F5A92">
                        <w:rPr>
                          <w:color w:val="000000" w:themeColor="text1"/>
                          <w:sz w:val="24"/>
                        </w:rPr>
                        <w:t>成</w:t>
                      </w:r>
                      <w:r w:rsidRPr="002F5A92">
                        <w:rPr>
                          <w:rFonts w:hint="eastAsia"/>
                          <w:color w:val="000000" w:themeColor="text1"/>
                          <w:sz w:val="24"/>
                        </w:rPr>
                        <w:t>報</w:t>
                      </w:r>
                      <w:r w:rsidRPr="002F5A92">
                        <w:rPr>
                          <w:color w:val="000000" w:themeColor="text1"/>
                          <w:sz w:val="24"/>
                        </w:rPr>
                        <w:t>名</w:t>
                      </w:r>
                      <w:r w:rsidRPr="002F5A92">
                        <w:rPr>
                          <w:rFonts w:hint="eastAsia"/>
                          <w:color w:val="000000" w:themeColor="text1"/>
                          <w:sz w:val="24"/>
                        </w:rPr>
                        <w:t>之</w:t>
                      </w:r>
                      <w:r w:rsidRPr="002F5A92">
                        <w:rPr>
                          <w:color w:val="000000" w:themeColor="text1"/>
                          <w:sz w:val="24"/>
                        </w:rPr>
                        <w:t>頁面</w:t>
                      </w:r>
                    </w:p>
                    <w:p w14:paraId="5A883835" w14:textId="1ED09BB2" w:rsidR="00F039CA" w:rsidRPr="009B0495" w:rsidRDefault="00F039CA" w:rsidP="00A10382">
                      <w:pPr>
                        <w:pStyle w:val="af0"/>
                        <w:numPr>
                          <w:ilvl w:val="0"/>
                          <w:numId w:val="16"/>
                        </w:numPr>
                        <w:suppressAutoHyphens w:val="0"/>
                        <w:autoSpaceDN/>
                        <w:spacing w:line="0" w:lineRule="atLeast"/>
                        <w:textAlignment w:val="auto"/>
                        <w:rPr>
                          <w:color w:val="000000" w:themeColor="text1"/>
                          <w:sz w:val="24"/>
                        </w:rPr>
                      </w:pPr>
                      <w:r w:rsidRPr="002F5A92">
                        <w:rPr>
                          <w:rFonts w:hint="eastAsia"/>
                          <w:color w:val="000000" w:themeColor="text1"/>
                          <w:sz w:val="24"/>
                        </w:rPr>
                        <w:t>選</w:t>
                      </w:r>
                      <w:r w:rsidRPr="002F5A92">
                        <w:rPr>
                          <w:color w:val="000000" w:themeColor="text1"/>
                          <w:sz w:val="24"/>
                        </w:rPr>
                        <w:t>擇超商條碼</w:t>
                      </w:r>
                      <w:r w:rsidRPr="002F5A92">
                        <w:rPr>
                          <w:rFonts w:hint="eastAsia"/>
                          <w:color w:val="000000" w:themeColor="text1"/>
                          <w:sz w:val="24"/>
                        </w:rPr>
                        <w:t>繳費</w:t>
                      </w:r>
                      <w:r w:rsidRPr="002F5A92">
                        <w:rPr>
                          <w:color w:val="000000" w:themeColor="text1"/>
                          <w:sz w:val="24"/>
                        </w:rPr>
                        <w:t>，</w:t>
                      </w:r>
                      <w:r w:rsidRPr="002F5A92">
                        <w:rPr>
                          <w:rFonts w:hint="eastAsia"/>
                          <w:color w:val="000000" w:themeColor="text1"/>
                          <w:sz w:val="24"/>
                        </w:rPr>
                        <w:t>請依</w:t>
                      </w:r>
                      <w:r>
                        <w:rPr>
                          <w:rFonts w:hint="eastAsia"/>
                          <w:color w:val="000000" w:themeColor="text1"/>
                          <w:sz w:val="24"/>
                        </w:rPr>
                        <w:t>時</w:t>
                      </w:r>
                      <w:r w:rsidRPr="002F5A92">
                        <w:rPr>
                          <w:color w:val="000000" w:themeColor="text1"/>
                          <w:sz w:val="24"/>
                        </w:rPr>
                        <w:t>限</w:t>
                      </w:r>
                      <w:r w:rsidRPr="00A029F6">
                        <w:rPr>
                          <w:rFonts w:hint="eastAsia"/>
                          <w:color w:val="000000" w:themeColor="text1"/>
                          <w:sz w:val="24"/>
                        </w:rPr>
                        <w:t>5</w:t>
                      </w:r>
                      <w:r>
                        <w:rPr>
                          <w:rFonts w:hint="eastAsia"/>
                          <w:color w:val="000000" w:themeColor="text1"/>
                          <w:sz w:val="24"/>
                        </w:rPr>
                        <w:t>天</w:t>
                      </w:r>
                      <w:r w:rsidRPr="002F5A92">
                        <w:rPr>
                          <w:rFonts w:hint="eastAsia"/>
                          <w:color w:val="000000" w:themeColor="text1"/>
                          <w:sz w:val="24"/>
                        </w:rPr>
                        <w:t>至</w:t>
                      </w:r>
                      <w:r w:rsidRPr="002F5A92">
                        <w:rPr>
                          <w:color w:val="000000" w:themeColor="text1"/>
                          <w:sz w:val="24"/>
                        </w:rPr>
                        <w:t>超商繳</w:t>
                      </w:r>
                      <w:r w:rsidRPr="002F5A92">
                        <w:rPr>
                          <w:rFonts w:hint="eastAsia"/>
                          <w:color w:val="000000" w:themeColor="text1"/>
                          <w:sz w:val="24"/>
                        </w:rPr>
                        <w:t>費</w:t>
                      </w:r>
                      <w:r w:rsidRPr="009B0495">
                        <w:rPr>
                          <w:rFonts w:hint="eastAsia"/>
                          <w:color w:val="000000" w:themeColor="text1"/>
                          <w:sz w:val="24"/>
                        </w:rPr>
                        <w:t>，繳</w:t>
                      </w:r>
                      <w:r w:rsidRPr="009B0495">
                        <w:rPr>
                          <w:color w:val="000000" w:themeColor="text1"/>
                          <w:sz w:val="24"/>
                        </w:rPr>
                        <w:t>費</w:t>
                      </w:r>
                      <w:r w:rsidRPr="009B0495">
                        <w:rPr>
                          <w:rFonts w:hint="eastAsia"/>
                          <w:color w:val="000000" w:themeColor="text1"/>
                          <w:sz w:val="24"/>
                        </w:rPr>
                        <w:t>收</w:t>
                      </w:r>
                      <w:r w:rsidRPr="009B0495">
                        <w:rPr>
                          <w:color w:val="000000" w:themeColor="text1"/>
                          <w:sz w:val="24"/>
                        </w:rPr>
                        <w:t>據</w:t>
                      </w:r>
                      <w:r w:rsidRPr="009B0495">
                        <w:rPr>
                          <w:rFonts w:hint="eastAsia"/>
                          <w:color w:val="000000" w:themeColor="text1"/>
                          <w:sz w:val="24"/>
                        </w:rPr>
                        <w:t>請自</w:t>
                      </w:r>
                      <w:r w:rsidRPr="009B0495">
                        <w:rPr>
                          <w:color w:val="000000" w:themeColor="text1"/>
                          <w:sz w:val="24"/>
                        </w:rPr>
                        <w:t>行保</w:t>
                      </w:r>
                      <w:r w:rsidRPr="009B0495">
                        <w:rPr>
                          <w:rFonts w:hint="eastAsia"/>
                          <w:color w:val="000000" w:themeColor="text1"/>
                          <w:sz w:val="24"/>
                        </w:rPr>
                        <w:t>留</w:t>
                      </w:r>
                      <w:r w:rsidRPr="009B0495">
                        <w:rPr>
                          <w:color w:val="000000" w:themeColor="text1"/>
                          <w:sz w:val="24"/>
                        </w:rPr>
                        <w:t>。</w:t>
                      </w:r>
                    </w:p>
                    <w:p w14:paraId="36E13CB8" w14:textId="77777777" w:rsidR="00F039CA" w:rsidRPr="002F5A92" w:rsidRDefault="00F039CA" w:rsidP="002F5A92">
                      <w:pPr>
                        <w:spacing w:line="0" w:lineRule="atLeast"/>
                        <w:rPr>
                          <w:sz w:val="24"/>
                        </w:rPr>
                      </w:pPr>
                    </w:p>
                  </w:txbxContent>
                </v:textbox>
              </v:shape>
            </w:pict>
          </mc:Fallback>
        </mc:AlternateContent>
      </w:r>
      <w:r w:rsidR="003E3BA3" w:rsidRPr="00A01B0C">
        <w:rPr>
          <w:noProof/>
          <w:sz w:val="24"/>
        </w:rPr>
        <mc:AlternateContent>
          <mc:Choice Requires="wps">
            <w:drawing>
              <wp:anchor distT="0" distB="0" distL="114300" distR="114300" simplePos="0" relativeHeight="251662336" behindDoc="0" locked="0" layoutInCell="1" allowOverlap="1" wp14:anchorId="2F31EC8D" wp14:editId="35C2995B">
                <wp:simplePos x="0" y="0"/>
                <wp:positionH relativeFrom="column">
                  <wp:posOffset>1200151</wp:posOffset>
                </wp:positionH>
                <wp:positionV relativeFrom="paragraph">
                  <wp:posOffset>1413510</wp:posOffset>
                </wp:positionV>
                <wp:extent cx="3627120" cy="944880"/>
                <wp:effectExtent l="0" t="0" r="11430" b="26670"/>
                <wp:wrapNone/>
                <wp:docPr id="253" name="流程圖: 程序 253"/>
                <wp:cNvGraphicFramePr/>
                <a:graphic xmlns:a="http://schemas.openxmlformats.org/drawingml/2006/main">
                  <a:graphicData uri="http://schemas.microsoft.com/office/word/2010/wordprocessingShape">
                    <wps:wsp>
                      <wps:cNvSpPr/>
                      <wps:spPr>
                        <a:xfrm>
                          <a:off x="0" y="0"/>
                          <a:ext cx="3627120" cy="944880"/>
                        </a:xfrm>
                        <a:prstGeom prst="flowChartProcess">
                          <a:avLst/>
                        </a:prstGeom>
                        <a:solidFill>
                          <a:sysClr val="window" lastClr="FFFFFF"/>
                        </a:solidFill>
                        <a:ln w="12700" cap="flat" cmpd="sng" algn="ctr">
                          <a:solidFill>
                            <a:sysClr val="windowText" lastClr="000000"/>
                          </a:solidFill>
                          <a:prstDash val="solid"/>
                          <a:miter lim="800000"/>
                        </a:ln>
                        <a:effectLst/>
                      </wps:spPr>
                      <wps:txbx>
                        <w:txbxContent>
                          <w:p w14:paraId="3C904E13" w14:textId="417B44CE" w:rsidR="00F039CA" w:rsidRPr="002F5A92" w:rsidRDefault="00F039CA" w:rsidP="002F5A92">
                            <w:pPr>
                              <w:spacing w:line="0" w:lineRule="atLeast"/>
                              <w:jc w:val="center"/>
                              <w:rPr>
                                <w:color w:val="000000" w:themeColor="text1"/>
                                <w:sz w:val="24"/>
                              </w:rPr>
                            </w:pPr>
                            <w:r>
                              <w:rPr>
                                <w:rFonts w:hint="eastAsia"/>
                                <w:color w:val="000000" w:themeColor="text1"/>
                                <w:sz w:val="24"/>
                              </w:rPr>
                              <w:t>按</w:t>
                            </w:r>
                            <w:r>
                              <w:rPr>
                                <w:color w:val="000000" w:themeColor="text1"/>
                                <w:sz w:val="24"/>
                              </w:rPr>
                              <w:t>系統指</w:t>
                            </w:r>
                            <w:r>
                              <w:rPr>
                                <w:rFonts w:hint="eastAsia"/>
                                <w:color w:val="000000" w:themeColor="text1"/>
                                <w:sz w:val="24"/>
                              </w:rPr>
                              <w:t>示</w:t>
                            </w:r>
                            <w:r w:rsidRPr="002F5A92">
                              <w:rPr>
                                <w:rFonts w:hint="eastAsia"/>
                                <w:color w:val="000000" w:themeColor="text1"/>
                                <w:sz w:val="24"/>
                              </w:rPr>
                              <w:t>填</w:t>
                            </w:r>
                            <w:r w:rsidRPr="002F5A92">
                              <w:rPr>
                                <w:color w:val="000000" w:themeColor="text1"/>
                                <w:sz w:val="24"/>
                              </w:rPr>
                              <w:t>寫</w:t>
                            </w:r>
                            <w:r w:rsidRPr="002F5A92">
                              <w:rPr>
                                <w:rFonts w:hint="eastAsia"/>
                                <w:color w:val="000000" w:themeColor="text1"/>
                                <w:sz w:val="24"/>
                              </w:rPr>
                              <w:t>報</w:t>
                            </w:r>
                            <w:r w:rsidRPr="002F5A92">
                              <w:rPr>
                                <w:color w:val="000000" w:themeColor="text1"/>
                                <w:sz w:val="24"/>
                              </w:rPr>
                              <w:t>名</w:t>
                            </w:r>
                            <w:r w:rsidRPr="002F5A92">
                              <w:rPr>
                                <w:rFonts w:hint="eastAsia"/>
                                <w:color w:val="000000" w:themeColor="text1"/>
                                <w:sz w:val="24"/>
                              </w:rPr>
                              <w:t>資料</w:t>
                            </w:r>
                          </w:p>
                          <w:p w14:paraId="070FF590" w14:textId="77777777" w:rsidR="00F039CA" w:rsidRPr="002F5A92" w:rsidRDefault="00F039CA" w:rsidP="002F5A92">
                            <w:pPr>
                              <w:pStyle w:val="af0"/>
                              <w:spacing w:line="0" w:lineRule="atLeast"/>
                              <w:ind w:left="360"/>
                              <w:rPr>
                                <w:sz w:val="24"/>
                              </w:rPr>
                            </w:pPr>
                            <w:r w:rsidRPr="002F5A92">
                              <w:rPr>
                                <w:rFonts w:hint="eastAsia"/>
                                <w:sz w:val="24"/>
                              </w:rPr>
                              <w:t>1.觀看報名教學影片與教學手冊</w:t>
                            </w:r>
                          </w:p>
                          <w:p w14:paraId="0A4C53CE" w14:textId="5A149633" w:rsidR="00F039CA" w:rsidRPr="002F5A92" w:rsidRDefault="00F039CA" w:rsidP="002F5A92">
                            <w:pPr>
                              <w:pStyle w:val="af0"/>
                              <w:spacing w:line="0" w:lineRule="atLeast"/>
                              <w:ind w:left="360"/>
                              <w:rPr>
                                <w:sz w:val="24"/>
                              </w:rPr>
                            </w:pPr>
                            <w:r w:rsidRPr="002F5A92">
                              <w:rPr>
                                <w:rFonts w:hint="eastAsia"/>
                                <w:sz w:val="24"/>
                              </w:rPr>
                              <w:t>2.</w:t>
                            </w:r>
                            <w:r>
                              <w:rPr>
                                <w:rFonts w:hint="eastAsia"/>
                                <w:sz w:val="24"/>
                              </w:rPr>
                              <w:t>選擇報</w:t>
                            </w:r>
                            <w:r>
                              <w:rPr>
                                <w:sz w:val="24"/>
                              </w:rPr>
                              <w:t>名</w:t>
                            </w:r>
                            <w:r w:rsidRPr="002F5A92">
                              <w:rPr>
                                <w:rFonts w:hint="eastAsia"/>
                                <w:sz w:val="24"/>
                              </w:rPr>
                              <w:t>學校</w:t>
                            </w:r>
                          </w:p>
                          <w:p w14:paraId="2D37CC0C" w14:textId="5C763E3C" w:rsidR="00F039CA" w:rsidRPr="002F5A92" w:rsidRDefault="00F039CA" w:rsidP="002F5A92">
                            <w:pPr>
                              <w:pStyle w:val="af0"/>
                              <w:spacing w:line="0" w:lineRule="atLeast"/>
                              <w:ind w:left="360"/>
                              <w:rPr>
                                <w:sz w:val="24"/>
                              </w:rPr>
                            </w:pPr>
                            <w:r w:rsidRPr="002F5A92">
                              <w:rPr>
                                <w:sz w:val="24"/>
                              </w:rPr>
                              <w:t>3.</w:t>
                            </w:r>
                            <w:r w:rsidRPr="002F5A92">
                              <w:rPr>
                                <w:rFonts w:hint="eastAsia"/>
                                <w:sz w:val="24"/>
                              </w:rPr>
                              <w:t>填寫甄選生基本資料</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2F31EC8D" id="流程圖: 程序 253" o:spid="_x0000_s1030" type="#_x0000_t109" style="position:absolute;margin-left:94.5pt;margin-top:111.3pt;width:285.6pt;height:74.4pt;z-index:2516623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" fillcolor="window" strokecolor="windowText" strokeweight="1pt">
                <v:textbox>
                  <w:txbxContent>
                    <w:p w14:paraId="3C904E13" w14:textId="417B44CE" w:rsidR="00F039CA" w:rsidRPr="002F5A92" w:rsidRDefault="00F039CA" w:rsidP="002F5A92">
                      <w:pPr>
                        <w:spacing w:line="0" w:lineRule="atLeast"/>
                        <w:jc w:val="center"/>
                        <w:rPr>
                          <w:color w:val="000000" w:themeColor="text1"/>
                          <w:sz w:val="24"/>
                        </w:rPr>
                      </w:pPr>
                      <w:r>
                        <w:rPr>
                          <w:rFonts w:hint="eastAsia"/>
                          <w:color w:val="000000" w:themeColor="text1"/>
                          <w:sz w:val="24"/>
                        </w:rPr>
                        <w:t>按</w:t>
                      </w:r>
                      <w:r>
                        <w:rPr>
                          <w:color w:val="000000" w:themeColor="text1"/>
                          <w:sz w:val="24"/>
                        </w:rPr>
                        <w:t>系統指</w:t>
                      </w:r>
                      <w:r>
                        <w:rPr>
                          <w:rFonts w:hint="eastAsia"/>
                          <w:color w:val="000000" w:themeColor="text1"/>
                          <w:sz w:val="24"/>
                        </w:rPr>
                        <w:t>示</w:t>
                      </w:r>
                      <w:r w:rsidRPr="002F5A92">
                        <w:rPr>
                          <w:rFonts w:hint="eastAsia"/>
                          <w:color w:val="000000" w:themeColor="text1"/>
                          <w:sz w:val="24"/>
                        </w:rPr>
                        <w:t>填</w:t>
                      </w:r>
                      <w:r w:rsidRPr="002F5A92">
                        <w:rPr>
                          <w:color w:val="000000" w:themeColor="text1"/>
                          <w:sz w:val="24"/>
                        </w:rPr>
                        <w:t>寫</w:t>
                      </w:r>
                      <w:r w:rsidRPr="002F5A92">
                        <w:rPr>
                          <w:rFonts w:hint="eastAsia"/>
                          <w:color w:val="000000" w:themeColor="text1"/>
                          <w:sz w:val="24"/>
                        </w:rPr>
                        <w:t>報</w:t>
                      </w:r>
                      <w:r w:rsidRPr="002F5A92">
                        <w:rPr>
                          <w:color w:val="000000" w:themeColor="text1"/>
                          <w:sz w:val="24"/>
                        </w:rPr>
                        <w:t>名</w:t>
                      </w:r>
                      <w:r w:rsidRPr="002F5A92">
                        <w:rPr>
                          <w:rFonts w:hint="eastAsia"/>
                          <w:color w:val="000000" w:themeColor="text1"/>
                          <w:sz w:val="24"/>
                        </w:rPr>
                        <w:t>資料</w:t>
                      </w:r>
                    </w:p>
                    <w:p w14:paraId="070FF590" w14:textId="77777777" w:rsidR="00F039CA" w:rsidRPr="002F5A92" w:rsidRDefault="00F039CA" w:rsidP="002F5A92">
                      <w:pPr>
                        <w:pStyle w:val="af0"/>
                        <w:spacing w:line="0" w:lineRule="atLeast"/>
                        <w:ind w:left="360"/>
                        <w:rPr>
                          <w:sz w:val="24"/>
                        </w:rPr>
                      </w:pPr>
                      <w:r w:rsidRPr="002F5A92">
                        <w:rPr>
                          <w:rFonts w:hint="eastAsia"/>
                          <w:sz w:val="24"/>
                        </w:rPr>
                        <w:t>1.觀看報名教學影片與教學手冊</w:t>
                      </w:r>
                    </w:p>
                    <w:p w14:paraId="0A4C53CE" w14:textId="5A149633" w:rsidR="00F039CA" w:rsidRPr="002F5A92" w:rsidRDefault="00F039CA" w:rsidP="002F5A92">
                      <w:pPr>
                        <w:pStyle w:val="af0"/>
                        <w:spacing w:line="0" w:lineRule="atLeast"/>
                        <w:ind w:left="360"/>
                        <w:rPr>
                          <w:sz w:val="24"/>
                        </w:rPr>
                      </w:pPr>
                      <w:r w:rsidRPr="002F5A92">
                        <w:rPr>
                          <w:rFonts w:hint="eastAsia"/>
                          <w:sz w:val="24"/>
                        </w:rPr>
                        <w:t>2.</w:t>
                      </w:r>
                      <w:r>
                        <w:rPr>
                          <w:rFonts w:hint="eastAsia"/>
                          <w:sz w:val="24"/>
                        </w:rPr>
                        <w:t>選擇報</w:t>
                      </w:r>
                      <w:r>
                        <w:rPr>
                          <w:sz w:val="24"/>
                        </w:rPr>
                        <w:t>名</w:t>
                      </w:r>
                      <w:r w:rsidRPr="002F5A92">
                        <w:rPr>
                          <w:rFonts w:hint="eastAsia"/>
                          <w:sz w:val="24"/>
                        </w:rPr>
                        <w:t>學校</w:t>
                      </w:r>
                    </w:p>
                    <w:p w14:paraId="2D37CC0C" w14:textId="5C763E3C" w:rsidR="00F039CA" w:rsidRPr="002F5A92" w:rsidRDefault="00F039CA" w:rsidP="002F5A92">
                      <w:pPr>
                        <w:pStyle w:val="af0"/>
                        <w:spacing w:line="0" w:lineRule="atLeast"/>
                        <w:ind w:left="360"/>
                        <w:rPr>
                          <w:sz w:val="24"/>
                        </w:rPr>
                      </w:pPr>
                      <w:r w:rsidRPr="002F5A92">
                        <w:rPr>
                          <w:sz w:val="24"/>
                        </w:rPr>
                        <w:t>3.</w:t>
                      </w:r>
                      <w:r w:rsidRPr="002F5A92">
                        <w:rPr>
                          <w:rFonts w:hint="eastAsia"/>
                          <w:sz w:val="24"/>
                        </w:rPr>
                        <w:t>填寫甄選生基本資料</w:t>
                      </w:r>
                    </w:p>
                  </w:txbxContent>
                </v:textbox>
              </v:shape>
            </w:pict>
          </mc:Fallback>
        </mc:AlternateContent>
      </w:r>
      <w:r w:rsidR="008D51C1" w:rsidRPr="00A01B0C">
        <w:rPr>
          <w:noProof/>
          <w:sz w:val="24"/>
        </w:rPr>
        <mc:AlternateContent>
          <mc:Choice Requires="wps">
            <w:drawing>
              <wp:anchor distT="0" distB="0" distL="114300" distR="114300" simplePos="0" relativeHeight="251672576" behindDoc="0" locked="0" layoutInCell="1" allowOverlap="1" wp14:anchorId="7BD58A49" wp14:editId="5B6B65DE">
                <wp:simplePos x="0" y="0"/>
                <wp:positionH relativeFrom="column">
                  <wp:posOffset>1382395</wp:posOffset>
                </wp:positionH>
                <wp:positionV relativeFrom="paragraph">
                  <wp:posOffset>4278630</wp:posOffset>
                </wp:positionV>
                <wp:extent cx="2423160" cy="400050"/>
                <wp:effectExtent l="0" t="0" r="15240" b="19050"/>
                <wp:wrapNone/>
                <wp:docPr id="39" name="流程圖: 程序 39"/>
                <wp:cNvGraphicFramePr/>
                <a:graphic xmlns:a="http://schemas.openxmlformats.org/drawingml/2006/main">
                  <a:graphicData uri="http://schemas.microsoft.com/office/word/2010/wordprocessingShape">
                    <wps:wsp>
                      <wps:cNvSpPr/>
                      <wps:spPr>
                        <a:xfrm>
                          <a:off x="0" y="0"/>
                          <a:ext cx="2423160" cy="400050"/>
                        </a:xfrm>
                        <a:prstGeom prst="flowChartProcess">
                          <a:avLst/>
                        </a:prstGeom>
                        <a:solidFill>
                          <a:sysClr val="window" lastClr="FFFFFF"/>
                        </a:solidFill>
                        <a:ln w="12700" cap="flat" cmpd="sng" algn="ctr">
                          <a:solidFill>
                            <a:sysClr val="windowText" lastClr="000000"/>
                          </a:solidFill>
                          <a:prstDash val="solid"/>
                          <a:miter lim="800000"/>
                        </a:ln>
                        <a:effectLst/>
                      </wps:spPr>
                      <wps:txbx>
                        <w:txbxContent>
                          <w:p w14:paraId="40B8D07D" w14:textId="7B3FD3AD" w:rsidR="00F039CA" w:rsidRPr="002F5A92" w:rsidRDefault="00F039CA" w:rsidP="002F5A92">
                            <w:pPr>
                              <w:spacing w:line="0" w:lineRule="atLeast"/>
                              <w:jc w:val="both"/>
                              <w:rPr>
                                <w:color w:val="000000" w:themeColor="text1"/>
                                <w:sz w:val="24"/>
                              </w:rPr>
                            </w:pPr>
                            <w:r w:rsidRPr="002F5A92">
                              <w:rPr>
                                <w:color w:val="000000" w:themeColor="text1"/>
                                <w:sz w:val="24"/>
                              </w:rPr>
                              <w:t>系統</w:t>
                            </w:r>
                            <w:r w:rsidRPr="002F5A92">
                              <w:rPr>
                                <w:rFonts w:hint="eastAsia"/>
                                <w:color w:val="000000" w:themeColor="text1"/>
                                <w:sz w:val="24"/>
                              </w:rPr>
                              <w:t>發送通知信-</w:t>
                            </w:r>
                            <w:r>
                              <w:rPr>
                                <w:rFonts w:hint="eastAsia"/>
                                <w:color w:val="000000" w:themeColor="text1"/>
                                <w:sz w:val="24"/>
                              </w:rPr>
                              <w:t>已</w:t>
                            </w:r>
                            <w:r>
                              <w:rPr>
                                <w:color w:val="000000" w:themeColor="text1"/>
                                <w:sz w:val="24"/>
                              </w:rPr>
                              <w:t>收到</w:t>
                            </w:r>
                            <w:r>
                              <w:rPr>
                                <w:rFonts w:hint="eastAsia"/>
                                <w:color w:val="000000" w:themeColor="text1"/>
                                <w:sz w:val="24"/>
                              </w:rPr>
                              <w:t>報名</w:t>
                            </w:r>
                            <w:r>
                              <w:rPr>
                                <w:color w:val="000000" w:themeColor="text1"/>
                                <w:sz w:val="24"/>
                              </w:rPr>
                              <w:t>資料</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7BD58A49" id="流程圖: 程序 39" o:spid="_x0000_s1031" type="#_x0000_t109" style="position:absolute;margin-left:108.85pt;margin-top:336.9pt;width:190.8pt;height:31.5pt;z-index:25167257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" fillcolor="window" strokecolor="windowText" strokeweight="1pt">
                <v:textbox>
                  <w:txbxContent>
                    <w:p w14:paraId="40B8D07D" w14:textId="7B3FD3AD" w:rsidR="00F039CA" w:rsidRPr="002F5A92" w:rsidRDefault="00F039CA" w:rsidP="002F5A92">
                      <w:pPr>
                        <w:spacing w:line="0" w:lineRule="atLeast"/>
                        <w:jc w:val="both"/>
                        <w:rPr>
                          <w:color w:val="000000" w:themeColor="text1"/>
                          <w:sz w:val="24"/>
                        </w:rPr>
                      </w:pPr>
                      <w:r w:rsidRPr="002F5A92">
                        <w:rPr>
                          <w:color w:val="000000" w:themeColor="text1"/>
                          <w:sz w:val="24"/>
                        </w:rPr>
                        <w:t>系統</w:t>
                      </w:r>
                      <w:r w:rsidRPr="002F5A92">
                        <w:rPr>
                          <w:rFonts w:hint="eastAsia"/>
                          <w:color w:val="000000" w:themeColor="text1"/>
                          <w:sz w:val="24"/>
                        </w:rPr>
                        <w:t>發送通知信-</w:t>
                      </w:r>
                      <w:r>
                        <w:rPr>
                          <w:rFonts w:hint="eastAsia"/>
                          <w:color w:val="000000" w:themeColor="text1"/>
                          <w:sz w:val="24"/>
                        </w:rPr>
                        <w:t>已</w:t>
                      </w:r>
                      <w:r>
                        <w:rPr>
                          <w:color w:val="000000" w:themeColor="text1"/>
                          <w:sz w:val="24"/>
                        </w:rPr>
                        <w:t>收到</w:t>
                      </w:r>
                      <w:r>
                        <w:rPr>
                          <w:rFonts w:hint="eastAsia"/>
                          <w:color w:val="000000" w:themeColor="text1"/>
                          <w:sz w:val="24"/>
                        </w:rPr>
                        <w:t>報名</w:t>
                      </w:r>
                      <w:r>
                        <w:rPr>
                          <w:color w:val="000000" w:themeColor="text1"/>
                          <w:sz w:val="24"/>
                        </w:rPr>
                        <w:t>資料</w:t>
                      </w:r>
                    </w:p>
                  </w:txbxContent>
                </v:textbox>
              </v:shape>
            </w:pict>
          </mc:Fallback>
        </mc:AlternateContent>
      </w:r>
      <w:r w:rsidR="00971996" w:rsidRPr="00A01B0C">
        <w:rPr>
          <w:noProof/>
          <w:sz w:val="24"/>
        </w:rPr>
        <mc:AlternateContent>
          <mc:Choice Requires="wps">
            <w:drawing>
              <wp:anchor distT="0" distB="0" distL="114300" distR="114300" simplePos="0" relativeHeight="251651072" behindDoc="0" locked="0" layoutInCell="1" allowOverlap="1" wp14:anchorId="6D64355B" wp14:editId="1DE6777B">
                <wp:simplePos x="0" y="0"/>
                <wp:positionH relativeFrom="column">
                  <wp:posOffset>5368290</wp:posOffset>
                </wp:positionH>
                <wp:positionV relativeFrom="paragraph">
                  <wp:posOffset>6480810</wp:posOffset>
                </wp:positionV>
                <wp:extent cx="7620" cy="419100"/>
                <wp:effectExtent l="38100" t="0" r="68580" b="57150"/>
                <wp:wrapNone/>
                <wp:docPr id="241" name="直線單箭頭接點 241"/>
                <wp:cNvGraphicFramePr/>
                <a:graphic xmlns:a="http://schemas.openxmlformats.org/drawingml/2006/main">
                  <a:graphicData uri="http://schemas.microsoft.com/office/word/2010/wordprocessingShape">
                    <wps:wsp>
                      <wps:cNvCnPr/>
                      <wps:spPr>
                        <a:xfrm>
                          <a:off x="0" y="0"/>
                          <a:ext cx="7620" cy="419100"/>
                        </a:xfrm>
                        <a:prstGeom prst="straightConnector1">
                          <a:avLst/>
                        </a:prstGeom>
                        <a:noFill/>
                        <a:ln w="6350" cap="flat" cmpd="sng" algn="ctr">
                          <a:solidFill>
                            <a:sysClr val="windowText" lastClr="000000"/>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03BD9D6F" id="直線單箭頭接點 241" o:spid="_x0000_s1026" type="#_x0000_t32" style="position:absolute;margin-left:422.7pt;margin-top:510.3pt;width:.6pt;height:33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" strokecolor="windowText" strokeweight=".5pt">
                <v:stroke endarrow="block" joinstyle="miter"/>
              </v:shape>
            </w:pict>
          </mc:Fallback>
        </mc:AlternateContent>
      </w:r>
      <w:r w:rsidR="00971996" w:rsidRPr="00A01B0C">
        <w:rPr>
          <w:noProof/>
          <w:sz w:val="24"/>
        </w:rPr>
        <mc:AlternateContent>
          <mc:Choice Requires="wps">
            <w:drawing>
              <wp:anchor distT="0" distB="0" distL="114300" distR="114300" simplePos="0" relativeHeight="251644928" behindDoc="0" locked="0" layoutInCell="1" allowOverlap="1" wp14:anchorId="512292F0" wp14:editId="5943D8C3">
                <wp:simplePos x="0" y="0"/>
                <wp:positionH relativeFrom="column">
                  <wp:posOffset>3059430</wp:posOffset>
                </wp:positionH>
                <wp:positionV relativeFrom="paragraph">
                  <wp:posOffset>6663690</wp:posOffset>
                </wp:positionV>
                <wp:extent cx="0" cy="236220"/>
                <wp:effectExtent l="76200" t="0" r="57150" b="49530"/>
                <wp:wrapNone/>
                <wp:docPr id="231" name="直線單箭頭接點 231"/>
                <wp:cNvGraphicFramePr/>
                <a:graphic xmlns:a="http://schemas.openxmlformats.org/drawingml/2006/main">
                  <a:graphicData uri="http://schemas.microsoft.com/office/word/2010/wordprocessingShape">
                    <wps:wsp>
                      <wps:cNvCnPr/>
                      <wps:spPr>
                        <a:xfrm>
                          <a:off x="0" y="0"/>
                          <a:ext cx="0" cy="236220"/>
                        </a:xfrm>
                        <a:prstGeom prst="straightConnector1">
                          <a:avLst/>
                        </a:prstGeom>
                        <a:noFill/>
                        <a:ln w="6350" cap="flat" cmpd="sng" algn="ctr">
                          <a:solidFill>
                            <a:sysClr val="windowText" lastClr="000000"/>
                          </a:solidFill>
                          <a:prstDash val="solid"/>
                          <a:miter lim="800000"/>
                          <a:tailEnd type="triangle"/>
                        </a:ln>
                        <a:effectLst/>
                      </wps:spPr>
                      <wps:bodyPr/>
                    </wps:wsp>
                  </a:graphicData>
                </a:graphic>
                <wp14:sizeRelV relativeFrom="margin">
                  <wp14:pctHeight>0</wp14:pctHeight>
                </wp14:sizeRelV>
              </wp:anchor>
            </w:drawing>
          </mc:Choice>
          <mc:Fallback>
            <w:pict>
              <v:shapetype w14:anchorId="293A6F49" id="_x0000_t32" coordsize="21600,21600" o:spt="32" o:oned="t" path="m,l21600,21600e" filled="f">
                <v:path arrowok="t" fillok="f" o:connecttype="none"/>
                <o:lock v:ext="edit" shapetype="t"/>
              </v:shapetype>
              <v:shape id="直線單箭頭接點 231" o:spid="_x0000_s1026" type="#_x0000_t32" style="position:absolute;margin-left:240.9pt;margin-top:524.7pt;width:0;height:18.6pt;z-index:25164492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" strokecolor="windowText" strokeweight=".5pt">
                <v:stroke endarrow="block" joinstyle="miter"/>
              </v:shape>
            </w:pict>
          </mc:Fallback>
        </mc:AlternateContent>
      </w:r>
      <w:r w:rsidR="00222276" w:rsidRPr="00A01B0C">
        <w:rPr>
          <w:noProof/>
          <w:sz w:val="24"/>
        </w:rPr>
        <mc:AlternateContent>
          <mc:Choice Requires="wps">
            <w:drawing>
              <wp:anchor distT="0" distB="0" distL="114300" distR="114300" simplePos="0" relativeHeight="251685888" behindDoc="0" locked="0" layoutInCell="1" allowOverlap="1" wp14:anchorId="3B4E012B" wp14:editId="3CA83897">
                <wp:simplePos x="0" y="0"/>
                <wp:positionH relativeFrom="column">
                  <wp:posOffset>1287780</wp:posOffset>
                </wp:positionH>
                <wp:positionV relativeFrom="paragraph">
                  <wp:posOffset>3402330</wp:posOffset>
                </wp:positionV>
                <wp:extent cx="411480" cy="0"/>
                <wp:effectExtent l="38100" t="76200" r="0" b="95250"/>
                <wp:wrapNone/>
                <wp:docPr id="8" name="直線單箭頭接點 8"/>
                <wp:cNvGraphicFramePr/>
                <a:graphic xmlns:a="http://schemas.openxmlformats.org/drawingml/2006/main">
                  <a:graphicData uri="http://schemas.microsoft.com/office/word/2010/wordprocessingShape">
                    <wps:wsp>
                      <wps:cNvCnPr/>
                      <wps:spPr>
                        <a:xfrm flipH="1">
                          <a:off x="0" y="0"/>
                          <a:ext cx="411480" cy="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shapetype w14:anchorId="2B1B40B8" id="_x0000_t32" coordsize="21600,21600" o:spt="32" o:oned="t" path="m,l21600,21600e" filled="f">
                <v:path arrowok="t" fillok="f" o:connecttype="none"/>
                <o:lock v:ext="edit" shapetype="t"/>
              </v:shapetype>
              <v:shape id="直線單箭頭接點 8" o:spid="_x0000_s1026" type="#_x0000_t32" style="position:absolute;margin-left:101.4pt;margin-top:267.9pt;width:32.4pt;height:0;flip:x;z-index:2516858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" strokecolor="black [3200]" strokeweight=".5pt">
                <v:stroke endarrow="block" joinstyle="miter"/>
              </v:shape>
            </w:pict>
          </mc:Fallback>
        </mc:AlternateContent>
      </w:r>
      <w:r w:rsidR="00222276" w:rsidRPr="00A01B0C">
        <w:rPr>
          <w:noProof/>
          <w:sz w:val="24"/>
        </w:rPr>
        <mc:AlternateContent>
          <mc:Choice Requires="wps">
            <w:drawing>
              <wp:anchor distT="0" distB="0" distL="114300" distR="114300" simplePos="0" relativeHeight="251682816" behindDoc="0" locked="0" layoutInCell="1" allowOverlap="1" wp14:anchorId="2FF068AB" wp14:editId="6EA7C30F">
                <wp:simplePos x="0" y="0"/>
                <wp:positionH relativeFrom="column">
                  <wp:posOffset>2167890</wp:posOffset>
                </wp:positionH>
                <wp:positionV relativeFrom="paragraph">
                  <wp:posOffset>4872990</wp:posOffset>
                </wp:positionV>
                <wp:extent cx="1516380" cy="998220"/>
                <wp:effectExtent l="19050" t="19050" r="26670" b="30480"/>
                <wp:wrapNone/>
                <wp:docPr id="1" name="流程圖: 決策 1"/>
                <wp:cNvGraphicFramePr/>
                <a:graphic xmlns:a="http://schemas.openxmlformats.org/drawingml/2006/main">
                  <a:graphicData uri="http://schemas.microsoft.com/office/word/2010/wordprocessingShape">
                    <wps:wsp>
                      <wps:cNvSpPr/>
                      <wps:spPr>
                        <a:xfrm>
                          <a:off x="0" y="0"/>
                          <a:ext cx="1516380" cy="998220"/>
                        </a:xfrm>
                        <a:prstGeom prst="flowChartDecision">
                          <a:avLst/>
                        </a:prstGeom>
                        <a:solidFill>
                          <a:sysClr val="window" lastClr="FFFFFF"/>
                        </a:solidFill>
                        <a:ln w="12700" cap="flat" cmpd="sng" algn="ctr">
                          <a:solidFill>
                            <a:sysClr val="windowText" lastClr="000000"/>
                          </a:solidFill>
                          <a:prstDash val="solid"/>
                          <a:miter lim="800000"/>
                        </a:ln>
                        <a:effectLst/>
                      </wps:spPr>
                      <wps:txbx>
                        <w:txbxContent>
                          <w:p w14:paraId="27F483F2" w14:textId="2D5787B5" w:rsidR="00F039CA" w:rsidRPr="002F5A92" w:rsidRDefault="00F039CA" w:rsidP="002F5A92">
                            <w:pPr>
                              <w:spacing w:line="0" w:lineRule="atLeast"/>
                              <w:jc w:val="both"/>
                              <w:rPr>
                                <w:color w:val="000000" w:themeColor="text1"/>
                                <w:sz w:val="24"/>
                              </w:rPr>
                            </w:pPr>
                            <w:r>
                              <w:rPr>
                                <w:rFonts w:hint="eastAsia"/>
                                <w:color w:val="000000" w:themeColor="text1"/>
                                <w:sz w:val="24"/>
                              </w:rPr>
                              <w:t>繳費</w:t>
                            </w:r>
                            <w:r>
                              <w:rPr>
                                <w:color w:val="000000" w:themeColor="text1"/>
                                <w:sz w:val="24"/>
                              </w:rPr>
                              <w:t>身分</w:t>
                            </w:r>
                            <w:r>
                              <w:rPr>
                                <w:rFonts w:hint="eastAsia"/>
                                <w:color w:val="000000" w:themeColor="text1"/>
                                <w:sz w:val="24"/>
                              </w:rPr>
                              <w:t>與</w:t>
                            </w:r>
                            <w:r w:rsidRPr="002F5A92">
                              <w:rPr>
                                <w:rFonts w:hint="eastAsia"/>
                                <w:color w:val="000000" w:themeColor="text1"/>
                                <w:sz w:val="24"/>
                              </w:rPr>
                              <w:t>否?</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FF068AB" id="_x0000_t110" coordsize="21600,21600" o:spt="110" path="m10800,l,10800,10800,21600,21600,10800xe">
                <v:stroke joinstyle="miter"/>
                <v:path gradientshapeok="t" o:connecttype="rect" textboxrect="5400,5400,16200,16200"/>
              </v:shapetype>
              <v:shape id="流程圖: 決策 1" o:spid="_x0000_s1032" type="#_x0000_t110" style="position:absolute;margin-left:170.7pt;margin-top:383.7pt;width:119.4pt;height:78.6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" fillcolor="window" strokecolor="windowText" strokeweight="1pt">
                <v:textbox>
                  <w:txbxContent>
                    <w:p w14:paraId="27F483F2" w14:textId="2D5787B5" w:rsidR="00F039CA" w:rsidRPr="002F5A92" w:rsidRDefault="00F039CA" w:rsidP="002F5A92">
                      <w:pPr>
                        <w:spacing w:line="0" w:lineRule="atLeast"/>
                        <w:jc w:val="both"/>
                        <w:rPr>
                          <w:color w:val="000000" w:themeColor="text1"/>
                          <w:sz w:val="24"/>
                        </w:rPr>
                      </w:pPr>
                      <w:r>
                        <w:rPr>
                          <w:rFonts w:hint="eastAsia"/>
                          <w:color w:val="000000" w:themeColor="text1"/>
                          <w:sz w:val="24"/>
                        </w:rPr>
                        <w:t>繳費</w:t>
                      </w:r>
                      <w:r>
                        <w:rPr>
                          <w:color w:val="000000" w:themeColor="text1"/>
                          <w:sz w:val="24"/>
                        </w:rPr>
                        <w:t>身分</w:t>
                      </w:r>
                      <w:r>
                        <w:rPr>
                          <w:rFonts w:hint="eastAsia"/>
                          <w:color w:val="000000" w:themeColor="text1"/>
                          <w:sz w:val="24"/>
                        </w:rPr>
                        <w:t>與</w:t>
                      </w:r>
                      <w:r w:rsidRPr="002F5A92">
                        <w:rPr>
                          <w:rFonts w:hint="eastAsia"/>
                          <w:color w:val="000000" w:themeColor="text1"/>
                          <w:sz w:val="24"/>
                        </w:rPr>
                        <w:t>否?</w:t>
                      </w:r>
                    </w:p>
                  </w:txbxContent>
                </v:textbox>
              </v:shape>
            </w:pict>
          </mc:Fallback>
        </mc:AlternateContent>
      </w:r>
      <w:r w:rsidR="00222276" w:rsidRPr="00A01B0C">
        <w:rPr>
          <w:noProof/>
          <w:sz w:val="24"/>
        </w:rPr>
        <mc:AlternateContent>
          <mc:Choice Requires="wps">
            <w:drawing>
              <wp:anchor distT="0" distB="0" distL="114300" distR="114300" simplePos="0" relativeHeight="251676672" behindDoc="0" locked="0" layoutInCell="1" allowOverlap="1" wp14:anchorId="380BC7D1" wp14:editId="6A2E3393">
                <wp:simplePos x="0" y="0"/>
                <wp:positionH relativeFrom="column">
                  <wp:posOffset>651510</wp:posOffset>
                </wp:positionH>
                <wp:positionV relativeFrom="paragraph">
                  <wp:posOffset>8811260</wp:posOffset>
                </wp:positionV>
                <wp:extent cx="0" cy="220980"/>
                <wp:effectExtent l="76200" t="0" r="57150" b="64770"/>
                <wp:wrapNone/>
                <wp:docPr id="64" name="直線單箭頭接點 64"/>
                <wp:cNvGraphicFramePr/>
                <a:graphic xmlns:a="http://schemas.openxmlformats.org/drawingml/2006/main">
                  <a:graphicData uri="http://schemas.microsoft.com/office/word/2010/wordprocessingShape">
                    <wps:wsp>
                      <wps:cNvCnPr/>
                      <wps:spPr>
                        <a:xfrm>
                          <a:off x="0" y="0"/>
                          <a:ext cx="0" cy="220980"/>
                        </a:xfrm>
                        <a:prstGeom prst="straightConnector1">
                          <a:avLst/>
                        </a:prstGeom>
                        <a:noFill/>
                        <a:ln w="6350" cap="flat" cmpd="sng" algn="ctr">
                          <a:solidFill>
                            <a:sysClr val="windowText" lastClr="000000"/>
                          </a:solidFill>
                          <a:prstDash val="solid"/>
                          <a:miter lim="800000"/>
                          <a:tailEnd type="triangle"/>
                        </a:ln>
                        <a:effectLst/>
                      </wps:spPr>
                      <wps:bodyPr/>
                    </wps:wsp>
                  </a:graphicData>
                </a:graphic>
                <wp14:sizeRelV relativeFrom="margin">
                  <wp14:pctHeight>0</wp14:pctHeight>
                </wp14:sizeRelV>
              </wp:anchor>
            </w:drawing>
          </mc:Choice>
          <mc:Fallback>
            <w:pict>
              <v:shape w14:anchorId="496B7215" id="直線單箭頭接點 64" o:spid="_x0000_s1026" type="#_x0000_t32" style="position:absolute;margin-left:51.3pt;margin-top:693.8pt;width:0;height:17.4pt;z-index:25167667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" strokecolor="windowText" strokeweight=".5pt">
                <v:stroke endarrow="block" joinstyle="miter"/>
              </v:shape>
            </w:pict>
          </mc:Fallback>
        </mc:AlternateContent>
      </w:r>
      <w:r w:rsidR="000304C9" w:rsidRPr="00A01B0C">
        <w:rPr>
          <w:noProof/>
          <w:sz w:val="24"/>
        </w:rPr>
        <mc:AlternateContent>
          <mc:Choice Requires="wps">
            <w:drawing>
              <wp:anchor distT="0" distB="0" distL="114300" distR="114300" simplePos="0" relativeHeight="251643904" behindDoc="0" locked="0" layoutInCell="1" allowOverlap="1" wp14:anchorId="27F41FC1" wp14:editId="0387F6C0">
                <wp:simplePos x="0" y="0"/>
                <wp:positionH relativeFrom="column">
                  <wp:posOffset>4034790</wp:posOffset>
                </wp:positionH>
                <wp:positionV relativeFrom="paragraph">
                  <wp:posOffset>5048250</wp:posOffset>
                </wp:positionV>
                <wp:extent cx="504190" cy="0"/>
                <wp:effectExtent l="0" t="0" r="10160" b="19050"/>
                <wp:wrapNone/>
                <wp:docPr id="230" name="直線接點 230"/>
                <wp:cNvGraphicFramePr/>
                <a:graphic xmlns:a="http://schemas.openxmlformats.org/drawingml/2006/main">
                  <a:graphicData uri="http://schemas.microsoft.com/office/word/2010/wordprocessingShape">
                    <wps:wsp>
                      <wps:cNvCnPr/>
                      <wps:spPr>
                        <a:xfrm flipH="1">
                          <a:off x="0" y="0"/>
                          <a:ext cx="504190" cy="0"/>
                        </a:xfrm>
                        <a:prstGeom prst="line">
                          <a:avLst/>
                        </a:prstGeom>
                        <a:noFill/>
                        <a:ln w="6350" cap="flat" cmpd="sng" algn="ctr">
                          <a:solidFill>
                            <a:sysClr val="windowText" lastClr="000000"/>
                          </a:solidFill>
                          <a:prstDash val="solid"/>
                          <a:miter lim="800000"/>
                        </a:ln>
                        <a:effectLst/>
                      </wps:spPr>
                      <wps:bodyPr/>
                    </wps:wsp>
                  </a:graphicData>
                </a:graphic>
                <wp14:sizeRelH relativeFrom="margin">
                  <wp14:pctWidth>0</wp14:pctWidth>
                </wp14:sizeRelH>
              </wp:anchor>
            </w:drawing>
          </mc:Choice>
          <mc:Fallback>
            <w:pict>
              <v:line w14:anchorId="5026D79E" id="直線接點 230" o:spid="_x0000_s1026" style="position:absolute;flip:x;z-index:25164390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17.7pt,397.5pt" to="357.4pt,39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" strokecolor="windowText" strokeweight=".5pt">
                <v:stroke joinstyle="miter"/>
              </v:line>
            </w:pict>
          </mc:Fallback>
        </mc:AlternateContent>
      </w:r>
      <w:r w:rsidR="000304C9" w:rsidRPr="00A01B0C">
        <w:rPr>
          <w:noProof/>
          <w:sz w:val="24"/>
        </w:rPr>
        <mc:AlternateContent>
          <mc:Choice Requires="wps">
            <w:drawing>
              <wp:anchor distT="0" distB="0" distL="114300" distR="114300" simplePos="0" relativeHeight="251678720" behindDoc="0" locked="0" layoutInCell="1" allowOverlap="1" wp14:anchorId="016E6212" wp14:editId="5E07CC78">
                <wp:simplePos x="0" y="0"/>
                <wp:positionH relativeFrom="column">
                  <wp:posOffset>1461770</wp:posOffset>
                </wp:positionH>
                <wp:positionV relativeFrom="paragraph">
                  <wp:posOffset>7905750</wp:posOffset>
                </wp:positionV>
                <wp:extent cx="439510" cy="454"/>
                <wp:effectExtent l="38100" t="76200" r="0" b="95250"/>
                <wp:wrapNone/>
                <wp:docPr id="66" name="直線單箭頭接點 66"/>
                <wp:cNvGraphicFramePr/>
                <a:graphic xmlns:a="http://schemas.openxmlformats.org/drawingml/2006/main">
                  <a:graphicData uri="http://schemas.microsoft.com/office/word/2010/wordprocessingShape">
                    <wps:wsp>
                      <wps:cNvCnPr/>
                      <wps:spPr>
                        <a:xfrm flipH="1">
                          <a:off x="0" y="0"/>
                          <a:ext cx="439510" cy="454"/>
                        </a:xfrm>
                        <a:prstGeom prst="straightConnector1">
                          <a:avLst/>
                        </a:prstGeom>
                        <a:noFill/>
                        <a:ln w="6350" cap="flat" cmpd="sng" algn="ctr">
                          <a:solidFill>
                            <a:sysClr val="windowText" lastClr="000000"/>
                          </a:solidFill>
                          <a:prstDash val="solid"/>
                          <a:miter lim="800000"/>
                          <a:tailEnd type="triangle"/>
                        </a:ln>
                        <a:effectLst/>
                      </wps:spPr>
                      <wps:bodyPr/>
                    </wps:wsp>
                  </a:graphicData>
                </a:graphic>
              </wp:anchor>
            </w:drawing>
          </mc:Choice>
          <mc:Fallback>
            <w:pict>
              <v:shape w14:anchorId="117C7D86" id="直線單箭頭接點 66" o:spid="_x0000_s1026" type="#_x0000_t32" style="position:absolute;margin-left:115.1pt;margin-top:622.5pt;width:34.6pt;height:.05pt;flip:x;z-index:25167872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" strokecolor="windowText" strokeweight=".5pt">
                <v:stroke endarrow="block" joinstyle="miter"/>
              </v:shape>
            </w:pict>
          </mc:Fallback>
        </mc:AlternateContent>
      </w:r>
      <w:r w:rsidR="00CE365E" w:rsidRPr="00A01B0C">
        <w:rPr>
          <w:noProof/>
          <w:sz w:val="24"/>
        </w:rPr>
        <mc:AlternateContent>
          <mc:Choice Requires="wps">
            <w:drawing>
              <wp:anchor distT="0" distB="0" distL="114300" distR="114300" simplePos="0" relativeHeight="251687936" behindDoc="0" locked="0" layoutInCell="1" allowOverlap="1" wp14:anchorId="79E55F40" wp14:editId="754504EE">
                <wp:simplePos x="0" y="0"/>
                <wp:positionH relativeFrom="column">
                  <wp:posOffset>3684270</wp:posOffset>
                </wp:positionH>
                <wp:positionV relativeFrom="paragraph">
                  <wp:posOffset>5368290</wp:posOffset>
                </wp:positionV>
                <wp:extent cx="190500" cy="3810"/>
                <wp:effectExtent l="0" t="0" r="19050" b="34290"/>
                <wp:wrapNone/>
                <wp:docPr id="10" name="直線接點 10"/>
                <wp:cNvGraphicFramePr/>
                <a:graphic xmlns:a="http://schemas.openxmlformats.org/drawingml/2006/main">
                  <a:graphicData uri="http://schemas.microsoft.com/office/word/2010/wordprocessingShape">
                    <wps:wsp>
                      <wps:cNvCnPr/>
                      <wps:spPr>
                        <a:xfrm flipV="1">
                          <a:off x="0" y="0"/>
                          <a:ext cx="190500" cy="381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151A6CC0" id="直線接點 10" o:spid="_x0000_s1026" style="position:absolute;flip:y;z-index:251687936;visibility:visible;mso-wrap-style:square;mso-wrap-distance-left:9pt;mso-wrap-distance-top:0;mso-wrap-distance-right:9pt;mso-wrap-distance-bottom:0;mso-position-horizontal:absolute;mso-position-horizontal-relative:text;mso-position-vertical:absolute;mso-position-vertical-relative:text" from="290.1pt,422.7pt" to="305.1pt,4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" strokecolor="black [3200]" strokeweight=".5pt">
                <v:stroke joinstyle="miter"/>
              </v:line>
            </w:pict>
          </mc:Fallback>
        </mc:AlternateContent>
      </w:r>
      <w:r w:rsidR="00F30BB0" w:rsidRPr="00A01B0C">
        <w:rPr>
          <w:noProof/>
          <w:sz w:val="24"/>
        </w:rPr>
        <mc:AlternateContent>
          <mc:Choice Requires="wps">
            <w:drawing>
              <wp:anchor distT="0" distB="0" distL="114300" distR="114300" simplePos="0" relativeHeight="251686912" behindDoc="0" locked="0" layoutInCell="1" allowOverlap="1" wp14:anchorId="67104148" wp14:editId="6D16A285">
                <wp:simplePos x="0" y="0"/>
                <wp:positionH relativeFrom="column">
                  <wp:posOffset>1337310</wp:posOffset>
                </wp:positionH>
                <wp:positionV relativeFrom="paragraph">
                  <wp:posOffset>5372100</wp:posOffset>
                </wp:positionV>
                <wp:extent cx="830580" cy="0"/>
                <wp:effectExtent l="38100" t="76200" r="0" b="95250"/>
                <wp:wrapNone/>
                <wp:docPr id="9" name="直線單箭頭接點 9"/>
                <wp:cNvGraphicFramePr/>
                <a:graphic xmlns:a="http://schemas.openxmlformats.org/drawingml/2006/main">
                  <a:graphicData uri="http://schemas.microsoft.com/office/word/2010/wordprocessingShape">
                    <wps:wsp>
                      <wps:cNvCnPr/>
                      <wps:spPr>
                        <a:xfrm flipH="1">
                          <a:off x="0" y="0"/>
                          <a:ext cx="830580" cy="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5CC2554C" id="直線單箭頭接點 9" o:spid="_x0000_s1026" type="#_x0000_t32" style="position:absolute;margin-left:105.3pt;margin-top:423pt;width:65.4pt;height:0;flip:x;z-index:25168691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" strokecolor="black [3200]" strokeweight=".5pt">
                <v:stroke endarrow="block" joinstyle="miter"/>
              </v:shape>
            </w:pict>
          </mc:Fallback>
        </mc:AlternateContent>
      </w:r>
      <w:r w:rsidR="00F30BB0" w:rsidRPr="00A01B0C">
        <w:rPr>
          <w:noProof/>
          <w:sz w:val="24"/>
        </w:rPr>
        <mc:AlternateContent>
          <mc:Choice Requires="wps">
            <w:drawing>
              <wp:anchor distT="0" distB="0" distL="114300" distR="114300" simplePos="0" relativeHeight="251661312" behindDoc="0" locked="0" layoutInCell="1" allowOverlap="1" wp14:anchorId="5AEA70CB" wp14:editId="44F35FD5">
                <wp:simplePos x="0" y="0"/>
                <wp:positionH relativeFrom="column">
                  <wp:posOffset>3158490</wp:posOffset>
                </wp:positionH>
                <wp:positionV relativeFrom="paragraph">
                  <wp:posOffset>3996690</wp:posOffset>
                </wp:positionV>
                <wp:extent cx="327660" cy="274320"/>
                <wp:effectExtent l="0" t="0" r="15240" b="11430"/>
                <wp:wrapNone/>
                <wp:docPr id="252" name="流程圖: 程序 252"/>
                <wp:cNvGraphicFramePr/>
                <a:graphic xmlns:a="http://schemas.openxmlformats.org/drawingml/2006/main">
                  <a:graphicData uri="http://schemas.microsoft.com/office/word/2010/wordprocessingShape">
                    <wps:wsp>
                      <wps:cNvSpPr/>
                      <wps:spPr>
                        <a:xfrm>
                          <a:off x="0" y="0"/>
                          <a:ext cx="327660" cy="274320"/>
                        </a:xfrm>
                        <a:prstGeom prst="flowChartProcess">
                          <a:avLst/>
                        </a:prstGeom>
                        <a:solidFill>
                          <a:sysClr val="window" lastClr="FFFFFF"/>
                        </a:solidFill>
                        <a:ln w="12700" cap="flat" cmpd="sng" algn="ctr">
                          <a:solidFill>
                            <a:sysClr val="window" lastClr="FFFFFF"/>
                          </a:solidFill>
                          <a:prstDash val="solid"/>
                          <a:miter lim="800000"/>
                        </a:ln>
                        <a:effectLst/>
                      </wps:spPr>
                      <wps:txbx>
                        <w:txbxContent>
                          <w:p w14:paraId="79CCB031" w14:textId="77777777" w:rsidR="00F039CA" w:rsidRPr="002F5A92" w:rsidRDefault="00F039CA" w:rsidP="002F5A92">
                            <w:pPr>
                              <w:spacing w:line="0" w:lineRule="atLeast"/>
                              <w:jc w:val="center"/>
                              <w:rPr>
                                <w:color w:val="000000" w:themeColor="text1"/>
                                <w:sz w:val="24"/>
                              </w:rPr>
                            </w:pPr>
                            <w:r w:rsidRPr="002F5A92">
                              <w:rPr>
                                <w:rFonts w:hint="eastAsia"/>
                                <w:color w:val="000000" w:themeColor="text1"/>
                                <w:sz w:val="24"/>
                              </w:rPr>
                              <w:t>是</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5AEA70CB" id="流程圖: 程序 252" o:spid="_x0000_s1033" type="#_x0000_t109" style="position:absolute;margin-left:248.7pt;margin-top:314.7pt;width:25.8pt;height:21.6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" fillcolor="window" strokecolor="window" strokeweight="1pt">
                <v:textbox>
                  <w:txbxContent>
                    <w:p w14:paraId="79CCB031" w14:textId="77777777" w:rsidR="00F039CA" w:rsidRPr="002F5A92" w:rsidRDefault="00F039CA" w:rsidP="002F5A92">
                      <w:pPr>
                        <w:spacing w:line="0" w:lineRule="atLeast"/>
                        <w:jc w:val="center"/>
                        <w:rPr>
                          <w:color w:val="000000" w:themeColor="text1"/>
                          <w:sz w:val="24"/>
                        </w:rPr>
                      </w:pPr>
                      <w:r w:rsidRPr="002F5A92">
                        <w:rPr>
                          <w:rFonts w:hint="eastAsia"/>
                          <w:color w:val="000000" w:themeColor="text1"/>
                          <w:sz w:val="24"/>
                        </w:rPr>
                        <w:t>是</w:t>
                      </w:r>
                    </w:p>
                  </w:txbxContent>
                </v:textbox>
              </v:shape>
            </w:pict>
          </mc:Fallback>
        </mc:AlternateContent>
      </w:r>
      <w:r w:rsidR="00810F81" w:rsidRPr="00A01B0C">
        <w:rPr>
          <w:noProof/>
          <w:sz w:val="24"/>
        </w:rPr>
        <mc:AlternateContent>
          <mc:Choice Requires="wps">
            <w:drawing>
              <wp:anchor distT="0" distB="0" distL="114300" distR="114300" simplePos="0" relativeHeight="251684864" behindDoc="0" locked="0" layoutInCell="1" allowOverlap="1" wp14:anchorId="1BBB7C32" wp14:editId="0396F283">
                <wp:simplePos x="0" y="0"/>
                <wp:positionH relativeFrom="column">
                  <wp:posOffset>2933700</wp:posOffset>
                </wp:positionH>
                <wp:positionV relativeFrom="paragraph">
                  <wp:posOffset>4678680</wp:posOffset>
                </wp:positionV>
                <wp:extent cx="0" cy="194310"/>
                <wp:effectExtent l="76200" t="0" r="57150" b="53340"/>
                <wp:wrapNone/>
                <wp:docPr id="7" name="直線單箭頭接點 7"/>
                <wp:cNvGraphicFramePr/>
                <a:graphic xmlns:a="http://schemas.openxmlformats.org/drawingml/2006/main">
                  <a:graphicData uri="http://schemas.microsoft.com/office/word/2010/wordprocessingShape">
                    <wps:wsp>
                      <wps:cNvCnPr/>
                      <wps:spPr>
                        <a:xfrm>
                          <a:off x="0" y="0"/>
                          <a:ext cx="0" cy="19431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type w14:anchorId="55D7BA7B" id="_x0000_t32" coordsize="21600,21600" o:spt="32" o:oned="t" path="m,l21600,21600e" filled="f">
                <v:path arrowok="t" fillok="f" o:connecttype="none"/>
                <o:lock v:ext="edit" shapetype="t"/>
              </v:shapetype>
              <v:shape id="直線單箭頭接點 7" o:spid="_x0000_s1026" type="#_x0000_t32" style="position:absolute;margin-left:231pt;margin-top:368.4pt;width:0;height:15.3pt;z-index:25168486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" strokecolor="black [3200]" strokeweight=".5pt">
                <v:stroke endarrow="block" joinstyle="miter"/>
              </v:shape>
            </w:pict>
          </mc:Fallback>
        </mc:AlternateContent>
      </w:r>
      <w:r w:rsidR="002F5A92" w:rsidRPr="00A01B0C">
        <w:rPr>
          <w:noProof/>
          <w:sz w:val="24"/>
        </w:rPr>
        <mc:AlternateContent>
          <mc:Choice Requires="wps">
            <w:drawing>
              <wp:anchor distT="0" distB="0" distL="114300" distR="114300" simplePos="0" relativeHeight="251637760" behindDoc="0" locked="0" layoutInCell="1" allowOverlap="1" wp14:anchorId="2BF65EC3" wp14:editId="365454E9">
                <wp:simplePos x="0" y="0"/>
                <wp:positionH relativeFrom="column">
                  <wp:posOffset>2907030</wp:posOffset>
                </wp:positionH>
                <wp:positionV relativeFrom="paragraph">
                  <wp:posOffset>2366010</wp:posOffset>
                </wp:positionV>
                <wp:extent cx="0" cy="351155"/>
                <wp:effectExtent l="76200" t="0" r="76200" b="48895"/>
                <wp:wrapNone/>
                <wp:docPr id="224" name="直線單箭頭接點 224"/>
                <wp:cNvGraphicFramePr/>
                <a:graphic xmlns:a="http://schemas.openxmlformats.org/drawingml/2006/main">
                  <a:graphicData uri="http://schemas.microsoft.com/office/word/2010/wordprocessingShape">
                    <wps:wsp>
                      <wps:cNvCnPr/>
                      <wps:spPr>
                        <a:xfrm>
                          <a:off x="0" y="0"/>
                          <a:ext cx="0" cy="351155"/>
                        </a:xfrm>
                        <a:prstGeom prst="straightConnector1">
                          <a:avLst/>
                        </a:prstGeom>
                        <a:noFill/>
                        <a:ln w="6350" cap="flat" cmpd="sng" algn="ctr">
                          <a:solidFill>
                            <a:sysClr val="windowText" lastClr="000000"/>
                          </a:solidFill>
                          <a:prstDash val="solid"/>
                          <a:miter lim="800000"/>
                          <a:tailEnd type="triangle"/>
                        </a:ln>
                        <a:effectLst/>
                      </wps:spPr>
                      <wps:bodyPr/>
                    </wps:wsp>
                  </a:graphicData>
                </a:graphic>
              </wp:anchor>
            </w:drawing>
          </mc:Choice>
          <mc:Fallback>
            <w:pict>
              <v:shape w14:anchorId="74112068" id="直線單箭頭接點 224" o:spid="_x0000_s1026" type="#_x0000_t32" style="position:absolute;margin-left:228.9pt;margin-top:186.3pt;width:0;height:27.65pt;z-index:25163776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" strokecolor="windowText" strokeweight=".5pt">
                <v:stroke endarrow="block" joinstyle="miter"/>
              </v:shape>
            </w:pict>
          </mc:Fallback>
        </mc:AlternateContent>
      </w:r>
      <w:r w:rsidR="002F5A92" w:rsidRPr="00A01B0C">
        <w:rPr>
          <w:noProof/>
          <w:sz w:val="24"/>
        </w:rPr>
        <mc:AlternateContent>
          <mc:Choice Requires="wps">
            <w:drawing>
              <wp:anchor distT="0" distB="0" distL="114300" distR="114300" simplePos="0" relativeHeight="251639808" behindDoc="0" locked="0" layoutInCell="1" allowOverlap="1" wp14:anchorId="3E4EC930" wp14:editId="742834DE">
                <wp:simplePos x="0" y="0"/>
                <wp:positionH relativeFrom="column">
                  <wp:posOffset>2914650</wp:posOffset>
                </wp:positionH>
                <wp:positionV relativeFrom="paragraph">
                  <wp:posOffset>4057650</wp:posOffset>
                </wp:positionV>
                <wp:extent cx="0" cy="213360"/>
                <wp:effectExtent l="76200" t="0" r="57150" b="53340"/>
                <wp:wrapNone/>
                <wp:docPr id="226" name="直線單箭頭接點 226"/>
                <wp:cNvGraphicFramePr/>
                <a:graphic xmlns:a="http://schemas.openxmlformats.org/drawingml/2006/main">
                  <a:graphicData uri="http://schemas.microsoft.com/office/word/2010/wordprocessingShape">
                    <wps:wsp>
                      <wps:cNvCnPr/>
                      <wps:spPr>
                        <a:xfrm>
                          <a:off x="0" y="0"/>
                          <a:ext cx="0" cy="213360"/>
                        </a:xfrm>
                        <a:prstGeom prst="straightConnector1">
                          <a:avLst/>
                        </a:prstGeom>
                        <a:noFill/>
                        <a:ln w="6350" cap="flat" cmpd="sng" algn="ctr">
                          <a:solidFill>
                            <a:sysClr val="windowText" lastClr="000000"/>
                          </a:solidFill>
                          <a:prstDash val="solid"/>
                          <a:miter lim="800000"/>
                          <a:tailEnd type="triangle"/>
                        </a:ln>
                        <a:effectLst/>
                      </wps:spPr>
                      <wps:bodyPr/>
                    </wps:wsp>
                  </a:graphicData>
                </a:graphic>
              </wp:anchor>
            </w:drawing>
          </mc:Choice>
          <mc:Fallback>
            <w:pict>
              <v:shape w14:anchorId="68CA27CF" id="直線單箭頭接點 226" o:spid="_x0000_s1026" type="#_x0000_t32" style="position:absolute;margin-left:229.5pt;margin-top:319.5pt;width:0;height:16.8pt;z-index:25163980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" strokecolor="windowText" strokeweight=".5pt">
                <v:stroke endarrow="block" joinstyle="miter"/>
              </v:shape>
            </w:pict>
          </mc:Fallback>
        </mc:AlternateContent>
      </w:r>
      <w:r w:rsidR="002F5A92" w:rsidRPr="00A01B0C">
        <w:rPr>
          <w:noProof/>
          <w:sz w:val="24"/>
        </w:rPr>
        <mc:AlternateContent>
          <mc:Choice Requires="wps">
            <w:drawing>
              <wp:anchor distT="0" distB="0" distL="114300" distR="114300" simplePos="0" relativeHeight="251640832" behindDoc="0" locked="0" layoutInCell="1" allowOverlap="1" wp14:anchorId="6280B1E7" wp14:editId="62D30FC1">
                <wp:simplePos x="0" y="0"/>
                <wp:positionH relativeFrom="column">
                  <wp:posOffset>651510</wp:posOffset>
                </wp:positionH>
                <wp:positionV relativeFrom="paragraph">
                  <wp:posOffset>7387590</wp:posOffset>
                </wp:positionV>
                <wp:extent cx="0" cy="265611"/>
                <wp:effectExtent l="76200" t="0" r="57150" b="58420"/>
                <wp:wrapNone/>
                <wp:docPr id="227" name="直線單箭頭接點 227"/>
                <wp:cNvGraphicFramePr/>
                <a:graphic xmlns:a="http://schemas.openxmlformats.org/drawingml/2006/main">
                  <a:graphicData uri="http://schemas.microsoft.com/office/word/2010/wordprocessingShape">
                    <wps:wsp>
                      <wps:cNvCnPr/>
                      <wps:spPr>
                        <a:xfrm flipH="1">
                          <a:off x="0" y="0"/>
                          <a:ext cx="0" cy="265611"/>
                        </a:xfrm>
                        <a:prstGeom prst="straightConnector1">
                          <a:avLst/>
                        </a:prstGeom>
                        <a:noFill/>
                        <a:ln w="6350" cap="flat" cmpd="sng" algn="ctr">
                          <a:solidFill>
                            <a:sysClr val="windowText" lastClr="000000"/>
                          </a:solidFill>
                          <a:prstDash val="solid"/>
                          <a:miter lim="800000"/>
                          <a:tailEnd type="triangle"/>
                        </a:ln>
                        <a:effectLst/>
                      </wps:spPr>
                      <wps:bodyPr/>
                    </wps:wsp>
                  </a:graphicData>
                </a:graphic>
              </wp:anchor>
            </w:drawing>
          </mc:Choice>
          <mc:Fallback>
            <w:pict>
              <v:shape w14:anchorId="1A4F4AD9" id="直線單箭頭接點 227" o:spid="_x0000_s1026" type="#_x0000_t32" style="position:absolute;margin-left:51.3pt;margin-top:581.7pt;width:0;height:20.9pt;flip:x;z-index:25164083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" strokecolor="windowText" strokeweight=".5pt">
                <v:stroke endarrow="block" joinstyle="miter"/>
              </v:shape>
            </w:pict>
          </mc:Fallback>
        </mc:AlternateContent>
      </w:r>
      <w:r w:rsidR="002F5A92" w:rsidRPr="00A01B0C">
        <w:rPr>
          <w:noProof/>
          <w:sz w:val="24"/>
        </w:rPr>
        <mc:AlternateContent>
          <mc:Choice Requires="wps">
            <w:drawing>
              <wp:anchor distT="0" distB="0" distL="114300" distR="114300" simplePos="0" relativeHeight="251641856" behindDoc="0" locked="0" layoutInCell="1" allowOverlap="1" wp14:anchorId="6C885AB0" wp14:editId="56105C05">
                <wp:simplePos x="0" y="0"/>
                <wp:positionH relativeFrom="column">
                  <wp:posOffset>3874770</wp:posOffset>
                </wp:positionH>
                <wp:positionV relativeFrom="paragraph">
                  <wp:posOffset>3813810</wp:posOffset>
                </wp:positionV>
                <wp:extent cx="0" cy="1558472"/>
                <wp:effectExtent l="0" t="0" r="19050" b="22860"/>
                <wp:wrapNone/>
                <wp:docPr id="228" name="直線接點 228"/>
                <wp:cNvGraphicFramePr/>
                <a:graphic xmlns:a="http://schemas.openxmlformats.org/drawingml/2006/main">
                  <a:graphicData uri="http://schemas.microsoft.com/office/word/2010/wordprocessingShape">
                    <wps:wsp>
                      <wps:cNvCnPr/>
                      <wps:spPr>
                        <a:xfrm flipV="1">
                          <a:off x="0" y="0"/>
                          <a:ext cx="0" cy="1558472"/>
                        </a:xfrm>
                        <a:prstGeom prst="line">
                          <a:avLst/>
                        </a:prstGeom>
                        <a:noFill/>
                        <a:ln w="6350" cap="flat" cmpd="sng" algn="ctr">
                          <a:solidFill>
                            <a:sysClr val="windowText" lastClr="000000"/>
                          </a:solidFill>
                          <a:prstDash val="solid"/>
                          <a:miter lim="800000"/>
                        </a:ln>
                        <a:effectLst/>
                      </wps:spPr>
                      <wps:bodyPr/>
                    </wps:wsp>
                  </a:graphicData>
                </a:graphic>
              </wp:anchor>
            </w:drawing>
          </mc:Choice>
          <mc:Fallback>
            <w:pict>
              <v:line w14:anchorId="661CEC08" id="直線接點 228" o:spid="_x0000_s1026" style="position:absolute;flip:y;z-index:251641856;visibility:visible;mso-wrap-style:square;mso-wrap-distance-left:9pt;mso-wrap-distance-top:0;mso-wrap-distance-right:9pt;mso-wrap-distance-bottom:0;mso-position-horizontal:absolute;mso-position-horizontal-relative:text;mso-position-vertical:absolute;mso-position-vertical-relative:text" from="305.1pt,300.3pt" to="305.1pt,4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" strokecolor="windowText" strokeweight=".5pt">
                <v:stroke joinstyle="miter"/>
              </v:line>
            </w:pict>
          </mc:Fallback>
        </mc:AlternateContent>
      </w:r>
      <w:r w:rsidR="002F5A92" w:rsidRPr="00A01B0C">
        <w:rPr>
          <w:noProof/>
          <w:sz w:val="24"/>
        </w:rPr>
        <mc:AlternateContent>
          <mc:Choice Requires="wps">
            <w:drawing>
              <wp:anchor distT="0" distB="0" distL="114300" distR="114300" simplePos="0" relativeHeight="251642880" behindDoc="0" locked="0" layoutInCell="1" allowOverlap="1" wp14:anchorId="76ED9D00" wp14:editId="389B1C26">
                <wp:simplePos x="0" y="0"/>
                <wp:positionH relativeFrom="column">
                  <wp:posOffset>3874770</wp:posOffset>
                </wp:positionH>
                <wp:positionV relativeFrom="paragraph">
                  <wp:posOffset>3813810</wp:posOffset>
                </wp:positionV>
                <wp:extent cx="622663" cy="0"/>
                <wp:effectExtent l="0" t="76200" r="25400" b="95250"/>
                <wp:wrapNone/>
                <wp:docPr id="229" name="直線單箭頭接點 229"/>
                <wp:cNvGraphicFramePr/>
                <a:graphic xmlns:a="http://schemas.openxmlformats.org/drawingml/2006/main">
                  <a:graphicData uri="http://schemas.microsoft.com/office/word/2010/wordprocessingShape">
                    <wps:wsp>
                      <wps:cNvCnPr/>
                      <wps:spPr>
                        <a:xfrm>
                          <a:off x="0" y="0"/>
                          <a:ext cx="622663" cy="0"/>
                        </a:xfrm>
                        <a:prstGeom prst="straightConnector1">
                          <a:avLst/>
                        </a:prstGeom>
                        <a:noFill/>
                        <a:ln w="6350" cap="flat" cmpd="sng" algn="ctr">
                          <a:solidFill>
                            <a:sysClr val="windowText" lastClr="000000"/>
                          </a:solidFill>
                          <a:prstDash val="solid"/>
                          <a:miter lim="800000"/>
                          <a:tailEnd type="triangle"/>
                        </a:ln>
                        <a:effectLst/>
                      </wps:spPr>
                      <wps:bodyPr/>
                    </wps:wsp>
                  </a:graphicData>
                </a:graphic>
              </wp:anchor>
            </w:drawing>
          </mc:Choice>
          <mc:Fallback>
            <w:pict>
              <v:shape w14:anchorId="032C4C67" id="直線單箭頭接點 229" o:spid="_x0000_s1026" type="#_x0000_t32" style="position:absolute;margin-left:305.1pt;margin-top:300.3pt;width:49.05pt;height:0;z-index:25164288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" strokecolor="windowText" strokeweight=".5pt">
                <v:stroke endarrow="block" joinstyle="miter"/>
              </v:shape>
            </w:pict>
          </mc:Fallback>
        </mc:AlternateContent>
      </w:r>
      <w:r w:rsidR="002F5A92" w:rsidRPr="00A01B0C">
        <w:rPr>
          <w:noProof/>
          <w:sz w:val="24"/>
        </w:rPr>
        <mc:AlternateContent>
          <mc:Choice Requires="wps">
            <w:drawing>
              <wp:anchor distT="0" distB="0" distL="114300" distR="114300" simplePos="0" relativeHeight="251645952" behindDoc="0" locked="0" layoutInCell="1" allowOverlap="1" wp14:anchorId="6F95F10D" wp14:editId="199B9743">
                <wp:simplePos x="0" y="0"/>
                <wp:positionH relativeFrom="column">
                  <wp:posOffset>4034790</wp:posOffset>
                </wp:positionH>
                <wp:positionV relativeFrom="paragraph">
                  <wp:posOffset>5048250</wp:posOffset>
                </wp:positionV>
                <wp:extent cx="0" cy="1271451"/>
                <wp:effectExtent l="0" t="0" r="19050" b="24130"/>
                <wp:wrapNone/>
                <wp:docPr id="232" name="直線接點 232"/>
                <wp:cNvGraphicFramePr/>
                <a:graphic xmlns:a="http://schemas.openxmlformats.org/drawingml/2006/main">
                  <a:graphicData uri="http://schemas.microsoft.com/office/word/2010/wordprocessingShape">
                    <wps:wsp>
                      <wps:cNvCnPr/>
                      <wps:spPr>
                        <a:xfrm flipV="1">
                          <a:off x="0" y="0"/>
                          <a:ext cx="0" cy="1271451"/>
                        </a:xfrm>
                        <a:prstGeom prst="line">
                          <a:avLst/>
                        </a:prstGeom>
                        <a:noFill/>
                        <a:ln w="6350" cap="flat" cmpd="sng" algn="ctr">
                          <a:solidFill>
                            <a:sysClr val="windowText" lastClr="000000"/>
                          </a:solidFill>
                          <a:prstDash val="solid"/>
                          <a:miter lim="800000"/>
                        </a:ln>
                        <a:effectLst/>
                      </wps:spPr>
                      <wps:bodyPr/>
                    </wps:wsp>
                  </a:graphicData>
                </a:graphic>
              </wp:anchor>
            </w:drawing>
          </mc:Choice>
          <mc:Fallback>
            <w:pict>
              <v:line w14:anchorId="120607E0" id="直線接點 232" o:spid="_x0000_s1026" style="position:absolute;flip:y;z-index:251645952;visibility:visible;mso-wrap-style:square;mso-wrap-distance-left:9pt;mso-wrap-distance-top:0;mso-wrap-distance-right:9pt;mso-wrap-distance-bottom:0;mso-position-horizontal:absolute;mso-position-horizontal-relative:text;mso-position-vertical:absolute;mso-position-vertical-relative:text" from="317.7pt,397.5pt" to="317.7pt,497.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" strokecolor="windowText" strokeweight=".5pt">
                <v:stroke joinstyle="miter"/>
              </v:line>
            </w:pict>
          </mc:Fallback>
        </mc:AlternateContent>
      </w:r>
      <w:r w:rsidR="002F5A92" w:rsidRPr="00A01B0C">
        <w:rPr>
          <w:noProof/>
          <w:sz w:val="24"/>
        </w:rPr>
        <mc:AlternateContent>
          <mc:Choice Requires="wps">
            <w:drawing>
              <wp:anchor distT="0" distB="0" distL="114300" distR="114300" simplePos="0" relativeHeight="251646976" behindDoc="0" locked="0" layoutInCell="1" allowOverlap="1" wp14:anchorId="22475236" wp14:editId="525A2802">
                <wp:simplePos x="0" y="0"/>
                <wp:positionH relativeFrom="column">
                  <wp:posOffset>3836670</wp:posOffset>
                </wp:positionH>
                <wp:positionV relativeFrom="paragraph">
                  <wp:posOffset>6320790</wp:posOffset>
                </wp:positionV>
                <wp:extent cx="204651" cy="0"/>
                <wp:effectExtent l="38100" t="76200" r="0" b="95250"/>
                <wp:wrapNone/>
                <wp:docPr id="235" name="直線單箭頭接點 235"/>
                <wp:cNvGraphicFramePr/>
                <a:graphic xmlns:a="http://schemas.openxmlformats.org/drawingml/2006/main">
                  <a:graphicData uri="http://schemas.microsoft.com/office/word/2010/wordprocessingShape">
                    <wps:wsp>
                      <wps:cNvCnPr/>
                      <wps:spPr>
                        <a:xfrm flipH="1" flipV="1">
                          <a:off x="0" y="0"/>
                          <a:ext cx="204651" cy="0"/>
                        </a:xfrm>
                        <a:prstGeom prst="straightConnector1">
                          <a:avLst/>
                        </a:prstGeom>
                        <a:noFill/>
                        <a:ln w="6350" cap="flat" cmpd="sng" algn="ctr">
                          <a:solidFill>
                            <a:sysClr val="windowText" lastClr="000000"/>
                          </a:solidFill>
                          <a:prstDash val="solid"/>
                          <a:miter lim="800000"/>
                          <a:tailEnd type="triangle"/>
                        </a:ln>
                        <a:effectLst/>
                      </wps:spPr>
                      <wps:bodyPr/>
                    </wps:wsp>
                  </a:graphicData>
                </a:graphic>
              </wp:anchor>
            </w:drawing>
          </mc:Choice>
          <mc:Fallback>
            <w:pict>
              <v:shape w14:anchorId="229F5FB1" id="直線單箭頭接點 235" o:spid="_x0000_s1026" type="#_x0000_t32" style="position:absolute;margin-left:302.1pt;margin-top:497.7pt;width:16.1pt;height:0;flip:x y;z-index:25164697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" strokecolor="windowText" strokeweight=".5pt">
                <v:stroke endarrow="block" joinstyle="miter"/>
              </v:shape>
            </w:pict>
          </mc:Fallback>
        </mc:AlternateContent>
      </w:r>
      <w:r w:rsidR="002F5A92" w:rsidRPr="00A01B0C">
        <w:rPr>
          <w:noProof/>
          <w:sz w:val="24"/>
        </w:rPr>
        <mc:AlternateContent>
          <mc:Choice Requires="wps">
            <w:drawing>
              <wp:anchor distT="0" distB="0" distL="114300" distR="114300" simplePos="0" relativeHeight="251648000" behindDoc="0" locked="0" layoutInCell="1" allowOverlap="1" wp14:anchorId="66ADC856" wp14:editId="21BF25FC">
                <wp:simplePos x="0" y="0"/>
                <wp:positionH relativeFrom="column">
                  <wp:posOffset>5375910</wp:posOffset>
                </wp:positionH>
                <wp:positionV relativeFrom="paragraph">
                  <wp:posOffset>5543550</wp:posOffset>
                </wp:positionV>
                <wp:extent cx="0" cy="356870"/>
                <wp:effectExtent l="76200" t="0" r="76200" b="62230"/>
                <wp:wrapNone/>
                <wp:docPr id="238" name="直線單箭頭接點 238"/>
                <wp:cNvGraphicFramePr/>
                <a:graphic xmlns:a="http://schemas.openxmlformats.org/drawingml/2006/main">
                  <a:graphicData uri="http://schemas.microsoft.com/office/word/2010/wordprocessingShape">
                    <wps:wsp>
                      <wps:cNvCnPr/>
                      <wps:spPr>
                        <a:xfrm>
                          <a:off x="0" y="0"/>
                          <a:ext cx="0" cy="356870"/>
                        </a:xfrm>
                        <a:prstGeom prst="straightConnector1">
                          <a:avLst/>
                        </a:prstGeom>
                        <a:noFill/>
                        <a:ln w="6350" cap="flat" cmpd="sng" algn="ctr">
                          <a:solidFill>
                            <a:sysClr val="windowText" lastClr="000000"/>
                          </a:solidFill>
                          <a:prstDash val="solid"/>
                          <a:miter lim="800000"/>
                          <a:tailEnd type="triangle"/>
                        </a:ln>
                        <a:effectLst/>
                      </wps:spPr>
                      <wps:bodyPr/>
                    </wps:wsp>
                  </a:graphicData>
                </a:graphic>
              </wp:anchor>
            </w:drawing>
          </mc:Choice>
          <mc:Fallback>
            <w:pict>
              <v:shape w14:anchorId="5D731C76" id="直線單箭頭接點 238" o:spid="_x0000_s1026" type="#_x0000_t32" style="position:absolute;margin-left:423.3pt;margin-top:436.5pt;width:0;height:28.1pt;z-index:25164800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" strokecolor="windowText" strokeweight=".5pt">
                <v:stroke endarrow="block" joinstyle="miter"/>
              </v:shape>
            </w:pict>
          </mc:Fallback>
        </mc:AlternateContent>
      </w:r>
      <w:r w:rsidR="002F5A92" w:rsidRPr="00A01B0C">
        <w:rPr>
          <w:noProof/>
          <w:sz w:val="24"/>
        </w:rPr>
        <mc:AlternateContent>
          <mc:Choice Requires="wps">
            <w:drawing>
              <wp:anchor distT="0" distB="0" distL="114300" distR="114300" simplePos="0" relativeHeight="251652096" behindDoc="0" locked="0" layoutInCell="1" allowOverlap="1" wp14:anchorId="7513A156" wp14:editId="78FE2F1B">
                <wp:simplePos x="0" y="0"/>
                <wp:positionH relativeFrom="column">
                  <wp:posOffset>643890</wp:posOffset>
                </wp:positionH>
                <wp:positionV relativeFrom="paragraph">
                  <wp:posOffset>8218170</wp:posOffset>
                </wp:positionV>
                <wp:extent cx="0" cy="208553"/>
                <wp:effectExtent l="76200" t="0" r="57150" b="58420"/>
                <wp:wrapNone/>
                <wp:docPr id="242" name="直線單箭頭接點 242"/>
                <wp:cNvGraphicFramePr/>
                <a:graphic xmlns:a="http://schemas.openxmlformats.org/drawingml/2006/main">
                  <a:graphicData uri="http://schemas.microsoft.com/office/word/2010/wordprocessingShape">
                    <wps:wsp>
                      <wps:cNvCnPr/>
                      <wps:spPr>
                        <a:xfrm flipH="1">
                          <a:off x="0" y="0"/>
                          <a:ext cx="0" cy="208553"/>
                        </a:xfrm>
                        <a:prstGeom prst="straightConnector1">
                          <a:avLst/>
                        </a:prstGeom>
                        <a:noFill/>
                        <a:ln w="6350" cap="flat" cmpd="sng" algn="ctr">
                          <a:solidFill>
                            <a:sysClr val="windowText" lastClr="000000"/>
                          </a:solidFill>
                          <a:prstDash val="solid"/>
                          <a:miter lim="800000"/>
                          <a:tailEnd type="triangle"/>
                        </a:ln>
                        <a:effectLst/>
                      </wps:spPr>
                      <wps:bodyPr/>
                    </wps:wsp>
                  </a:graphicData>
                </a:graphic>
              </wp:anchor>
            </w:drawing>
          </mc:Choice>
          <mc:Fallback>
            <w:pict>
              <v:shape w14:anchorId="4F41BF07" id="直線單箭頭接點 242" o:spid="_x0000_s1026" type="#_x0000_t32" style="position:absolute;margin-left:50.7pt;margin-top:647.1pt;width:0;height:16.4pt;flip:x;z-index:25165209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" strokecolor="windowText" strokeweight=".5pt">
                <v:stroke endarrow="block" joinstyle="miter"/>
              </v:shape>
            </w:pict>
          </mc:Fallback>
        </mc:AlternateContent>
      </w:r>
      <w:r w:rsidR="002F5A92" w:rsidRPr="00A01B0C">
        <w:rPr>
          <w:noProof/>
          <w:sz w:val="24"/>
        </w:rPr>
        <mc:AlternateContent>
          <mc:Choice Requires="wps">
            <w:drawing>
              <wp:anchor distT="0" distB="0" distL="114300" distR="114300" simplePos="0" relativeHeight="251653120" behindDoc="0" locked="0" layoutInCell="1" allowOverlap="1" wp14:anchorId="457E6592" wp14:editId="4A62205C">
                <wp:simplePos x="0" y="0"/>
                <wp:positionH relativeFrom="column">
                  <wp:posOffset>2929890</wp:posOffset>
                </wp:positionH>
                <wp:positionV relativeFrom="paragraph">
                  <wp:posOffset>1146810</wp:posOffset>
                </wp:positionV>
                <wp:extent cx="4354" cy="269965"/>
                <wp:effectExtent l="76200" t="0" r="72390" b="53975"/>
                <wp:wrapNone/>
                <wp:docPr id="243" name="直線單箭頭接點 243"/>
                <wp:cNvGraphicFramePr/>
                <a:graphic xmlns:a="http://schemas.openxmlformats.org/drawingml/2006/main">
                  <a:graphicData uri="http://schemas.microsoft.com/office/word/2010/wordprocessingShape">
                    <wps:wsp>
                      <wps:cNvCnPr/>
                      <wps:spPr>
                        <a:xfrm flipH="1">
                          <a:off x="0" y="0"/>
                          <a:ext cx="4354" cy="269965"/>
                        </a:xfrm>
                        <a:prstGeom prst="straightConnector1">
                          <a:avLst/>
                        </a:prstGeom>
                        <a:noFill/>
                        <a:ln w="6350" cap="flat" cmpd="sng" algn="ctr">
                          <a:solidFill>
                            <a:sysClr val="windowText" lastClr="000000"/>
                          </a:solidFill>
                          <a:prstDash val="solid"/>
                          <a:miter lim="800000"/>
                          <a:tailEnd type="triangle"/>
                        </a:ln>
                        <a:effectLst/>
                      </wps:spPr>
                      <wps:bodyPr/>
                    </wps:wsp>
                  </a:graphicData>
                </a:graphic>
              </wp:anchor>
            </w:drawing>
          </mc:Choice>
          <mc:Fallback>
            <w:pict>
              <v:shape w14:anchorId="6D634ED4" id="直線單箭頭接點 243" o:spid="_x0000_s1026" type="#_x0000_t32" style="position:absolute;margin-left:230.7pt;margin-top:90.3pt;width:.35pt;height:21.25pt;flip:x;z-index:25165312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" strokecolor="windowText" strokeweight=".5pt">
                <v:stroke endarrow="block" joinstyle="miter"/>
              </v:shape>
            </w:pict>
          </mc:Fallback>
        </mc:AlternateContent>
      </w:r>
      <w:r w:rsidR="002F5A92" w:rsidRPr="00A01B0C">
        <w:rPr>
          <w:noProof/>
          <w:sz w:val="24"/>
        </w:rPr>
        <mc:AlternateContent>
          <mc:Choice Requires="wps">
            <w:drawing>
              <wp:anchor distT="0" distB="0" distL="114300" distR="114300" simplePos="0" relativeHeight="251654144" behindDoc="0" locked="0" layoutInCell="1" allowOverlap="1" wp14:anchorId="1461C6F0" wp14:editId="7A667AB7">
                <wp:simplePos x="0" y="0"/>
                <wp:positionH relativeFrom="column">
                  <wp:posOffset>-194310</wp:posOffset>
                </wp:positionH>
                <wp:positionV relativeFrom="paragraph">
                  <wp:posOffset>2762250</wp:posOffset>
                </wp:positionV>
                <wp:extent cx="1470660" cy="944880"/>
                <wp:effectExtent l="0" t="0" r="15240" b="26670"/>
                <wp:wrapNone/>
                <wp:docPr id="244" name="流程圖: 程序 244"/>
                <wp:cNvGraphicFramePr/>
                <a:graphic xmlns:a="http://schemas.openxmlformats.org/drawingml/2006/main">
                  <a:graphicData uri="http://schemas.microsoft.com/office/word/2010/wordprocessingShape">
                    <wps:wsp>
                      <wps:cNvSpPr/>
                      <wps:spPr>
                        <a:xfrm>
                          <a:off x="0" y="0"/>
                          <a:ext cx="1470660" cy="944880"/>
                        </a:xfrm>
                        <a:prstGeom prst="flowChartProcess">
                          <a:avLst/>
                        </a:prstGeom>
                        <a:solidFill>
                          <a:sysClr val="window" lastClr="FFFFFF"/>
                        </a:solidFill>
                        <a:ln w="12700" cap="flat" cmpd="sng" algn="ctr">
                          <a:solidFill>
                            <a:sysClr val="windowText" lastClr="000000"/>
                          </a:solidFill>
                          <a:prstDash val="solid"/>
                          <a:miter lim="800000"/>
                        </a:ln>
                        <a:effectLst/>
                      </wps:spPr>
                      <wps:txbx>
                        <w:txbxContent>
                          <w:p w14:paraId="13716C40" w14:textId="403E4905" w:rsidR="00F039CA" w:rsidRPr="002F5A92" w:rsidRDefault="00F039CA" w:rsidP="002F5A92">
                            <w:pPr>
                              <w:spacing w:line="0" w:lineRule="atLeast"/>
                              <w:jc w:val="both"/>
                              <w:rPr>
                                <w:color w:val="000000" w:themeColor="text1"/>
                                <w:sz w:val="24"/>
                              </w:rPr>
                            </w:pPr>
                            <w:r w:rsidRPr="002F5A92">
                              <w:rPr>
                                <w:rFonts w:hint="eastAsia"/>
                                <w:color w:val="000000" w:themeColor="text1"/>
                                <w:sz w:val="24"/>
                              </w:rPr>
                              <w:t>按</w:t>
                            </w:r>
                            <w:r w:rsidRPr="002F5A92">
                              <w:rPr>
                                <w:color w:val="000000" w:themeColor="text1"/>
                                <w:sz w:val="24"/>
                              </w:rPr>
                              <w:t>下</w:t>
                            </w:r>
                            <w:r>
                              <w:rPr>
                                <w:rFonts w:hint="eastAsia"/>
                                <w:color w:val="000000" w:themeColor="text1"/>
                                <w:sz w:val="24"/>
                              </w:rPr>
                              <w:t>「</w:t>
                            </w:r>
                            <w:r w:rsidRPr="002F5A92">
                              <w:rPr>
                                <w:rFonts w:hint="eastAsia"/>
                                <w:color w:val="000000" w:themeColor="text1"/>
                                <w:sz w:val="24"/>
                              </w:rPr>
                              <w:t>繼續</w:t>
                            </w:r>
                            <w:r w:rsidRPr="002F5A92">
                              <w:rPr>
                                <w:color w:val="000000" w:themeColor="text1"/>
                                <w:sz w:val="24"/>
                              </w:rPr>
                              <w:t>編輯</w:t>
                            </w:r>
                            <w:r>
                              <w:rPr>
                                <w:rFonts w:hint="eastAsia"/>
                                <w:color w:val="000000" w:themeColor="text1"/>
                                <w:sz w:val="24"/>
                              </w:rPr>
                              <w:t>」</w:t>
                            </w:r>
                            <w:r w:rsidRPr="002F5A92">
                              <w:rPr>
                                <w:rFonts w:hint="eastAsia"/>
                                <w:color w:val="000000" w:themeColor="text1"/>
                                <w:sz w:val="24"/>
                              </w:rPr>
                              <w:t>鈕</w:t>
                            </w:r>
                            <w:r w:rsidRPr="002F5A92">
                              <w:rPr>
                                <w:color w:val="000000" w:themeColor="text1"/>
                                <w:sz w:val="24"/>
                              </w:rPr>
                              <w:t>，</w:t>
                            </w:r>
                            <w:r w:rsidRPr="002F5A92">
                              <w:rPr>
                                <w:rFonts w:hint="eastAsia"/>
                                <w:color w:val="000000" w:themeColor="text1"/>
                                <w:sz w:val="24"/>
                              </w:rPr>
                              <w:t>回</w:t>
                            </w:r>
                            <w:r w:rsidRPr="002F5A92">
                              <w:rPr>
                                <w:color w:val="000000" w:themeColor="text1"/>
                                <w:sz w:val="24"/>
                              </w:rPr>
                              <w:t>到</w:t>
                            </w:r>
                            <w:r w:rsidRPr="002F5A92">
                              <w:rPr>
                                <w:rFonts w:hint="eastAsia"/>
                                <w:color w:val="000000" w:themeColor="text1"/>
                                <w:sz w:val="24"/>
                              </w:rPr>
                              <w:t>報</w:t>
                            </w:r>
                            <w:r w:rsidRPr="002F5A92">
                              <w:rPr>
                                <w:color w:val="000000" w:themeColor="text1"/>
                                <w:sz w:val="24"/>
                              </w:rPr>
                              <w:t>名頁</w:t>
                            </w:r>
                            <w:r w:rsidRPr="002F5A92">
                              <w:rPr>
                                <w:rFonts w:hint="eastAsia"/>
                                <w:color w:val="000000" w:themeColor="text1"/>
                                <w:sz w:val="24"/>
                              </w:rPr>
                              <w:t>面</w:t>
                            </w:r>
                            <w:r w:rsidRPr="002F5A92">
                              <w:rPr>
                                <w:color w:val="000000" w:themeColor="text1"/>
                                <w:sz w:val="24"/>
                              </w:rPr>
                              <w:t>，</w:t>
                            </w:r>
                            <w:r w:rsidRPr="002F5A92">
                              <w:rPr>
                                <w:rFonts w:hint="eastAsia"/>
                                <w:color w:val="000000" w:themeColor="text1"/>
                                <w:sz w:val="24"/>
                              </w:rPr>
                              <w:t>再</w:t>
                            </w:r>
                            <w:r w:rsidRPr="002F5A92">
                              <w:rPr>
                                <w:color w:val="000000" w:themeColor="text1"/>
                                <w:sz w:val="24"/>
                              </w:rPr>
                              <w:t>次</w:t>
                            </w:r>
                            <w:r w:rsidRPr="002F5A92">
                              <w:rPr>
                                <w:rFonts w:hint="eastAsia"/>
                                <w:color w:val="000000" w:themeColor="text1"/>
                                <w:sz w:val="24"/>
                              </w:rPr>
                              <w:t>確認</w:t>
                            </w:r>
                            <w:r w:rsidRPr="002F5A92">
                              <w:rPr>
                                <w:color w:val="000000" w:themeColor="text1"/>
                                <w:sz w:val="24"/>
                              </w:rPr>
                              <w:t>資料</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1461C6F0" id="流程圖: 程序 244" o:spid="_x0000_s1034" type="#_x0000_t109" style="position:absolute;margin-left:-15.3pt;margin-top:217.5pt;width:115.8pt;height:74.4pt;z-index:25165414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" fillcolor="window" strokecolor="windowText" strokeweight="1pt">
                <v:textbox>
                  <w:txbxContent>
                    <w:p w14:paraId="13716C40" w14:textId="403E4905" w:rsidR="00F039CA" w:rsidRPr="002F5A92" w:rsidRDefault="00F039CA" w:rsidP="002F5A92">
                      <w:pPr>
                        <w:spacing w:line="0" w:lineRule="atLeast"/>
                        <w:jc w:val="both"/>
                        <w:rPr>
                          <w:color w:val="000000" w:themeColor="text1"/>
                          <w:sz w:val="24"/>
                        </w:rPr>
                      </w:pPr>
                      <w:r w:rsidRPr="002F5A92">
                        <w:rPr>
                          <w:rFonts w:hint="eastAsia"/>
                          <w:color w:val="000000" w:themeColor="text1"/>
                          <w:sz w:val="24"/>
                        </w:rPr>
                        <w:t>按</w:t>
                      </w:r>
                      <w:r w:rsidRPr="002F5A92">
                        <w:rPr>
                          <w:color w:val="000000" w:themeColor="text1"/>
                          <w:sz w:val="24"/>
                        </w:rPr>
                        <w:t>下</w:t>
                      </w:r>
                      <w:r>
                        <w:rPr>
                          <w:rFonts w:hint="eastAsia"/>
                          <w:color w:val="000000" w:themeColor="text1"/>
                          <w:sz w:val="24"/>
                        </w:rPr>
                        <w:t>「</w:t>
                      </w:r>
                      <w:r w:rsidRPr="002F5A92">
                        <w:rPr>
                          <w:rFonts w:hint="eastAsia"/>
                          <w:color w:val="000000" w:themeColor="text1"/>
                          <w:sz w:val="24"/>
                        </w:rPr>
                        <w:t>繼續</w:t>
                      </w:r>
                      <w:r w:rsidRPr="002F5A92">
                        <w:rPr>
                          <w:color w:val="000000" w:themeColor="text1"/>
                          <w:sz w:val="24"/>
                        </w:rPr>
                        <w:t>編輯</w:t>
                      </w:r>
                      <w:r>
                        <w:rPr>
                          <w:rFonts w:hint="eastAsia"/>
                          <w:color w:val="000000" w:themeColor="text1"/>
                          <w:sz w:val="24"/>
                        </w:rPr>
                        <w:t>」</w:t>
                      </w:r>
                      <w:r w:rsidRPr="002F5A92">
                        <w:rPr>
                          <w:rFonts w:hint="eastAsia"/>
                          <w:color w:val="000000" w:themeColor="text1"/>
                          <w:sz w:val="24"/>
                        </w:rPr>
                        <w:t>鈕</w:t>
                      </w:r>
                      <w:r w:rsidRPr="002F5A92">
                        <w:rPr>
                          <w:color w:val="000000" w:themeColor="text1"/>
                          <w:sz w:val="24"/>
                        </w:rPr>
                        <w:t>，</w:t>
                      </w:r>
                      <w:r w:rsidRPr="002F5A92">
                        <w:rPr>
                          <w:rFonts w:hint="eastAsia"/>
                          <w:color w:val="000000" w:themeColor="text1"/>
                          <w:sz w:val="24"/>
                        </w:rPr>
                        <w:t>回</w:t>
                      </w:r>
                      <w:r w:rsidRPr="002F5A92">
                        <w:rPr>
                          <w:color w:val="000000" w:themeColor="text1"/>
                          <w:sz w:val="24"/>
                        </w:rPr>
                        <w:t>到</w:t>
                      </w:r>
                      <w:r w:rsidRPr="002F5A92">
                        <w:rPr>
                          <w:rFonts w:hint="eastAsia"/>
                          <w:color w:val="000000" w:themeColor="text1"/>
                          <w:sz w:val="24"/>
                        </w:rPr>
                        <w:t>報</w:t>
                      </w:r>
                      <w:r w:rsidRPr="002F5A92">
                        <w:rPr>
                          <w:color w:val="000000" w:themeColor="text1"/>
                          <w:sz w:val="24"/>
                        </w:rPr>
                        <w:t>名頁</w:t>
                      </w:r>
                      <w:r w:rsidRPr="002F5A92">
                        <w:rPr>
                          <w:rFonts w:hint="eastAsia"/>
                          <w:color w:val="000000" w:themeColor="text1"/>
                          <w:sz w:val="24"/>
                        </w:rPr>
                        <w:t>面</w:t>
                      </w:r>
                      <w:r w:rsidRPr="002F5A92">
                        <w:rPr>
                          <w:color w:val="000000" w:themeColor="text1"/>
                          <w:sz w:val="24"/>
                        </w:rPr>
                        <w:t>，</w:t>
                      </w:r>
                      <w:r w:rsidRPr="002F5A92">
                        <w:rPr>
                          <w:rFonts w:hint="eastAsia"/>
                          <w:color w:val="000000" w:themeColor="text1"/>
                          <w:sz w:val="24"/>
                        </w:rPr>
                        <w:t>再</w:t>
                      </w:r>
                      <w:r w:rsidRPr="002F5A92">
                        <w:rPr>
                          <w:color w:val="000000" w:themeColor="text1"/>
                          <w:sz w:val="24"/>
                        </w:rPr>
                        <w:t>次</w:t>
                      </w:r>
                      <w:r w:rsidRPr="002F5A92">
                        <w:rPr>
                          <w:rFonts w:hint="eastAsia"/>
                          <w:color w:val="000000" w:themeColor="text1"/>
                          <w:sz w:val="24"/>
                        </w:rPr>
                        <w:t>確認</w:t>
                      </w:r>
                      <w:r w:rsidRPr="002F5A92">
                        <w:rPr>
                          <w:color w:val="000000" w:themeColor="text1"/>
                          <w:sz w:val="24"/>
                        </w:rPr>
                        <w:t>資料</w:t>
                      </w:r>
                    </w:p>
                  </w:txbxContent>
                </v:textbox>
              </v:shape>
            </w:pict>
          </mc:Fallback>
        </mc:AlternateContent>
      </w:r>
      <w:r w:rsidR="002F5A92" w:rsidRPr="00A01B0C">
        <w:rPr>
          <w:noProof/>
          <w:sz w:val="24"/>
        </w:rPr>
        <mc:AlternateContent>
          <mc:Choice Requires="wps">
            <w:drawing>
              <wp:anchor distT="0" distB="0" distL="114300" distR="114300" simplePos="0" relativeHeight="251655168" behindDoc="0" locked="0" layoutInCell="1" allowOverlap="1" wp14:anchorId="0363A7D8" wp14:editId="5F60F606">
                <wp:simplePos x="0" y="0"/>
                <wp:positionH relativeFrom="column">
                  <wp:posOffset>1703070</wp:posOffset>
                </wp:positionH>
                <wp:positionV relativeFrom="paragraph">
                  <wp:posOffset>2731770</wp:posOffset>
                </wp:positionV>
                <wp:extent cx="2430780" cy="1332411"/>
                <wp:effectExtent l="19050" t="19050" r="45720" b="39370"/>
                <wp:wrapNone/>
                <wp:docPr id="245" name="流程圖: 決策 245"/>
                <wp:cNvGraphicFramePr/>
                <a:graphic xmlns:a="http://schemas.openxmlformats.org/drawingml/2006/main">
                  <a:graphicData uri="http://schemas.microsoft.com/office/word/2010/wordprocessingShape">
                    <wps:wsp>
                      <wps:cNvSpPr/>
                      <wps:spPr>
                        <a:xfrm>
                          <a:off x="0" y="0"/>
                          <a:ext cx="2430780" cy="1332411"/>
                        </a:xfrm>
                        <a:prstGeom prst="flowChartDecision">
                          <a:avLst/>
                        </a:prstGeom>
                        <a:solidFill>
                          <a:sysClr val="window" lastClr="FFFFFF"/>
                        </a:solidFill>
                        <a:ln w="12700" cap="flat" cmpd="sng" algn="ctr">
                          <a:solidFill>
                            <a:sysClr val="windowText" lastClr="000000"/>
                          </a:solidFill>
                          <a:prstDash val="solid"/>
                          <a:miter lim="800000"/>
                        </a:ln>
                        <a:effectLst/>
                      </wps:spPr>
                      <wps:txbx>
                        <w:txbxContent>
                          <w:p w14:paraId="015289A7" w14:textId="350A6DFD" w:rsidR="00F039CA" w:rsidRPr="002F5A92" w:rsidRDefault="00F039CA" w:rsidP="002F5A92">
                            <w:pPr>
                              <w:spacing w:line="0" w:lineRule="atLeast"/>
                              <w:rPr>
                                <w:color w:val="000000" w:themeColor="text1"/>
                                <w:sz w:val="24"/>
                              </w:rPr>
                            </w:pPr>
                            <w:r w:rsidRPr="002F5A92">
                              <w:rPr>
                                <w:rFonts w:hint="eastAsia"/>
                                <w:color w:val="000000" w:themeColor="text1"/>
                                <w:sz w:val="24"/>
                              </w:rPr>
                              <w:t>按</w:t>
                            </w:r>
                            <w:r w:rsidRPr="002F5A92">
                              <w:rPr>
                                <w:color w:val="000000" w:themeColor="text1"/>
                                <w:sz w:val="24"/>
                              </w:rPr>
                              <w:t>下</w:t>
                            </w:r>
                            <w:r>
                              <w:rPr>
                                <w:rFonts w:hint="eastAsia"/>
                                <w:color w:val="000000" w:themeColor="text1"/>
                                <w:sz w:val="24"/>
                              </w:rPr>
                              <w:t>「</w:t>
                            </w:r>
                            <w:r w:rsidRPr="002F5A92">
                              <w:rPr>
                                <w:rFonts w:hint="eastAsia"/>
                                <w:color w:val="000000" w:themeColor="text1"/>
                                <w:sz w:val="24"/>
                              </w:rPr>
                              <w:t>確</w:t>
                            </w:r>
                            <w:r w:rsidRPr="002F5A92">
                              <w:rPr>
                                <w:color w:val="000000" w:themeColor="text1"/>
                                <w:sz w:val="24"/>
                              </w:rPr>
                              <w:t>認</w:t>
                            </w:r>
                            <w:r w:rsidRPr="002F5A92">
                              <w:rPr>
                                <w:rFonts w:hint="eastAsia"/>
                                <w:color w:val="000000" w:themeColor="text1"/>
                                <w:sz w:val="24"/>
                              </w:rPr>
                              <w:t>資料</w:t>
                            </w:r>
                            <w:r>
                              <w:rPr>
                                <w:rFonts w:hint="eastAsia"/>
                                <w:color w:val="000000" w:themeColor="text1"/>
                                <w:sz w:val="24"/>
                              </w:rPr>
                              <w:t>」</w:t>
                            </w:r>
                            <w:r w:rsidRPr="002F5A92">
                              <w:rPr>
                                <w:rFonts w:hint="eastAsia"/>
                                <w:color w:val="000000" w:themeColor="text1"/>
                                <w:sz w:val="24"/>
                              </w:rPr>
                              <w:t>鈕</w:t>
                            </w:r>
                            <w:r w:rsidRPr="002F5A92">
                              <w:rPr>
                                <w:color w:val="000000" w:themeColor="text1"/>
                                <w:sz w:val="24"/>
                              </w:rPr>
                              <w:t>，</w:t>
                            </w:r>
                            <w:r w:rsidRPr="002F5A92">
                              <w:rPr>
                                <w:rFonts w:hint="eastAsia"/>
                                <w:color w:val="000000" w:themeColor="text1"/>
                                <w:sz w:val="24"/>
                              </w:rPr>
                              <w:t>確</w:t>
                            </w:r>
                            <w:r w:rsidRPr="002F5A92">
                              <w:rPr>
                                <w:color w:val="000000" w:themeColor="text1"/>
                                <w:sz w:val="24"/>
                              </w:rPr>
                              <w:t>認</w:t>
                            </w:r>
                            <w:r w:rsidRPr="002F5A92">
                              <w:rPr>
                                <w:rFonts w:hint="eastAsia"/>
                                <w:color w:val="000000" w:themeColor="text1"/>
                                <w:sz w:val="24"/>
                              </w:rPr>
                              <w:t>資</w:t>
                            </w:r>
                            <w:r w:rsidRPr="002F5A92">
                              <w:rPr>
                                <w:color w:val="000000" w:themeColor="text1"/>
                                <w:sz w:val="24"/>
                              </w:rPr>
                              <w:t>料</w:t>
                            </w:r>
                            <w:r w:rsidRPr="002F5A92">
                              <w:rPr>
                                <w:rFonts w:hint="eastAsia"/>
                                <w:color w:val="000000" w:themeColor="text1"/>
                                <w:sz w:val="24"/>
                              </w:rPr>
                              <w:t>是</w:t>
                            </w:r>
                            <w:r w:rsidRPr="002F5A92">
                              <w:rPr>
                                <w:color w:val="000000" w:themeColor="text1"/>
                                <w:sz w:val="24"/>
                              </w:rPr>
                              <w:t>否正</w:t>
                            </w:r>
                            <w:r w:rsidRPr="002F5A92">
                              <w:rPr>
                                <w:rFonts w:hint="eastAsia"/>
                                <w:color w:val="000000" w:themeColor="text1"/>
                                <w:sz w:val="24"/>
                              </w:rPr>
                              <w:t>確</w:t>
                            </w:r>
                            <w:r w:rsidRPr="002F5A92">
                              <w:rPr>
                                <w:color w:val="000000" w:themeColor="text1"/>
                                <w:sz w:val="24"/>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0363A7D8" id="流程圖: 決策 245" o:spid="_x0000_s1035" type="#_x0000_t110" style="position:absolute;margin-left:134.1pt;margin-top:215.1pt;width:191.4pt;height:104.9pt;z-index:25165516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" fillcolor="window" strokecolor="windowText" strokeweight="1pt">
                <v:textbox>
                  <w:txbxContent>
                    <w:p w14:paraId="015289A7" w14:textId="350A6DFD" w:rsidR="00F039CA" w:rsidRPr="002F5A92" w:rsidRDefault="00F039CA" w:rsidP="002F5A92">
                      <w:pPr>
                        <w:spacing w:line="0" w:lineRule="atLeast"/>
                        <w:rPr>
                          <w:color w:val="000000" w:themeColor="text1"/>
                          <w:sz w:val="24"/>
                        </w:rPr>
                      </w:pPr>
                      <w:r w:rsidRPr="002F5A92">
                        <w:rPr>
                          <w:rFonts w:hint="eastAsia"/>
                          <w:color w:val="000000" w:themeColor="text1"/>
                          <w:sz w:val="24"/>
                        </w:rPr>
                        <w:t>按</w:t>
                      </w:r>
                      <w:r w:rsidRPr="002F5A92">
                        <w:rPr>
                          <w:color w:val="000000" w:themeColor="text1"/>
                          <w:sz w:val="24"/>
                        </w:rPr>
                        <w:t>下</w:t>
                      </w:r>
                      <w:r>
                        <w:rPr>
                          <w:rFonts w:hint="eastAsia"/>
                          <w:color w:val="000000" w:themeColor="text1"/>
                          <w:sz w:val="24"/>
                        </w:rPr>
                        <w:t>「</w:t>
                      </w:r>
                      <w:r w:rsidRPr="002F5A92">
                        <w:rPr>
                          <w:rFonts w:hint="eastAsia"/>
                          <w:color w:val="000000" w:themeColor="text1"/>
                          <w:sz w:val="24"/>
                        </w:rPr>
                        <w:t>確</w:t>
                      </w:r>
                      <w:r w:rsidRPr="002F5A92">
                        <w:rPr>
                          <w:color w:val="000000" w:themeColor="text1"/>
                          <w:sz w:val="24"/>
                        </w:rPr>
                        <w:t>認</w:t>
                      </w:r>
                      <w:r w:rsidRPr="002F5A92">
                        <w:rPr>
                          <w:rFonts w:hint="eastAsia"/>
                          <w:color w:val="000000" w:themeColor="text1"/>
                          <w:sz w:val="24"/>
                        </w:rPr>
                        <w:t>資料</w:t>
                      </w:r>
                      <w:r>
                        <w:rPr>
                          <w:rFonts w:hint="eastAsia"/>
                          <w:color w:val="000000" w:themeColor="text1"/>
                          <w:sz w:val="24"/>
                        </w:rPr>
                        <w:t>」</w:t>
                      </w:r>
                      <w:r w:rsidRPr="002F5A92">
                        <w:rPr>
                          <w:rFonts w:hint="eastAsia"/>
                          <w:color w:val="000000" w:themeColor="text1"/>
                          <w:sz w:val="24"/>
                        </w:rPr>
                        <w:t>鈕</w:t>
                      </w:r>
                      <w:r w:rsidRPr="002F5A92">
                        <w:rPr>
                          <w:color w:val="000000" w:themeColor="text1"/>
                          <w:sz w:val="24"/>
                        </w:rPr>
                        <w:t>，</w:t>
                      </w:r>
                      <w:r w:rsidRPr="002F5A92">
                        <w:rPr>
                          <w:rFonts w:hint="eastAsia"/>
                          <w:color w:val="000000" w:themeColor="text1"/>
                          <w:sz w:val="24"/>
                        </w:rPr>
                        <w:t>確</w:t>
                      </w:r>
                      <w:r w:rsidRPr="002F5A92">
                        <w:rPr>
                          <w:color w:val="000000" w:themeColor="text1"/>
                          <w:sz w:val="24"/>
                        </w:rPr>
                        <w:t>認</w:t>
                      </w:r>
                      <w:r w:rsidRPr="002F5A92">
                        <w:rPr>
                          <w:rFonts w:hint="eastAsia"/>
                          <w:color w:val="000000" w:themeColor="text1"/>
                          <w:sz w:val="24"/>
                        </w:rPr>
                        <w:t>資</w:t>
                      </w:r>
                      <w:r w:rsidRPr="002F5A92">
                        <w:rPr>
                          <w:color w:val="000000" w:themeColor="text1"/>
                          <w:sz w:val="24"/>
                        </w:rPr>
                        <w:t>料</w:t>
                      </w:r>
                      <w:r w:rsidRPr="002F5A92">
                        <w:rPr>
                          <w:rFonts w:hint="eastAsia"/>
                          <w:color w:val="000000" w:themeColor="text1"/>
                          <w:sz w:val="24"/>
                        </w:rPr>
                        <w:t>是</w:t>
                      </w:r>
                      <w:r w:rsidRPr="002F5A92">
                        <w:rPr>
                          <w:color w:val="000000" w:themeColor="text1"/>
                          <w:sz w:val="24"/>
                        </w:rPr>
                        <w:t>否正</w:t>
                      </w:r>
                      <w:r w:rsidRPr="002F5A92">
                        <w:rPr>
                          <w:rFonts w:hint="eastAsia"/>
                          <w:color w:val="000000" w:themeColor="text1"/>
                          <w:sz w:val="24"/>
                        </w:rPr>
                        <w:t>確</w:t>
                      </w:r>
                      <w:r w:rsidRPr="002F5A92">
                        <w:rPr>
                          <w:color w:val="000000" w:themeColor="text1"/>
                          <w:sz w:val="24"/>
                        </w:rPr>
                        <w:t>?</w:t>
                      </w:r>
                    </w:p>
                  </w:txbxContent>
                </v:textbox>
              </v:shape>
            </w:pict>
          </mc:Fallback>
        </mc:AlternateContent>
      </w:r>
      <w:r w:rsidR="002F5A92" w:rsidRPr="00A01B0C">
        <w:rPr>
          <w:noProof/>
          <w:sz w:val="24"/>
        </w:rPr>
        <mc:AlternateContent>
          <mc:Choice Requires="wps">
            <w:drawing>
              <wp:anchor distT="0" distB="0" distL="114300" distR="114300" simplePos="0" relativeHeight="251657216" behindDoc="0" locked="0" layoutInCell="1" allowOverlap="1" wp14:anchorId="303038BD" wp14:editId="042FCB94">
                <wp:simplePos x="0" y="0"/>
                <wp:positionH relativeFrom="column">
                  <wp:posOffset>1565910</wp:posOffset>
                </wp:positionH>
                <wp:positionV relativeFrom="paragraph">
                  <wp:posOffset>4926330</wp:posOffset>
                </wp:positionV>
                <wp:extent cx="345440" cy="355600"/>
                <wp:effectExtent l="0" t="0" r="16510" b="25400"/>
                <wp:wrapNone/>
                <wp:docPr id="248" name="流程圖: 程序 248"/>
                <wp:cNvGraphicFramePr/>
                <a:graphic xmlns:a="http://schemas.openxmlformats.org/drawingml/2006/main">
                  <a:graphicData uri="http://schemas.microsoft.com/office/word/2010/wordprocessingShape">
                    <wps:wsp>
                      <wps:cNvSpPr/>
                      <wps:spPr>
                        <a:xfrm>
                          <a:off x="0" y="0"/>
                          <a:ext cx="345440" cy="355600"/>
                        </a:xfrm>
                        <a:prstGeom prst="flowChartProcess">
                          <a:avLst/>
                        </a:prstGeom>
                        <a:solidFill>
                          <a:sysClr val="window" lastClr="FFFFFF"/>
                        </a:solidFill>
                        <a:ln w="12700" cap="flat" cmpd="sng" algn="ctr">
                          <a:solidFill>
                            <a:sysClr val="window" lastClr="FFFFFF"/>
                          </a:solidFill>
                          <a:prstDash val="solid"/>
                          <a:miter lim="800000"/>
                        </a:ln>
                        <a:effectLst/>
                      </wps:spPr>
                      <wps:txbx>
                        <w:txbxContent>
                          <w:p w14:paraId="19F9709C" w14:textId="77777777" w:rsidR="00F039CA" w:rsidRPr="002F5A92" w:rsidRDefault="00F039CA" w:rsidP="002F5A92">
                            <w:pPr>
                              <w:spacing w:line="0" w:lineRule="atLeast"/>
                              <w:rPr>
                                <w:color w:val="000000" w:themeColor="text1"/>
                                <w:sz w:val="24"/>
                              </w:rPr>
                            </w:pPr>
                            <w:r w:rsidRPr="002F5A92">
                              <w:rPr>
                                <w:rFonts w:hint="eastAsia"/>
                                <w:color w:val="000000" w:themeColor="text1"/>
                                <w:sz w:val="24"/>
                              </w:rPr>
                              <w:t>否</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303038BD" id="流程圖: 程序 248" o:spid="_x0000_s1036" type="#_x0000_t109" style="position:absolute;margin-left:123.3pt;margin-top:387.9pt;width:27.2pt;height:28pt;z-index:2516572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" fillcolor="window" strokecolor="window" strokeweight="1pt">
                <v:textbox>
                  <w:txbxContent>
                    <w:p w14:paraId="19F9709C" w14:textId="77777777" w:rsidR="00F039CA" w:rsidRPr="002F5A92" w:rsidRDefault="00F039CA" w:rsidP="002F5A92">
                      <w:pPr>
                        <w:spacing w:line="0" w:lineRule="atLeast"/>
                        <w:rPr>
                          <w:color w:val="000000" w:themeColor="text1"/>
                          <w:sz w:val="24"/>
                        </w:rPr>
                      </w:pPr>
                      <w:r w:rsidRPr="002F5A92">
                        <w:rPr>
                          <w:rFonts w:hint="eastAsia"/>
                          <w:color w:val="000000" w:themeColor="text1"/>
                          <w:sz w:val="24"/>
                        </w:rPr>
                        <w:t>否</w:t>
                      </w:r>
                    </w:p>
                  </w:txbxContent>
                </v:textbox>
              </v:shape>
            </w:pict>
          </mc:Fallback>
        </mc:AlternateContent>
      </w:r>
      <w:r w:rsidR="002F5A92" w:rsidRPr="00A01B0C">
        <w:rPr>
          <w:noProof/>
          <w:sz w:val="24"/>
        </w:rPr>
        <mc:AlternateContent>
          <mc:Choice Requires="wps">
            <w:drawing>
              <wp:anchor distT="0" distB="0" distL="114300" distR="114300" simplePos="0" relativeHeight="251658240" behindDoc="0" locked="0" layoutInCell="1" allowOverlap="1" wp14:anchorId="36656431" wp14:editId="38A1A231">
                <wp:simplePos x="0" y="0"/>
                <wp:positionH relativeFrom="column">
                  <wp:posOffset>3486150</wp:posOffset>
                </wp:positionH>
                <wp:positionV relativeFrom="paragraph">
                  <wp:posOffset>4926330</wp:posOffset>
                </wp:positionV>
                <wp:extent cx="342900" cy="335280"/>
                <wp:effectExtent l="0" t="0" r="19050" b="26670"/>
                <wp:wrapNone/>
                <wp:docPr id="249" name="流程圖: 程序 249"/>
                <wp:cNvGraphicFramePr/>
                <a:graphic xmlns:a="http://schemas.openxmlformats.org/drawingml/2006/main">
                  <a:graphicData uri="http://schemas.microsoft.com/office/word/2010/wordprocessingShape">
                    <wps:wsp>
                      <wps:cNvSpPr/>
                      <wps:spPr>
                        <a:xfrm>
                          <a:off x="0" y="0"/>
                          <a:ext cx="342900" cy="335280"/>
                        </a:xfrm>
                        <a:prstGeom prst="flowChartProcess">
                          <a:avLst/>
                        </a:prstGeom>
                        <a:solidFill>
                          <a:sysClr val="window" lastClr="FFFFFF"/>
                        </a:solidFill>
                        <a:ln w="12700" cap="flat" cmpd="sng" algn="ctr">
                          <a:solidFill>
                            <a:sysClr val="window" lastClr="FFFFFF"/>
                          </a:solidFill>
                          <a:prstDash val="solid"/>
                          <a:miter lim="800000"/>
                        </a:ln>
                        <a:effectLst/>
                      </wps:spPr>
                      <wps:txbx>
                        <w:txbxContent>
                          <w:p w14:paraId="1161BE28" w14:textId="77777777" w:rsidR="00F039CA" w:rsidRPr="002F5A92" w:rsidRDefault="00F039CA" w:rsidP="002F5A92">
                            <w:pPr>
                              <w:spacing w:line="0" w:lineRule="atLeast"/>
                              <w:jc w:val="center"/>
                              <w:rPr>
                                <w:color w:val="000000" w:themeColor="text1"/>
                                <w:sz w:val="24"/>
                              </w:rPr>
                            </w:pPr>
                            <w:r w:rsidRPr="002F5A92">
                              <w:rPr>
                                <w:rFonts w:hint="eastAsia"/>
                                <w:color w:val="000000" w:themeColor="text1"/>
                                <w:sz w:val="24"/>
                              </w:rPr>
                              <w:t>是</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36656431" id="流程圖: 程序 249" o:spid="_x0000_s1037" type="#_x0000_t109" style="position:absolute;margin-left:274.5pt;margin-top:387.9pt;width:27pt;height:26.4pt;z-index:2516582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" fillcolor="window" strokecolor="window" strokeweight="1pt">
                <v:textbox>
                  <w:txbxContent>
                    <w:p w14:paraId="1161BE28" w14:textId="77777777" w:rsidR="00F039CA" w:rsidRPr="002F5A92" w:rsidRDefault="00F039CA" w:rsidP="002F5A92">
                      <w:pPr>
                        <w:spacing w:line="0" w:lineRule="atLeast"/>
                        <w:jc w:val="center"/>
                        <w:rPr>
                          <w:color w:val="000000" w:themeColor="text1"/>
                          <w:sz w:val="24"/>
                        </w:rPr>
                      </w:pPr>
                      <w:r w:rsidRPr="002F5A92">
                        <w:rPr>
                          <w:rFonts w:hint="eastAsia"/>
                          <w:color w:val="000000" w:themeColor="text1"/>
                          <w:sz w:val="24"/>
                        </w:rPr>
                        <w:t>是</w:t>
                      </w:r>
                    </w:p>
                  </w:txbxContent>
                </v:textbox>
              </v:shape>
            </w:pict>
          </mc:Fallback>
        </mc:AlternateContent>
      </w:r>
      <w:r w:rsidR="002F5A92" w:rsidRPr="00A01B0C">
        <w:rPr>
          <w:noProof/>
          <w:sz w:val="24"/>
        </w:rPr>
        <mc:AlternateContent>
          <mc:Choice Requires="wps">
            <w:drawing>
              <wp:anchor distT="0" distB="0" distL="114300" distR="114300" simplePos="0" relativeHeight="251659264" behindDoc="0" locked="0" layoutInCell="1" allowOverlap="1" wp14:anchorId="1420EDA3" wp14:editId="2BD7F8D6">
                <wp:simplePos x="0" y="0"/>
                <wp:positionH relativeFrom="column">
                  <wp:posOffset>1299210</wp:posOffset>
                </wp:positionH>
                <wp:positionV relativeFrom="paragraph">
                  <wp:posOffset>3059430</wp:posOffset>
                </wp:positionV>
                <wp:extent cx="400050" cy="304800"/>
                <wp:effectExtent l="0" t="0" r="19050" b="19050"/>
                <wp:wrapNone/>
                <wp:docPr id="250" name="流程圖: 程序 250"/>
                <wp:cNvGraphicFramePr/>
                <a:graphic xmlns:a="http://schemas.openxmlformats.org/drawingml/2006/main">
                  <a:graphicData uri="http://schemas.microsoft.com/office/word/2010/wordprocessingShape">
                    <wps:wsp>
                      <wps:cNvSpPr/>
                      <wps:spPr>
                        <a:xfrm>
                          <a:off x="0" y="0"/>
                          <a:ext cx="400050" cy="304800"/>
                        </a:xfrm>
                        <a:prstGeom prst="flowChartProcess">
                          <a:avLst/>
                        </a:prstGeom>
                        <a:solidFill>
                          <a:sysClr val="window" lastClr="FFFFFF"/>
                        </a:solidFill>
                        <a:ln w="12700" cap="flat" cmpd="sng" algn="ctr">
                          <a:solidFill>
                            <a:sysClr val="window" lastClr="FFFFFF"/>
                          </a:solidFill>
                          <a:prstDash val="solid"/>
                          <a:miter lim="800000"/>
                        </a:ln>
                        <a:effectLst/>
                      </wps:spPr>
                      <wps:txbx>
                        <w:txbxContent>
                          <w:p w14:paraId="6DC8C1D2" w14:textId="77777777" w:rsidR="00F039CA" w:rsidRPr="002F5A92" w:rsidRDefault="00F039CA" w:rsidP="002F5A92">
                            <w:pPr>
                              <w:spacing w:line="0" w:lineRule="atLeast"/>
                              <w:jc w:val="center"/>
                              <w:rPr>
                                <w:color w:val="000000" w:themeColor="text1"/>
                                <w:sz w:val="24"/>
                              </w:rPr>
                            </w:pPr>
                            <w:r w:rsidRPr="002F5A92">
                              <w:rPr>
                                <w:rFonts w:hint="eastAsia"/>
                                <w:color w:val="000000" w:themeColor="text1"/>
                                <w:sz w:val="24"/>
                              </w:rPr>
                              <w:t>否</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1420EDA3" id="流程圖: 程序 250" o:spid="_x0000_s1038" type="#_x0000_t109" style="position:absolute;margin-left:102.3pt;margin-top:240.9pt;width:31.5pt;height:24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" fillcolor="window" strokecolor="window" strokeweight="1pt">
                <v:textbox>
                  <w:txbxContent>
                    <w:p w14:paraId="6DC8C1D2" w14:textId="77777777" w:rsidR="00F039CA" w:rsidRPr="002F5A92" w:rsidRDefault="00F039CA" w:rsidP="002F5A92">
                      <w:pPr>
                        <w:spacing w:line="0" w:lineRule="atLeast"/>
                        <w:jc w:val="center"/>
                        <w:rPr>
                          <w:color w:val="000000" w:themeColor="text1"/>
                          <w:sz w:val="24"/>
                        </w:rPr>
                      </w:pPr>
                      <w:r w:rsidRPr="002F5A92">
                        <w:rPr>
                          <w:rFonts w:hint="eastAsia"/>
                          <w:color w:val="000000" w:themeColor="text1"/>
                          <w:sz w:val="24"/>
                        </w:rPr>
                        <w:t>否</w:t>
                      </w:r>
                    </w:p>
                  </w:txbxContent>
                </v:textbox>
              </v:shape>
            </w:pict>
          </mc:Fallback>
        </mc:AlternateContent>
      </w:r>
      <w:r w:rsidR="002F5A92" w:rsidRPr="00A01B0C">
        <w:rPr>
          <w:noProof/>
          <w:sz w:val="24"/>
        </w:rPr>
        <mc:AlternateContent>
          <mc:Choice Requires="wps">
            <w:drawing>
              <wp:anchor distT="0" distB="0" distL="114300" distR="114300" simplePos="0" relativeHeight="251660288" behindDoc="0" locked="0" layoutInCell="1" allowOverlap="1" wp14:anchorId="018C9EB0" wp14:editId="33CED6FE">
                <wp:simplePos x="0" y="0"/>
                <wp:positionH relativeFrom="column">
                  <wp:posOffset>1200150</wp:posOffset>
                </wp:positionH>
                <wp:positionV relativeFrom="paragraph">
                  <wp:posOffset>582930</wp:posOffset>
                </wp:positionV>
                <wp:extent cx="3522617" cy="571500"/>
                <wp:effectExtent l="0" t="0" r="20955" b="19050"/>
                <wp:wrapNone/>
                <wp:docPr id="251" name="流程圖: 結束點 251"/>
                <wp:cNvGraphicFramePr/>
                <a:graphic xmlns:a="http://schemas.openxmlformats.org/drawingml/2006/main">
                  <a:graphicData uri="http://schemas.microsoft.com/office/word/2010/wordprocessingShape">
                    <wps:wsp>
                      <wps:cNvSpPr/>
                      <wps:spPr>
                        <a:xfrm>
                          <a:off x="0" y="0"/>
                          <a:ext cx="3522617" cy="571500"/>
                        </a:xfrm>
                        <a:prstGeom prst="flowChartTerminator">
                          <a:avLst/>
                        </a:prstGeom>
                        <a:solidFill>
                          <a:sysClr val="window" lastClr="FFFFFF"/>
                        </a:solidFill>
                        <a:ln w="12700" cap="flat" cmpd="sng" algn="ctr">
                          <a:solidFill>
                            <a:sysClr val="windowText" lastClr="000000"/>
                          </a:solidFill>
                          <a:prstDash val="solid"/>
                          <a:miter lim="800000"/>
                        </a:ln>
                        <a:effectLst/>
                      </wps:spPr>
                      <wps:txbx>
                        <w:txbxContent>
                          <w:p w14:paraId="49C08575" w14:textId="77777777" w:rsidR="00F039CA" w:rsidRPr="002F5A92" w:rsidRDefault="00F039CA" w:rsidP="002F5A92">
                            <w:pPr>
                              <w:spacing w:line="0" w:lineRule="atLeast"/>
                              <w:jc w:val="center"/>
                              <w:rPr>
                                <w:color w:val="000000" w:themeColor="text1"/>
                                <w:sz w:val="24"/>
                              </w:rPr>
                            </w:pPr>
                            <w:r w:rsidRPr="002F5A92">
                              <w:rPr>
                                <w:rFonts w:hint="eastAsia"/>
                                <w:color w:val="000000" w:themeColor="text1"/>
                                <w:sz w:val="24"/>
                              </w:rPr>
                              <w:t>登</w:t>
                            </w:r>
                            <w:r w:rsidRPr="002F5A92">
                              <w:rPr>
                                <w:color w:val="000000" w:themeColor="text1"/>
                                <w:sz w:val="24"/>
                              </w:rPr>
                              <w:t>入</w:t>
                            </w:r>
                            <w:r w:rsidRPr="002F5A92">
                              <w:rPr>
                                <w:rFonts w:hint="eastAsia"/>
                                <w:color w:val="000000" w:themeColor="text1"/>
                                <w:sz w:val="24"/>
                              </w:rPr>
                              <w:t>高級</w:t>
                            </w:r>
                            <w:r w:rsidRPr="002F5A92">
                              <w:rPr>
                                <w:color w:val="000000" w:themeColor="text1"/>
                                <w:sz w:val="24"/>
                              </w:rPr>
                              <w:t>中等</w:t>
                            </w:r>
                            <w:r w:rsidRPr="002F5A92">
                              <w:rPr>
                                <w:rFonts w:hint="eastAsia"/>
                                <w:color w:val="000000" w:themeColor="text1"/>
                                <w:sz w:val="24"/>
                              </w:rPr>
                              <w:t>學</w:t>
                            </w:r>
                            <w:r w:rsidRPr="002F5A92">
                              <w:rPr>
                                <w:color w:val="000000" w:themeColor="text1"/>
                                <w:sz w:val="24"/>
                              </w:rPr>
                              <w:t>校</w:t>
                            </w:r>
                            <w:r w:rsidRPr="002F5A92">
                              <w:rPr>
                                <w:rFonts w:hint="eastAsia"/>
                                <w:color w:val="000000" w:themeColor="text1"/>
                                <w:sz w:val="24"/>
                              </w:rPr>
                              <w:t>科</w:t>
                            </w:r>
                            <w:r w:rsidRPr="002F5A92">
                              <w:rPr>
                                <w:color w:val="000000" w:themeColor="text1"/>
                                <w:sz w:val="24"/>
                              </w:rPr>
                              <w:t>學班</w:t>
                            </w:r>
                            <w:r w:rsidRPr="002F5A92">
                              <w:rPr>
                                <w:rFonts w:hint="eastAsia"/>
                                <w:color w:val="000000" w:themeColor="text1"/>
                                <w:sz w:val="24"/>
                              </w:rPr>
                              <w:t>報</w:t>
                            </w:r>
                            <w:r w:rsidRPr="002F5A92">
                              <w:rPr>
                                <w:color w:val="000000" w:themeColor="text1"/>
                                <w:sz w:val="24"/>
                              </w:rPr>
                              <w:t>名</w:t>
                            </w:r>
                            <w:r w:rsidRPr="002F5A92">
                              <w:rPr>
                                <w:rFonts w:hint="eastAsia"/>
                                <w:color w:val="000000" w:themeColor="text1"/>
                                <w:sz w:val="24"/>
                              </w:rPr>
                              <w:t>網</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018C9EB0" id="_x0000_t116" coordsize="21600,21600" o:spt="116" path="m3475,qx,10800,3475,21600l18125,21600qx21600,10800,18125,xe">
                <v:stroke joinstyle="miter"/>
                <v:path gradientshapeok="t" o:connecttype="rect" textboxrect="1018,3163,20582,18437"/>
              </v:shapetype>
              <v:shape id="流程圖: 結束點 251" o:spid="_x0000_s1039" type="#_x0000_t116" style="position:absolute;margin-left:94.5pt;margin-top:45.9pt;width:277.35pt;height:45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" fillcolor="window" strokecolor="windowText" strokeweight="1pt">
                <v:textbox>
                  <w:txbxContent>
                    <w:p w14:paraId="49C08575" w14:textId="77777777" w:rsidR="00F039CA" w:rsidRPr="002F5A92" w:rsidRDefault="00F039CA" w:rsidP="002F5A92">
                      <w:pPr>
                        <w:spacing w:line="0" w:lineRule="atLeast"/>
                        <w:jc w:val="center"/>
                        <w:rPr>
                          <w:color w:val="000000" w:themeColor="text1"/>
                          <w:sz w:val="24"/>
                        </w:rPr>
                      </w:pPr>
                      <w:r w:rsidRPr="002F5A92">
                        <w:rPr>
                          <w:rFonts w:hint="eastAsia"/>
                          <w:color w:val="000000" w:themeColor="text1"/>
                          <w:sz w:val="24"/>
                        </w:rPr>
                        <w:t>登</w:t>
                      </w:r>
                      <w:r w:rsidRPr="002F5A92">
                        <w:rPr>
                          <w:color w:val="000000" w:themeColor="text1"/>
                          <w:sz w:val="24"/>
                        </w:rPr>
                        <w:t>入</w:t>
                      </w:r>
                      <w:r w:rsidRPr="002F5A92">
                        <w:rPr>
                          <w:rFonts w:hint="eastAsia"/>
                          <w:color w:val="000000" w:themeColor="text1"/>
                          <w:sz w:val="24"/>
                        </w:rPr>
                        <w:t>高級</w:t>
                      </w:r>
                      <w:r w:rsidRPr="002F5A92">
                        <w:rPr>
                          <w:color w:val="000000" w:themeColor="text1"/>
                          <w:sz w:val="24"/>
                        </w:rPr>
                        <w:t>中等</w:t>
                      </w:r>
                      <w:r w:rsidRPr="002F5A92">
                        <w:rPr>
                          <w:rFonts w:hint="eastAsia"/>
                          <w:color w:val="000000" w:themeColor="text1"/>
                          <w:sz w:val="24"/>
                        </w:rPr>
                        <w:t>學</w:t>
                      </w:r>
                      <w:r w:rsidRPr="002F5A92">
                        <w:rPr>
                          <w:color w:val="000000" w:themeColor="text1"/>
                          <w:sz w:val="24"/>
                        </w:rPr>
                        <w:t>校</w:t>
                      </w:r>
                      <w:r w:rsidRPr="002F5A92">
                        <w:rPr>
                          <w:rFonts w:hint="eastAsia"/>
                          <w:color w:val="000000" w:themeColor="text1"/>
                          <w:sz w:val="24"/>
                        </w:rPr>
                        <w:t>科</w:t>
                      </w:r>
                      <w:r w:rsidRPr="002F5A92">
                        <w:rPr>
                          <w:color w:val="000000" w:themeColor="text1"/>
                          <w:sz w:val="24"/>
                        </w:rPr>
                        <w:t>學班</w:t>
                      </w:r>
                      <w:r w:rsidRPr="002F5A92">
                        <w:rPr>
                          <w:rFonts w:hint="eastAsia"/>
                          <w:color w:val="000000" w:themeColor="text1"/>
                          <w:sz w:val="24"/>
                        </w:rPr>
                        <w:t>報</w:t>
                      </w:r>
                      <w:r w:rsidRPr="002F5A92">
                        <w:rPr>
                          <w:color w:val="000000" w:themeColor="text1"/>
                          <w:sz w:val="24"/>
                        </w:rPr>
                        <w:t>名</w:t>
                      </w:r>
                      <w:r w:rsidRPr="002F5A92">
                        <w:rPr>
                          <w:rFonts w:hint="eastAsia"/>
                          <w:color w:val="000000" w:themeColor="text1"/>
                          <w:sz w:val="24"/>
                        </w:rPr>
                        <w:t>網</w:t>
                      </w:r>
                    </w:p>
                  </w:txbxContent>
                </v:textbox>
              </v:shape>
            </w:pict>
          </mc:Fallback>
        </mc:AlternateContent>
      </w:r>
      <w:r w:rsidR="002F5A92" w:rsidRPr="00A01B0C">
        <w:rPr>
          <w:noProof/>
          <w:sz w:val="24"/>
        </w:rPr>
        <mc:AlternateContent>
          <mc:Choice Requires="wps">
            <w:drawing>
              <wp:anchor distT="0" distB="0" distL="114300" distR="114300" simplePos="0" relativeHeight="251663360" behindDoc="0" locked="0" layoutInCell="1" allowOverlap="1" wp14:anchorId="0A54F0F9" wp14:editId="7F31A1F8">
                <wp:simplePos x="0" y="0"/>
                <wp:positionH relativeFrom="column">
                  <wp:posOffset>-133350</wp:posOffset>
                </wp:positionH>
                <wp:positionV relativeFrom="paragraph">
                  <wp:posOffset>4819650</wp:posOffset>
                </wp:positionV>
                <wp:extent cx="1470660" cy="883920"/>
                <wp:effectExtent l="0" t="0" r="15240" b="11430"/>
                <wp:wrapNone/>
                <wp:docPr id="254" name="流程圖: 程序 254"/>
                <wp:cNvGraphicFramePr/>
                <a:graphic xmlns:a="http://schemas.openxmlformats.org/drawingml/2006/main">
                  <a:graphicData uri="http://schemas.microsoft.com/office/word/2010/wordprocessingShape">
                    <wps:wsp>
                      <wps:cNvSpPr/>
                      <wps:spPr>
                        <a:xfrm>
                          <a:off x="0" y="0"/>
                          <a:ext cx="1470660" cy="883920"/>
                        </a:xfrm>
                        <a:prstGeom prst="flowChartProcess">
                          <a:avLst/>
                        </a:prstGeom>
                        <a:solidFill>
                          <a:sysClr val="window" lastClr="FFFFFF"/>
                        </a:solidFill>
                        <a:ln w="12700" cap="flat" cmpd="sng" algn="ctr">
                          <a:solidFill>
                            <a:sysClr val="windowText" lastClr="000000"/>
                          </a:solidFill>
                          <a:prstDash val="solid"/>
                          <a:miter lim="800000"/>
                        </a:ln>
                        <a:effectLst/>
                      </wps:spPr>
                      <wps:txbx>
                        <w:txbxContent>
                          <w:p w14:paraId="509BA367" w14:textId="213DCC82" w:rsidR="00F039CA" w:rsidRPr="002F5A92" w:rsidRDefault="00F039CA" w:rsidP="002F5A92">
                            <w:pPr>
                              <w:spacing w:line="0" w:lineRule="atLeast"/>
                              <w:jc w:val="both"/>
                              <w:rPr>
                                <w:color w:val="000000" w:themeColor="text1"/>
                                <w:sz w:val="24"/>
                              </w:rPr>
                            </w:pPr>
                            <w:r w:rsidRPr="00D13C67">
                              <w:rPr>
                                <w:rFonts w:hint="eastAsia"/>
                                <w:color w:val="000000" w:themeColor="text1"/>
                                <w:sz w:val="24"/>
                                <w:highlight w:val="lightGray"/>
                              </w:rPr>
                              <w:t>免</w:t>
                            </w:r>
                            <w:r w:rsidRPr="00D13C67">
                              <w:rPr>
                                <w:color w:val="000000" w:themeColor="text1"/>
                                <w:sz w:val="24"/>
                                <w:highlight w:val="lightGray"/>
                              </w:rPr>
                              <w:t>繳</w:t>
                            </w:r>
                            <w:r w:rsidRPr="00D13C67">
                              <w:rPr>
                                <w:rFonts w:hint="eastAsia"/>
                                <w:color w:val="000000" w:themeColor="text1"/>
                                <w:sz w:val="24"/>
                                <w:highlight w:val="lightGray"/>
                              </w:rPr>
                              <w:t>費身</w:t>
                            </w:r>
                            <w:r w:rsidRPr="00D13C67">
                              <w:rPr>
                                <w:color w:val="000000" w:themeColor="text1"/>
                                <w:sz w:val="24"/>
                                <w:highlight w:val="lightGray"/>
                              </w:rPr>
                              <w:t>分</w:t>
                            </w:r>
                            <w:r w:rsidRPr="002F5A92">
                              <w:rPr>
                                <w:rFonts w:hint="eastAsia"/>
                                <w:color w:val="000000" w:themeColor="text1"/>
                                <w:sz w:val="24"/>
                              </w:rPr>
                              <w:t>，按</w:t>
                            </w:r>
                            <w:r w:rsidRPr="002F5A92">
                              <w:rPr>
                                <w:color w:val="000000" w:themeColor="text1"/>
                                <w:sz w:val="24"/>
                              </w:rPr>
                              <w:t>下</w:t>
                            </w:r>
                            <w:r>
                              <w:rPr>
                                <w:rFonts w:hint="eastAsia"/>
                                <w:color w:val="000000" w:themeColor="text1"/>
                                <w:sz w:val="24"/>
                              </w:rPr>
                              <w:t>「</w:t>
                            </w:r>
                            <w:r w:rsidRPr="002F5A92">
                              <w:rPr>
                                <w:rFonts w:hint="eastAsia"/>
                                <w:color w:val="000000" w:themeColor="text1"/>
                                <w:sz w:val="24"/>
                              </w:rPr>
                              <w:t>確認</w:t>
                            </w:r>
                            <w:r w:rsidRPr="002F5A92">
                              <w:rPr>
                                <w:color w:val="000000" w:themeColor="text1"/>
                                <w:sz w:val="24"/>
                              </w:rPr>
                              <w:t>無誤</w:t>
                            </w:r>
                            <w:r>
                              <w:rPr>
                                <w:rFonts w:hint="eastAsia"/>
                                <w:color w:val="000000" w:themeColor="text1"/>
                                <w:sz w:val="24"/>
                              </w:rPr>
                              <w:t>」</w:t>
                            </w:r>
                            <w:r w:rsidRPr="002F5A92">
                              <w:rPr>
                                <w:rFonts w:hint="eastAsia"/>
                                <w:color w:val="000000" w:themeColor="text1"/>
                                <w:sz w:val="24"/>
                              </w:rPr>
                              <w:t>鈕</w:t>
                            </w:r>
                            <w:r w:rsidRPr="002F5A92">
                              <w:rPr>
                                <w:color w:val="000000" w:themeColor="text1"/>
                                <w:sz w:val="24"/>
                              </w:rPr>
                              <w:t>，</w:t>
                            </w:r>
                            <w:r w:rsidRPr="002F5A92">
                              <w:rPr>
                                <w:rFonts w:hint="eastAsia"/>
                                <w:color w:val="000000" w:themeColor="text1"/>
                                <w:sz w:val="24"/>
                              </w:rPr>
                              <w:t>確</w:t>
                            </w:r>
                            <w:r w:rsidRPr="002F5A92">
                              <w:rPr>
                                <w:color w:val="000000" w:themeColor="text1"/>
                                <w:sz w:val="24"/>
                              </w:rPr>
                              <w:t>定報名</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0A54F0F9" id="流程圖: 程序 254" o:spid="_x0000_s1040" type="#_x0000_t109" style="position:absolute;margin-left:-10.5pt;margin-top:379.5pt;width:115.8pt;height:69.6pt;z-index:2516633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" fillcolor="window" strokecolor="windowText" strokeweight="1pt">
                <v:textbox>
                  <w:txbxContent>
                    <w:p w14:paraId="509BA367" w14:textId="213DCC82" w:rsidR="00F039CA" w:rsidRPr="002F5A92" w:rsidRDefault="00F039CA" w:rsidP="002F5A92">
                      <w:pPr>
                        <w:spacing w:line="0" w:lineRule="atLeast"/>
                        <w:jc w:val="both"/>
                        <w:rPr>
                          <w:color w:val="000000" w:themeColor="text1"/>
                          <w:sz w:val="24"/>
                        </w:rPr>
                      </w:pPr>
                      <w:r w:rsidRPr="00D13C67">
                        <w:rPr>
                          <w:rFonts w:hint="eastAsia"/>
                          <w:color w:val="000000" w:themeColor="text1"/>
                          <w:sz w:val="24"/>
                          <w:highlight w:val="lightGray"/>
                        </w:rPr>
                        <w:t>免</w:t>
                      </w:r>
                      <w:r w:rsidRPr="00D13C67">
                        <w:rPr>
                          <w:color w:val="000000" w:themeColor="text1"/>
                          <w:sz w:val="24"/>
                          <w:highlight w:val="lightGray"/>
                        </w:rPr>
                        <w:t>繳</w:t>
                      </w:r>
                      <w:r w:rsidRPr="00D13C67">
                        <w:rPr>
                          <w:rFonts w:hint="eastAsia"/>
                          <w:color w:val="000000" w:themeColor="text1"/>
                          <w:sz w:val="24"/>
                          <w:highlight w:val="lightGray"/>
                        </w:rPr>
                        <w:t>費身</w:t>
                      </w:r>
                      <w:r w:rsidRPr="00D13C67">
                        <w:rPr>
                          <w:color w:val="000000" w:themeColor="text1"/>
                          <w:sz w:val="24"/>
                          <w:highlight w:val="lightGray"/>
                        </w:rPr>
                        <w:t>分</w:t>
                      </w:r>
                      <w:r w:rsidRPr="002F5A92">
                        <w:rPr>
                          <w:rFonts w:hint="eastAsia"/>
                          <w:color w:val="000000" w:themeColor="text1"/>
                          <w:sz w:val="24"/>
                        </w:rPr>
                        <w:t>，按</w:t>
                      </w:r>
                      <w:r w:rsidRPr="002F5A92">
                        <w:rPr>
                          <w:color w:val="000000" w:themeColor="text1"/>
                          <w:sz w:val="24"/>
                        </w:rPr>
                        <w:t>下</w:t>
                      </w:r>
                      <w:r>
                        <w:rPr>
                          <w:rFonts w:hint="eastAsia"/>
                          <w:color w:val="000000" w:themeColor="text1"/>
                          <w:sz w:val="24"/>
                        </w:rPr>
                        <w:t>「</w:t>
                      </w:r>
                      <w:r w:rsidRPr="002F5A92">
                        <w:rPr>
                          <w:rFonts w:hint="eastAsia"/>
                          <w:color w:val="000000" w:themeColor="text1"/>
                          <w:sz w:val="24"/>
                        </w:rPr>
                        <w:t>確認</w:t>
                      </w:r>
                      <w:r w:rsidRPr="002F5A92">
                        <w:rPr>
                          <w:color w:val="000000" w:themeColor="text1"/>
                          <w:sz w:val="24"/>
                        </w:rPr>
                        <w:t>無誤</w:t>
                      </w:r>
                      <w:r>
                        <w:rPr>
                          <w:rFonts w:hint="eastAsia"/>
                          <w:color w:val="000000" w:themeColor="text1"/>
                          <w:sz w:val="24"/>
                        </w:rPr>
                        <w:t>」</w:t>
                      </w:r>
                      <w:r w:rsidRPr="002F5A92">
                        <w:rPr>
                          <w:rFonts w:hint="eastAsia"/>
                          <w:color w:val="000000" w:themeColor="text1"/>
                          <w:sz w:val="24"/>
                        </w:rPr>
                        <w:t>鈕</w:t>
                      </w:r>
                      <w:r w:rsidRPr="002F5A92">
                        <w:rPr>
                          <w:color w:val="000000" w:themeColor="text1"/>
                          <w:sz w:val="24"/>
                        </w:rPr>
                        <w:t>，</w:t>
                      </w:r>
                      <w:r w:rsidRPr="002F5A92">
                        <w:rPr>
                          <w:rFonts w:hint="eastAsia"/>
                          <w:color w:val="000000" w:themeColor="text1"/>
                          <w:sz w:val="24"/>
                        </w:rPr>
                        <w:t>確</w:t>
                      </w:r>
                      <w:r w:rsidRPr="002F5A92">
                        <w:rPr>
                          <w:color w:val="000000" w:themeColor="text1"/>
                          <w:sz w:val="24"/>
                        </w:rPr>
                        <w:t>定報名</w:t>
                      </w:r>
                    </w:p>
                  </w:txbxContent>
                </v:textbox>
              </v:shape>
            </w:pict>
          </mc:Fallback>
        </mc:AlternateContent>
      </w:r>
      <w:r w:rsidR="002F5A92" w:rsidRPr="00A01B0C">
        <w:rPr>
          <w:noProof/>
          <w:sz w:val="24"/>
        </w:rPr>
        <mc:AlternateContent>
          <mc:Choice Requires="wps">
            <w:drawing>
              <wp:anchor distT="0" distB="0" distL="114300" distR="114300" simplePos="0" relativeHeight="251664384" behindDoc="0" locked="0" layoutInCell="1" allowOverlap="1" wp14:anchorId="46D33137" wp14:editId="3A95F94B">
                <wp:simplePos x="0" y="0"/>
                <wp:positionH relativeFrom="column">
                  <wp:posOffset>-262890</wp:posOffset>
                </wp:positionH>
                <wp:positionV relativeFrom="paragraph">
                  <wp:posOffset>6076950</wp:posOffset>
                </wp:positionV>
                <wp:extent cx="2034540" cy="1306286"/>
                <wp:effectExtent l="0" t="0" r="22860" b="27305"/>
                <wp:wrapNone/>
                <wp:docPr id="255" name="流程圖: 程序 255"/>
                <wp:cNvGraphicFramePr/>
                <a:graphic xmlns:a="http://schemas.openxmlformats.org/drawingml/2006/main">
                  <a:graphicData uri="http://schemas.microsoft.com/office/word/2010/wordprocessingShape">
                    <wps:wsp>
                      <wps:cNvSpPr/>
                      <wps:spPr>
                        <a:xfrm>
                          <a:off x="0" y="0"/>
                          <a:ext cx="2034540" cy="1306286"/>
                        </a:xfrm>
                        <a:prstGeom prst="flowChartProcess">
                          <a:avLst/>
                        </a:prstGeom>
                        <a:solidFill>
                          <a:sysClr val="window" lastClr="FFFFFF"/>
                        </a:solidFill>
                        <a:ln w="12700" cap="flat" cmpd="sng" algn="ctr">
                          <a:solidFill>
                            <a:sysClr val="windowText" lastClr="000000"/>
                          </a:solidFill>
                          <a:prstDash val="solid"/>
                          <a:miter lim="800000"/>
                        </a:ln>
                        <a:effectLst/>
                      </wps:spPr>
                      <wps:txbx>
                        <w:txbxContent>
                          <w:p w14:paraId="7DD88559" w14:textId="77777777" w:rsidR="00F039CA" w:rsidRPr="002F5A92" w:rsidRDefault="00F039CA" w:rsidP="00A10382">
                            <w:pPr>
                              <w:pStyle w:val="af0"/>
                              <w:numPr>
                                <w:ilvl w:val="0"/>
                                <w:numId w:val="15"/>
                              </w:numPr>
                              <w:suppressAutoHyphens w:val="0"/>
                              <w:autoSpaceDN/>
                              <w:spacing w:line="0" w:lineRule="atLeast"/>
                              <w:textAlignment w:val="auto"/>
                              <w:rPr>
                                <w:color w:val="000000" w:themeColor="text1"/>
                                <w:sz w:val="24"/>
                              </w:rPr>
                            </w:pPr>
                            <w:r w:rsidRPr="002F5A92">
                              <w:rPr>
                                <w:rFonts w:hint="eastAsia"/>
                                <w:color w:val="000000" w:themeColor="text1"/>
                                <w:sz w:val="24"/>
                              </w:rPr>
                              <w:t>進</w:t>
                            </w:r>
                            <w:r w:rsidRPr="002F5A92">
                              <w:rPr>
                                <w:color w:val="000000" w:themeColor="text1"/>
                                <w:sz w:val="24"/>
                              </w:rPr>
                              <w:t>入</w:t>
                            </w:r>
                            <w:r w:rsidRPr="002F5A92">
                              <w:rPr>
                                <w:rFonts w:hint="eastAsia"/>
                                <w:color w:val="000000" w:themeColor="text1"/>
                                <w:sz w:val="24"/>
                              </w:rPr>
                              <w:t>高</w:t>
                            </w:r>
                            <w:r w:rsidRPr="002F5A92">
                              <w:rPr>
                                <w:color w:val="000000" w:themeColor="text1"/>
                                <w:sz w:val="24"/>
                              </w:rPr>
                              <w:t>級中等學校科學</w:t>
                            </w:r>
                            <w:r w:rsidRPr="002F5A92">
                              <w:rPr>
                                <w:rFonts w:hint="eastAsia"/>
                                <w:color w:val="000000" w:themeColor="text1"/>
                                <w:sz w:val="24"/>
                              </w:rPr>
                              <w:t>班</w:t>
                            </w:r>
                            <w:r w:rsidRPr="002F5A92">
                              <w:rPr>
                                <w:color w:val="000000" w:themeColor="text1"/>
                                <w:sz w:val="24"/>
                              </w:rPr>
                              <w:t>報名</w:t>
                            </w:r>
                            <w:r w:rsidRPr="002F5A92">
                              <w:rPr>
                                <w:rFonts w:hint="eastAsia"/>
                                <w:color w:val="000000" w:themeColor="text1"/>
                                <w:sz w:val="24"/>
                              </w:rPr>
                              <w:t>網完</w:t>
                            </w:r>
                            <w:r w:rsidRPr="002F5A92">
                              <w:rPr>
                                <w:color w:val="000000" w:themeColor="text1"/>
                                <w:sz w:val="24"/>
                              </w:rPr>
                              <w:t>成</w:t>
                            </w:r>
                            <w:r w:rsidRPr="002F5A92">
                              <w:rPr>
                                <w:rFonts w:hint="eastAsia"/>
                                <w:color w:val="000000" w:themeColor="text1"/>
                                <w:sz w:val="24"/>
                              </w:rPr>
                              <w:t>報</w:t>
                            </w:r>
                            <w:r w:rsidRPr="002F5A92">
                              <w:rPr>
                                <w:color w:val="000000" w:themeColor="text1"/>
                                <w:sz w:val="24"/>
                              </w:rPr>
                              <w:t>名頁面</w:t>
                            </w:r>
                            <w:r w:rsidRPr="002F5A92">
                              <w:rPr>
                                <w:rFonts w:hint="eastAsia"/>
                                <w:color w:val="000000" w:themeColor="text1"/>
                                <w:sz w:val="24"/>
                              </w:rPr>
                              <w:t>並收</w:t>
                            </w:r>
                            <w:r w:rsidRPr="002F5A92">
                              <w:rPr>
                                <w:color w:val="000000" w:themeColor="text1"/>
                                <w:sz w:val="24"/>
                              </w:rPr>
                              <w:t>到系</w:t>
                            </w:r>
                            <w:r w:rsidRPr="002F5A92">
                              <w:rPr>
                                <w:rFonts w:hint="eastAsia"/>
                                <w:color w:val="000000" w:themeColor="text1"/>
                                <w:sz w:val="24"/>
                              </w:rPr>
                              <w:t>統通</w:t>
                            </w:r>
                            <w:r w:rsidRPr="002F5A92">
                              <w:rPr>
                                <w:color w:val="000000" w:themeColor="text1"/>
                                <w:sz w:val="24"/>
                              </w:rPr>
                              <w:t>知</w:t>
                            </w:r>
                            <w:r w:rsidRPr="002F5A92">
                              <w:rPr>
                                <w:rFonts w:hint="eastAsia"/>
                                <w:color w:val="000000" w:themeColor="text1"/>
                                <w:sz w:val="24"/>
                              </w:rPr>
                              <w:t>信</w:t>
                            </w:r>
                          </w:p>
                          <w:p w14:paraId="7680ACDA" w14:textId="6A95B0B5" w:rsidR="00F039CA" w:rsidRPr="002F5A92" w:rsidRDefault="00F039CA" w:rsidP="00A10382">
                            <w:pPr>
                              <w:pStyle w:val="af0"/>
                              <w:numPr>
                                <w:ilvl w:val="0"/>
                                <w:numId w:val="15"/>
                              </w:numPr>
                              <w:suppressAutoHyphens w:val="0"/>
                              <w:autoSpaceDN/>
                              <w:spacing w:line="0" w:lineRule="atLeast"/>
                              <w:textAlignment w:val="auto"/>
                              <w:rPr>
                                <w:color w:val="000000" w:themeColor="text1"/>
                                <w:sz w:val="24"/>
                              </w:rPr>
                            </w:pPr>
                            <w:r w:rsidRPr="002F5A92">
                              <w:rPr>
                                <w:rFonts w:hint="eastAsia"/>
                                <w:color w:val="000000" w:themeColor="text1"/>
                                <w:sz w:val="24"/>
                              </w:rPr>
                              <w:t>需另</w:t>
                            </w:r>
                            <w:r w:rsidRPr="002F5A92">
                              <w:rPr>
                                <w:color w:val="000000" w:themeColor="text1"/>
                                <w:sz w:val="24"/>
                              </w:rPr>
                              <w:t>檢</w:t>
                            </w:r>
                            <w:r w:rsidRPr="002F5A92">
                              <w:rPr>
                                <w:rFonts w:hint="eastAsia"/>
                                <w:color w:val="000000" w:themeColor="text1"/>
                                <w:sz w:val="24"/>
                              </w:rPr>
                              <w:t>附證</w:t>
                            </w:r>
                            <w:r w:rsidRPr="002F5A92">
                              <w:rPr>
                                <w:color w:val="000000" w:themeColor="text1"/>
                                <w:sz w:val="24"/>
                              </w:rPr>
                              <w:t>明文件者，於</w:t>
                            </w:r>
                            <w:r w:rsidRPr="005900A8">
                              <w:rPr>
                                <w:rFonts w:hint="eastAsia"/>
                                <w:color w:val="000000" w:themeColor="text1"/>
                                <w:sz w:val="24"/>
                              </w:rPr>
                              <w:t>11</w:t>
                            </w:r>
                            <w:r>
                              <w:rPr>
                                <w:color w:val="000000" w:themeColor="text1"/>
                                <w:sz w:val="24"/>
                              </w:rPr>
                              <w:t>5</w:t>
                            </w:r>
                            <w:r w:rsidRPr="005900A8">
                              <w:rPr>
                                <w:rFonts w:hint="eastAsia"/>
                                <w:color w:val="000000" w:themeColor="text1"/>
                                <w:sz w:val="24"/>
                              </w:rPr>
                              <w:t>年3月</w:t>
                            </w:r>
                            <w:r>
                              <w:rPr>
                                <w:color w:val="000000" w:themeColor="text1"/>
                                <w:sz w:val="24"/>
                              </w:rPr>
                              <w:t>5</w:t>
                            </w:r>
                            <w:r w:rsidRPr="002F5A92">
                              <w:rPr>
                                <w:rFonts w:hint="eastAsia"/>
                                <w:color w:val="000000" w:themeColor="text1"/>
                                <w:sz w:val="24"/>
                              </w:rPr>
                              <w:t>日</w:t>
                            </w:r>
                            <w:r w:rsidRPr="002F5A92">
                              <w:rPr>
                                <w:color w:val="000000" w:themeColor="text1"/>
                                <w:sz w:val="24"/>
                              </w:rPr>
                              <w:t>以前郵</w:t>
                            </w:r>
                            <w:r w:rsidRPr="002F5A92">
                              <w:rPr>
                                <w:rFonts w:hint="eastAsia"/>
                                <w:color w:val="000000" w:themeColor="text1"/>
                                <w:sz w:val="24"/>
                              </w:rPr>
                              <w:t>寄相關紙</w:t>
                            </w:r>
                            <w:r w:rsidRPr="002F5A92">
                              <w:rPr>
                                <w:color w:val="000000" w:themeColor="text1"/>
                                <w:sz w:val="24"/>
                              </w:rPr>
                              <w:t>本</w:t>
                            </w:r>
                            <w:r w:rsidRPr="002F5A92">
                              <w:rPr>
                                <w:rFonts w:hint="eastAsia"/>
                                <w:color w:val="000000" w:themeColor="text1"/>
                                <w:sz w:val="24"/>
                              </w:rPr>
                              <w:t>資料文</w:t>
                            </w:r>
                            <w:r w:rsidRPr="002F5A92">
                              <w:rPr>
                                <w:color w:val="000000" w:themeColor="text1"/>
                                <w:sz w:val="24"/>
                              </w:rPr>
                              <w:t>件</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46D33137" id="流程圖: 程序 255" o:spid="_x0000_s1041" type="#_x0000_t109" style="position:absolute;margin-left:-20.7pt;margin-top:478.5pt;width:160.2pt;height:102.85pt;z-index:2516643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" fillcolor="window" strokecolor="windowText" strokeweight="1pt">
                <v:textbox>
                  <w:txbxContent>
                    <w:p w14:paraId="7DD88559" w14:textId="77777777" w:rsidR="00F039CA" w:rsidRPr="002F5A92" w:rsidRDefault="00F039CA" w:rsidP="00A10382">
                      <w:pPr>
                        <w:pStyle w:val="af0"/>
                        <w:numPr>
                          <w:ilvl w:val="0"/>
                          <w:numId w:val="15"/>
                        </w:numPr>
                        <w:suppressAutoHyphens w:val="0"/>
                        <w:autoSpaceDN/>
                        <w:spacing w:line="0" w:lineRule="atLeast"/>
                        <w:textAlignment w:val="auto"/>
                        <w:rPr>
                          <w:color w:val="000000" w:themeColor="text1"/>
                          <w:sz w:val="24"/>
                        </w:rPr>
                      </w:pPr>
                      <w:r w:rsidRPr="002F5A92">
                        <w:rPr>
                          <w:rFonts w:hint="eastAsia"/>
                          <w:color w:val="000000" w:themeColor="text1"/>
                          <w:sz w:val="24"/>
                        </w:rPr>
                        <w:t>進</w:t>
                      </w:r>
                      <w:r w:rsidRPr="002F5A92">
                        <w:rPr>
                          <w:color w:val="000000" w:themeColor="text1"/>
                          <w:sz w:val="24"/>
                        </w:rPr>
                        <w:t>入</w:t>
                      </w:r>
                      <w:r w:rsidRPr="002F5A92">
                        <w:rPr>
                          <w:rFonts w:hint="eastAsia"/>
                          <w:color w:val="000000" w:themeColor="text1"/>
                          <w:sz w:val="24"/>
                        </w:rPr>
                        <w:t>高</w:t>
                      </w:r>
                      <w:r w:rsidRPr="002F5A92">
                        <w:rPr>
                          <w:color w:val="000000" w:themeColor="text1"/>
                          <w:sz w:val="24"/>
                        </w:rPr>
                        <w:t>級中等學校科學</w:t>
                      </w:r>
                      <w:r w:rsidRPr="002F5A92">
                        <w:rPr>
                          <w:rFonts w:hint="eastAsia"/>
                          <w:color w:val="000000" w:themeColor="text1"/>
                          <w:sz w:val="24"/>
                        </w:rPr>
                        <w:t>班</w:t>
                      </w:r>
                      <w:r w:rsidRPr="002F5A92">
                        <w:rPr>
                          <w:color w:val="000000" w:themeColor="text1"/>
                          <w:sz w:val="24"/>
                        </w:rPr>
                        <w:t>報名</w:t>
                      </w:r>
                      <w:r w:rsidRPr="002F5A92">
                        <w:rPr>
                          <w:rFonts w:hint="eastAsia"/>
                          <w:color w:val="000000" w:themeColor="text1"/>
                          <w:sz w:val="24"/>
                        </w:rPr>
                        <w:t>網完</w:t>
                      </w:r>
                      <w:r w:rsidRPr="002F5A92">
                        <w:rPr>
                          <w:color w:val="000000" w:themeColor="text1"/>
                          <w:sz w:val="24"/>
                        </w:rPr>
                        <w:t>成</w:t>
                      </w:r>
                      <w:r w:rsidRPr="002F5A92">
                        <w:rPr>
                          <w:rFonts w:hint="eastAsia"/>
                          <w:color w:val="000000" w:themeColor="text1"/>
                          <w:sz w:val="24"/>
                        </w:rPr>
                        <w:t>報</w:t>
                      </w:r>
                      <w:r w:rsidRPr="002F5A92">
                        <w:rPr>
                          <w:color w:val="000000" w:themeColor="text1"/>
                          <w:sz w:val="24"/>
                        </w:rPr>
                        <w:t>名頁面</w:t>
                      </w:r>
                      <w:r w:rsidRPr="002F5A92">
                        <w:rPr>
                          <w:rFonts w:hint="eastAsia"/>
                          <w:color w:val="000000" w:themeColor="text1"/>
                          <w:sz w:val="24"/>
                        </w:rPr>
                        <w:t>並收</w:t>
                      </w:r>
                      <w:r w:rsidRPr="002F5A92">
                        <w:rPr>
                          <w:color w:val="000000" w:themeColor="text1"/>
                          <w:sz w:val="24"/>
                        </w:rPr>
                        <w:t>到系</w:t>
                      </w:r>
                      <w:r w:rsidRPr="002F5A92">
                        <w:rPr>
                          <w:rFonts w:hint="eastAsia"/>
                          <w:color w:val="000000" w:themeColor="text1"/>
                          <w:sz w:val="24"/>
                        </w:rPr>
                        <w:t>統通</w:t>
                      </w:r>
                      <w:r w:rsidRPr="002F5A92">
                        <w:rPr>
                          <w:color w:val="000000" w:themeColor="text1"/>
                          <w:sz w:val="24"/>
                        </w:rPr>
                        <w:t>知</w:t>
                      </w:r>
                      <w:r w:rsidRPr="002F5A92">
                        <w:rPr>
                          <w:rFonts w:hint="eastAsia"/>
                          <w:color w:val="000000" w:themeColor="text1"/>
                          <w:sz w:val="24"/>
                        </w:rPr>
                        <w:t>信</w:t>
                      </w:r>
                    </w:p>
                    <w:p w14:paraId="7680ACDA" w14:textId="6A95B0B5" w:rsidR="00F039CA" w:rsidRPr="002F5A92" w:rsidRDefault="00F039CA" w:rsidP="00A10382">
                      <w:pPr>
                        <w:pStyle w:val="af0"/>
                        <w:numPr>
                          <w:ilvl w:val="0"/>
                          <w:numId w:val="15"/>
                        </w:numPr>
                        <w:suppressAutoHyphens w:val="0"/>
                        <w:autoSpaceDN/>
                        <w:spacing w:line="0" w:lineRule="atLeast"/>
                        <w:textAlignment w:val="auto"/>
                        <w:rPr>
                          <w:color w:val="000000" w:themeColor="text1"/>
                          <w:sz w:val="24"/>
                        </w:rPr>
                      </w:pPr>
                      <w:r w:rsidRPr="002F5A92">
                        <w:rPr>
                          <w:rFonts w:hint="eastAsia"/>
                          <w:color w:val="000000" w:themeColor="text1"/>
                          <w:sz w:val="24"/>
                        </w:rPr>
                        <w:t>需另</w:t>
                      </w:r>
                      <w:r w:rsidRPr="002F5A92">
                        <w:rPr>
                          <w:color w:val="000000" w:themeColor="text1"/>
                          <w:sz w:val="24"/>
                        </w:rPr>
                        <w:t>檢</w:t>
                      </w:r>
                      <w:r w:rsidRPr="002F5A92">
                        <w:rPr>
                          <w:rFonts w:hint="eastAsia"/>
                          <w:color w:val="000000" w:themeColor="text1"/>
                          <w:sz w:val="24"/>
                        </w:rPr>
                        <w:t>附證</w:t>
                      </w:r>
                      <w:r w:rsidRPr="002F5A92">
                        <w:rPr>
                          <w:color w:val="000000" w:themeColor="text1"/>
                          <w:sz w:val="24"/>
                        </w:rPr>
                        <w:t>明文件者，於</w:t>
                      </w:r>
                      <w:r w:rsidRPr="005900A8">
                        <w:rPr>
                          <w:rFonts w:hint="eastAsia"/>
                          <w:color w:val="000000" w:themeColor="text1"/>
                          <w:sz w:val="24"/>
                        </w:rPr>
                        <w:t>11</w:t>
                      </w:r>
                      <w:r>
                        <w:rPr>
                          <w:color w:val="000000" w:themeColor="text1"/>
                          <w:sz w:val="24"/>
                        </w:rPr>
                        <w:t>5</w:t>
                      </w:r>
                      <w:r w:rsidRPr="005900A8">
                        <w:rPr>
                          <w:rFonts w:hint="eastAsia"/>
                          <w:color w:val="000000" w:themeColor="text1"/>
                          <w:sz w:val="24"/>
                        </w:rPr>
                        <w:t>年3月</w:t>
                      </w:r>
                      <w:r>
                        <w:rPr>
                          <w:color w:val="000000" w:themeColor="text1"/>
                          <w:sz w:val="24"/>
                        </w:rPr>
                        <w:t>5</w:t>
                      </w:r>
                      <w:r w:rsidRPr="002F5A92">
                        <w:rPr>
                          <w:rFonts w:hint="eastAsia"/>
                          <w:color w:val="000000" w:themeColor="text1"/>
                          <w:sz w:val="24"/>
                        </w:rPr>
                        <w:t>日</w:t>
                      </w:r>
                      <w:r w:rsidRPr="002F5A92">
                        <w:rPr>
                          <w:color w:val="000000" w:themeColor="text1"/>
                          <w:sz w:val="24"/>
                        </w:rPr>
                        <w:t>以前郵</w:t>
                      </w:r>
                      <w:r w:rsidRPr="002F5A92">
                        <w:rPr>
                          <w:rFonts w:hint="eastAsia"/>
                          <w:color w:val="000000" w:themeColor="text1"/>
                          <w:sz w:val="24"/>
                        </w:rPr>
                        <w:t>寄相關紙</w:t>
                      </w:r>
                      <w:r w:rsidRPr="002F5A92">
                        <w:rPr>
                          <w:color w:val="000000" w:themeColor="text1"/>
                          <w:sz w:val="24"/>
                        </w:rPr>
                        <w:t>本</w:t>
                      </w:r>
                      <w:r w:rsidRPr="002F5A92">
                        <w:rPr>
                          <w:rFonts w:hint="eastAsia"/>
                          <w:color w:val="000000" w:themeColor="text1"/>
                          <w:sz w:val="24"/>
                        </w:rPr>
                        <w:t>資料文</w:t>
                      </w:r>
                      <w:r w:rsidRPr="002F5A92">
                        <w:rPr>
                          <w:color w:val="000000" w:themeColor="text1"/>
                          <w:sz w:val="24"/>
                        </w:rPr>
                        <w:t>件</w:t>
                      </w:r>
                    </w:p>
                  </w:txbxContent>
                </v:textbox>
              </v:shape>
            </w:pict>
          </mc:Fallback>
        </mc:AlternateContent>
      </w:r>
      <w:r w:rsidR="002F5A92" w:rsidRPr="00A01B0C">
        <w:rPr>
          <w:noProof/>
          <w:sz w:val="24"/>
        </w:rPr>
        <mc:AlternateContent>
          <mc:Choice Requires="wps">
            <w:drawing>
              <wp:anchor distT="0" distB="0" distL="114300" distR="114300" simplePos="0" relativeHeight="251665408" behindDoc="0" locked="0" layoutInCell="1" allowOverlap="1" wp14:anchorId="2C6BEEAC" wp14:editId="268984E5">
                <wp:simplePos x="0" y="0"/>
                <wp:positionH relativeFrom="column">
                  <wp:posOffset>4537710</wp:posOffset>
                </wp:positionH>
                <wp:positionV relativeFrom="paragraph">
                  <wp:posOffset>4575810</wp:posOffset>
                </wp:positionV>
                <wp:extent cx="1666603" cy="957943"/>
                <wp:effectExtent l="19050" t="19050" r="10160" b="33020"/>
                <wp:wrapNone/>
                <wp:docPr id="32" name="流程圖: 決策 32"/>
                <wp:cNvGraphicFramePr/>
                <a:graphic xmlns:a="http://schemas.openxmlformats.org/drawingml/2006/main">
                  <a:graphicData uri="http://schemas.microsoft.com/office/word/2010/wordprocessingShape">
                    <wps:wsp>
                      <wps:cNvSpPr/>
                      <wps:spPr>
                        <a:xfrm>
                          <a:off x="0" y="0"/>
                          <a:ext cx="1666603" cy="957943"/>
                        </a:xfrm>
                        <a:prstGeom prst="flowChartDecision">
                          <a:avLst/>
                        </a:prstGeom>
                        <a:solidFill>
                          <a:sysClr val="window" lastClr="FFFFFF"/>
                        </a:solidFill>
                        <a:ln w="12700" cap="flat" cmpd="sng" algn="ctr">
                          <a:solidFill>
                            <a:sysClr val="windowText" lastClr="000000"/>
                          </a:solidFill>
                          <a:prstDash val="solid"/>
                          <a:miter lim="800000"/>
                        </a:ln>
                        <a:effectLst/>
                      </wps:spPr>
                      <wps:txbx>
                        <w:txbxContent>
                          <w:p w14:paraId="41741B69" w14:textId="77777777" w:rsidR="00F039CA" w:rsidRPr="002F5A92" w:rsidRDefault="00F039CA" w:rsidP="002F5A92">
                            <w:pPr>
                              <w:spacing w:line="0" w:lineRule="atLeast"/>
                              <w:jc w:val="both"/>
                              <w:rPr>
                                <w:color w:val="000000" w:themeColor="text1"/>
                                <w:sz w:val="24"/>
                              </w:rPr>
                            </w:pPr>
                            <w:r w:rsidRPr="002F5A92">
                              <w:rPr>
                                <w:rFonts w:hint="eastAsia"/>
                                <w:color w:val="000000" w:themeColor="text1"/>
                                <w:sz w:val="24"/>
                              </w:rPr>
                              <w:t>信</w:t>
                            </w:r>
                            <w:r w:rsidRPr="002F5A92">
                              <w:rPr>
                                <w:color w:val="000000" w:themeColor="text1"/>
                                <w:sz w:val="24"/>
                              </w:rPr>
                              <w:t>用卡繳費</w:t>
                            </w:r>
                            <w:r w:rsidRPr="002F5A92">
                              <w:rPr>
                                <w:rFonts w:hint="eastAsia"/>
                                <w:color w:val="000000" w:themeColor="text1"/>
                                <w:sz w:val="24"/>
                              </w:rPr>
                              <w:t>與否?</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2C6BEEAC" id="流程圖: 決策 32" o:spid="_x0000_s1042" type="#_x0000_t110" style="position:absolute;margin-left:357.3pt;margin-top:360.3pt;width:131.25pt;height:75.45pt;z-index:2516654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" fillcolor="window" strokecolor="windowText" strokeweight="1pt">
                <v:textbox>
                  <w:txbxContent>
                    <w:p w14:paraId="41741B69" w14:textId="77777777" w:rsidR="00F039CA" w:rsidRPr="002F5A92" w:rsidRDefault="00F039CA" w:rsidP="002F5A92">
                      <w:pPr>
                        <w:spacing w:line="0" w:lineRule="atLeast"/>
                        <w:jc w:val="both"/>
                        <w:rPr>
                          <w:color w:val="000000" w:themeColor="text1"/>
                          <w:sz w:val="24"/>
                        </w:rPr>
                      </w:pPr>
                      <w:r w:rsidRPr="002F5A92">
                        <w:rPr>
                          <w:rFonts w:hint="eastAsia"/>
                          <w:color w:val="000000" w:themeColor="text1"/>
                          <w:sz w:val="24"/>
                        </w:rPr>
                        <w:t>信</w:t>
                      </w:r>
                      <w:r w:rsidRPr="002F5A92">
                        <w:rPr>
                          <w:color w:val="000000" w:themeColor="text1"/>
                          <w:sz w:val="24"/>
                        </w:rPr>
                        <w:t>用卡繳費</w:t>
                      </w:r>
                      <w:r w:rsidRPr="002F5A92">
                        <w:rPr>
                          <w:rFonts w:hint="eastAsia"/>
                          <w:color w:val="000000" w:themeColor="text1"/>
                          <w:sz w:val="24"/>
                        </w:rPr>
                        <w:t>與否?</w:t>
                      </w:r>
                    </w:p>
                  </w:txbxContent>
                </v:textbox>
              </v:shape>
            </w:pict>
          </mc:Fallback>
        </mc:AlternateContent>
      </w:r>
      <w:r w:rsidR="002F5A92" w:rsidRPr="00A01B0C">
        <w:rPr>
          <w:noProof/>
          <w:sz w:val="24"/>
        </w:rPr>
        <mc:AlternateContent>
          <mc:Choice Requires="wps">
            <w:drawing>
              <wp:anchor distT="0" distB="0" distL="114300" distR="114300" simplePos="0" relativeHeight="251666432" behindDoc="0" locked="0" layoutInCell="1" allowOverlap="1" wp14:anchorId="6387656F" wp14:editId="1BE51209">
                <wp:simplePos x="0" y="0"/>
                <wp:positionH relativeFrom="column">
                  <wp:posOffset>2244090</wp:posOffset>
                </wp:positionH>
                <wp:positionV relativeFrom="paragraph">
                  <wp:posOffset>6221730</wp:posOffset>
                </wp:positionV>
                <wp:extent cx="1584325" cy="426720"/>
                <wp:effectExtent l="0" t="0" r="15875" b="11430"/>
                <wp:wrapNone/>
                <wp:docPr id="33" name="流程圖: 程序 33"/>
                <wp:cNvGraphicFramePr/>
                <a:graphic xmlns:a="http://schemas.openxmlformats.org/drawingml/2006/main">
                  <a:graphicData uri="http://schemas.microsoft.com/office/word/2010/wordprocessingShape">
                    <wps:wsp>
                      <wps:cNvSpPr/>
                      <wps:spPr>
                        <a:xfrm>
                          <a:off x="0" y="0"/>
                          <a:ext cx="1584325" cy="426720"/>
                        </a:xfrm>
                        <a:prstGeom prst="flowChartProcess">
                          <a:avLst/>
                        </a:prstGeom>
                        <a:solidFill>
                          <a:sysClr val="window" lastClr="FFFFFF"/>
                        </a:solidFill>
                        <a:ln w="12700" cap="flat" cmpd="sng" algn="ctr">
                          <a:solidFill>
                            <a:sysClr val="windowText" lastClr="000000"/>
                          </a:solidFill>
                          <a:prstDash val="solid"/>
                          <a:miter lim="800000"/>
                        </a:ln>
                        <a:effectLst/>
                      </wps:spPr>
                      <wps:txbx>
                        <w:txbxContent>
                          <w:p w14:paraId="1E4C5A7F" w14:textId="77777777" w:rsidR="00F039CA" w:rsidRPr="002F5A92" w:rsidRDefault="00F039CA" w:rsidP="002F5A92">
                            <w:pPr>
                              <w:spacing w:line="0" w:lineRule="atLeast"/>
                              <w:rPr>
                                <w:color w:val="000000" w:themeColor="text1"/>
                                <w:sz w:val="24"/>
                              </w:rPr>
                            </w:pPr>
                            <w:r w:rsidRPr="002F5A92">
                              <w:rPr>
                                <w:rFonts w:hint="eastAsia"/>
                                <w:color w:val="000000" w:themeColor="text1"/>
                                <w:sz w:val="24"/>
                              </w:rPr>
                              <w:t>輸</w:t>
                            </w:r>
                            <w:r w:rsidRPr="002F5A92">
                              <w:rPr>
                                <w:color w:val="000000" w:themeColor="text1"/>
                                <w:sz w:val="24"/>
                              </w:rPr>
                              <w:t>入</w:t>
                            </w:r>
                            <w:r w:rsidRPr="002F5A92">
                              <w:rPr>
                                <w:rFonts w:hint="eastAsia"/>
                                <w:color w:val="000000" w:themeColor="text1"/>
                                <w:sz w:val="24"/>
                              </w:rPr>
                              <w:t>信</w:t>
                            </w:r>
                            <w:r w:rsidRPr="002F5A92">
                              <w:rPr>
                                <w:color w:val="000000" w:themeColor="text1"/>
                                <w:sz w:val="24"/>
                              </w:rPr>
                              <w:t>用卡交易資</w:t>
                            </w:r>
                            <w:r w:rsidRPr="002F5A92">
                              <w:rPr>
                                <w:rFonts w:hint="eastAsia"/>
                                <w:color w:val="000000" w:themeColor="text1"/>
                                <w:sz w:val="24"/>
                              </w:rPr>
                              <w:t>訊</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6387656F" id="流程圖: 程序 33" o:spid="_x0000_s1043" type="#_x0000_t109" style="position:absolute;margin-left:176.7pt;margin-top:489.9pt;width:124.75pt;height:33.6pt;z-index:2516664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" fillcolor="window" strokecolor="windowText" strokeweight="1pt">
                <v:textbox>
                  <w:txbxContent>
                    <w:p w14:paraId="1E4C5A7F" w14:textId="77777777" w:rsidR="00F039CA" w:rsidRPr="002F5A92" w:rsidRDefault="00F039CA" w:rsidP="002F5A92">
                      <w:pPr>
                        <w:spacing w:line="0" w:lineRule="atLeast"/>
                        <w:rPr>
                          <w:color w:val="000000" w:themeColor="text1"/>
                          <w:sz w:val="24"/>
                        </w:rPr>
                      </w:pPr>
                      <w:r w:rsidRPr="002F5A92">
                        <w:rPr>
                          <w:rFonts w:hint="eastAsia"/>
                          <w:color w:val="000000" w:themeColor="text1"/>
                          <w:sz w:val="24"/>
                        </w:rPr>
                        <w:t>輸</w:t>
                      </w:r>
                      <w:r w:rsidRPr="002F5A92">
                        <w:rPr>
                          <w:color w:val="000000" w:themeColor="text1"/>
                          <w:sz w:val="24"/>
                        </w:rPr>
                        <w:t>入</w:t>
                      </w:r>
                      <w:r w:rsidRPr="002F5A92">
                        <w:rPr>
                          <w:rFonts w:hint="eastAsia"/>
                          <w:color w:val="000000" w:themeColor="text1"/>
                          <w:sz w:val="24"/>
                        </w:rPr>
                        <w:t>信</w:t>
                      </w:r>
                      <w:r w:rsidRPr="002F5A92">
                        <w:rPr>
                          <w:color w:val="000000" w:themeColor="text1"/>
                          <w:sz w:val="24"/>
                        </w:rPr>
                        <w:t>用卡交易資</w:t>
                      </w:r>
                      <w:r w:rsidRPr="002F5A92">
                        <w:rPr>
                          <w:rFonts w:hint="eastAsia"/>
                          <w:color w:val="000000" w:themeColor="text1"/>
                          <w:sz w:val="24"/>
                        </w:rPr>
                        <w:t>訊</w:t>
                      </w:r>
                    </w:p>
                  </w:txbxContent>
                </v:textbox>
              </v:shape>
            </w:pict>
          </mc:Fallback>
        </mc:AlternateContent>
      </w:r>
      <w:r w:rsidR="002F5A92" w:rsidRPr="00A01B0C">
        <w:rPr>
          <w:noProof/>
          <w:sz w:val="24"/>
        </w:rPr>
        <mc:AlternateContent>
          <mc:Choice Requires="wps">
            <w:drawing>
              <wp:anchor distT="0" distB="0" distL="114300" distR="114300" simplePos="0" relativeHeight="251667456" behindDoc="0" locked="0" layoutInCell="1" allowOverlap="1" wp14:anchorId="7317B8C2" wp14:editId="5FD83A7C">
                <wp:simplePos x="0" y="0"/>
                <wp:positionH relativeFrom="column">
                  <wp:posOffset>4156710</wp:posOffset>
                </wp:positionH>
                <wp:positionV relativeFrom="paragraph">
                  <wp:posOffset>5924550</wp:posOffset>
                </wp:positionV>
                <wp:extent cx="2225675" cy="561703"/>
                <wp:effectExtent l="0" t="0" r="22225" b="10160"/>
                <wp:wrapNone/>
                <wp:docPr id="34" name="流程圖: 程序 34"/>
                <wp:cNvGraphicFramePr/>
                <a:graphic xmlns:a="http://schemas.openxmlformats.org/drawingml/2006/main">
                  <a:graphicData uri="http://schemas.microsoft.com/office/word/2010/wordprocessingShape">
                    <wps:wsp>
                      <wps:cNvSpPr/>
                      <wps:spPr>
                        <a:xfrm>
                          <a:off x="0" y="0"/>
                          <a:ext cx="2225675" cy="561703"/>
                        </a:xfrm>
                        <a:prstGeom prst="flowChartProcess">
                          <a:avLst/>
                        </a:prstGeom>
                        <a:solidFill>
                          <a:sysClr val="window" lastClr="FFFFFF"/>
                        </a:solidFill>
                        <a:ln w="12700" cap="flat" cmpd="sng" algn="ctr">
                          <a:solidFill>
                            <a:sysClr val="windowText" lastClr="000000"/>
                          </a:solidFill>
                          <a:prstDash val="solid"/>
                          <a:miter lim="800000"/>
                        </a:ln>
                        <a:effectLst/>
                      </wps:spPr>
                      <wps:txbx>
                        <w:txbxContent>
                          <w:p w14:paraId="72387B52" w14:textId="00116310" w:rsidR="00F039CA" w:rsidRPr="002F5A92" w:rsidRDefault="00F039CA" w:rsidP="002F5A92">
                            <w:pPr>
                              <w:spacing w:line="0" w:lineRule="atLeast"/>
                              <w:jc w:val="both"/>
                              <w:rPr>
                                <w:sz w:val="24"/>
                              </w:rPr>
                            </w:pPr>
                            <w:r w:rsidRPr="002F5A92">
                              <w:rPr>
                                <w:rFonts w:hint="eastAsia"/>
                                <w:color w:val="000000" w:themeColor="text1"/>
                                <w:sz w:val="24"/>
                              </w:rPr>
                              <w:t>選擇超商</w:t>
                            </w:r>
                            <w:r w:rsidRPr="002F5A92">
                              <w:rPr>
                                <w:color w:val="000000" w:themeColor="text1"/>
                                <w:sz w:val="24"/>
                              </w:rPr>
                              <w:t>條</w:t>
                            </w:r>
                            <w:r w:rsidRPr="002F5A92">
                              <w:rPr>
                                <w:rFonts w:hint="eastAsia"/>
                                <w:color w:val="000000" w:themeColor="text1"/>
                                <w:sz w:val="24"/>
                              </w:rPr>
                              <w:t>碼繳費</w:t>
                            </w:r>
                            <w:r w:rsidRPr="002F5A92">
                              <w:rPr>
                                <w:color w:val="000000" w:themeColor="text1"/>
                                <w:sz w:val="24"/>
                              </w:rPr>
                              <w:t>，</w:t>
                            </w:r>
                            <w:r w:rsidRPr="002F5A92">
                              <w:rPr>
                                <w:rFonts w:hint="eastAsia"/>
                                <w:color w:val="000000" w:themeColor="text1"/>
                                <w:sz w:val="24"/>
                              </w:rPr>
                              <w:t>下</w:t>
                            </w:r>
                            <w:r w:rsidRPr="002F5A92">
                              <w:rPr>
                                <w:color w:val="000000" w:themeColor="text1"/>
                                <w:sz w:val="24"/>
                              </w:rPr>
                              <w:t>載</w:t>
                            </w:r>
                            <w:r>
                              <w:rPr>
                                <w:rFonts w:hint="eastAsia"/>
                                <w:color w:val="000000" w:themeColor="text1"/>
                                <w:sz w:val="24"/>
                              </w:rPr>
                              <w:t>取得</w:t>
                            </w:r>
                            <w:r w:rsidRPr="002F5A92">
                              <w:rPr>
                                <w:rFonts w:hint="eastAsia"/>
                                <w:color w:val="000000" w:themeColor="text1"/>
                                <w:sz w:val="24"/>
                              </w:rPr>
                              <w:t>繳</w:t>
                            </w:r>
                            <w:r w:rsidRPr="002F5A92">
                              <w:rPr>
                                <w:color w:val="000000" w:themeColor="text1"/>
                                <w:sz w:val="24"/>
                              </w:rPr>
                              <w:t>費單</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7317B8C2" id="流程圖: 程序 34" o:spid="_x0000_s1044" type="#_x0000_t109" style="position:absolute;margin-left:327.3pt;margin-top:466.5pt;width:175.25pt;height:44.25pt;z-index:2516674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" fillcolor="window" strokecolor="windowText" strokeweight="1pt">
                <v:textbox>
                  <w:txbxContent>
                    <w:p w14:paraId="72387B52" w14:textId="00116310" w:rsidR="00F039CA" w:rsidRPr="002F5A92" w:rsidRDefault="00F039CA" w:rsidP="002F5A92">
                      <w:pPr>
                        <w:spacing w:line="0" w:lineRule="atLeast"/>
                        <w:jc w:val="both"/>
                        <w:rPr>
                          <w:sz w:val="24"/>
                        </w:rPr>
                      </w:pPr>
                      <w:r w:rsidRPr="002F5A92">
                        <w:rPr>
                          <w:rFonts w:hint="eastAsia"/>
                          <w:color w:val="000000" w:themeColor="text1"/>
                          <w:sz w:val="24"/>
                        </w:rPr>
                        <w:t>選擇超商</w:t>
                      </w:r>
                      <w:r w:rsidRPr="002F5A92">
                        <w:rPr>
                          <w:color w:val="000000" w:themeColor="text1"/>
                          <w:sz w:val="24"/>
                        </w:rPr>
                        <w:t>條</w:t>
                      </w:r>
                      <w:r w:rsidRPr="002F5A92">
                        <w:rPr>
                          <w:rFonts w:hint="eastAsia"/>
                          <w:color w:val="000000" w:themeColor="text1"/>
                          <w:sz w:val="24"/>
                        </w:rPr>
                        <w:t>碼繳費</w:t>
                      </w:r>
                      <w:r w:rsidRPr="002F5A92">
                        <w:rPr>
                          <w:color w:val="000000" w:themeColor="text1"/>
                          <w:sz w:val="24"/>
                        </w:rPr>
                        <w:t>，</w:t>
                      </w:r>
                      <w:r w:rsidRPr="002F5A92">
                        <w:rPr>
                          <w:rFonts w:hint="eastAsia"/>
                          <w:color w:val="000000" w:themeColor="text1"/>
                          <w:sz w:val="24"/>
                        </w:rPr>
                        <w:t>下</w:t>
                      </w:r>
                      <w:r w:rsidRPr="002F5A92">
                        <w:rPr>
                          <w:color w:val="000000" w:themeColor="text1"/>
                          <w:sz w:val="24"/>
                        </w:rPr>
                        <w:t>載</w:t>
                      </w:r>
                      <w:r>
                        <w:rPr>
                          <w:rFonts w:hint="eastAsia"/>
                          <w:color w:val="000000" w:themeColor="text1"/>
                          <w:sz w:val="24"/>
                        </w:rPr>
                        <w:t>取得</w:t>
                      </w:r>
                      <w:r w:rsidRPr="002F5A92">
                        <w:rPr>
                          <w:rFonts w:hint="eastAsia"/>
                          <w:color w:val="000000" w:themeColor="text1"/>
                          <w:sz w:val="24"/>
                        </w:rPr>
                        <w:t>繳</w:t>
                      </w:r>
                      <w:r w:rsidRPr="002F5A92">
                        <w:rPr>
                          <w:color w:val="000000" w:themeColor="text1"/>
                          <w:sz w:val="24"/>
                        </w:rPr>
                        <w:t>費單</w:t>
                      </w:r>
                    </w:p>
                  </w:txbxContent>
                </v:textbox>
              </v:shape>
            </w:pict>
          </mc:Fallback>
        </mc:AlternateContent>
      </w:r>
      <w:r w:rsidR="002F5A92" w:rsidRPr="00A01B0C">
        <w:rPr>
          <w:noProof/>
          <w:sz w:val="24"/>
        </w:rPr>
        <mc:AlternateContent>
          <mc:Choice Requires="wps">
            <w:drawing>
              <wp:anchor distT="0" distB="0" distL="114300" distR="114300" simplePos="0" relativeHeight="251669504" behindDoc="0" locked="0" layoutInCell="1" allowOverlap="1" wp14:anchorId="07DE275B" wp14:editId="27F54FEE">
                <wp:simplePos x="0" y="0"/>
                <wp:positionH relativeFrom="column">
                  <wp:posOffset>4126230</wp:posOffset>
                </wp:positionH>
                <wp:positionV relativeFrom="paragraph">
                  <wp:posOffset>5109210</wp:posOffset>
                </wp:positionV>
                <wp:extent cx="342900" cy="335280"/>
                <wp:effectExtent l="0" t="0" r="19050" b="26670"/>
                <wp:wrapNone/>
                <wp:docPr id="36" name="流程圖: 程序 36"/>
                <wp:cNvGraphicFramePr/>
                <a:graphic xmlns:a="http://schemas.openxmlformats.org/drawingml/2006/main">
                  <a:graphicData uri="http://schemas.microsoft.com/office/word/2010/wordprocessingShape">
                    <wps:wsp>
                      <wps:cNvSpPr/>
                      <wps:spPr>
                        <a:xfrm>
                          <a:off x="0" y="0"/>
                          <a:ext cx="342900" cy="335280"/>
                        </a:xfrm>
                        <a:prstGeom prst="flowChartProcess">
                          <a:avLst/>
                        </a:prstGeom>
                        <a:solidFill>
                          <a:sysClr val="window" lastClr="FFFFFF"/>
                        </a:solidFill>
                        <a:ln w="12700" cap="flat" cmpd="sng" algn="ctr">
                          <a:solidFill>
                            <a:sysClr val="window" lastClr="FFFFFF"/>
                          </a:solidFill>
                          <a:prstDash val="solid"/>
                          <a:miter lim="800000"/>
                        </a:ln>
                        <a:effectLst/>
                      </wps:spPr>
                      <wps:txbx>
                        <w:txbxContent>
                          <w:p w14:paraId="79E33528" w14:textId="77777777" w:rsidR="00F039CA" w:rsidRPr="002F5A92" w:rsidRDefault="00F039CA" w:rsidP="002F5A92">
                            <w:pPr>
                              <w:spacing w:line="0" w:lineRule="atLeast"/>
                              <w:jc w:val="center"/>
                              <w:rPr>
                                <w:color w:val="000000" w:themeColor="text1"/>
                                <w:sz w:val="24"/>
                              </w:rPr>
                            </w:pPr>
                            <w:r w:rsidRPr="002F5A92">
                              <w:rPr>
                                <w:rFonts w:hint="eastAsia"/>
                                <w:color w:val="000000" w:themeColor="text1"/>
                                <w:sz w:val="24"/>
                              </w:rPr>
                              <w:t>是</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07DE275B" id="流程圖: 程序 36" o:spid="_x0000_s1045" type="#_x0000_t109" style="position:absolute;margin-left:324.9pt;margin-top:402.3pt;width:27pt;height:26.4pt;z-index:2516695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" fillcolor="window" strokecolor="window" strokeweight="1pt">
                <v:textbox>
                  <w:txbxContent>
                    <w:p w14:paraId="79E33528" w14:textId="77777777" w:rsidR="00F039CA" w:rsidRPr="002F5A92" w:rsidRDefault="00F039CA" w:rsidP="002F5A92">
                      <w:pPr>
                        <w:spacing w:line="0" w:lineRule="atLeast"/>
                        <w:jc w:val="center"/>
                        <w:rPr>
                          <w:color w:val="000000" w:themeColor="text1"/>
                          <w:sz w:val="24"/>
                        </w:rPr>
                      </w:pPr>
                      <w:r w:rsidRPr="002F5A92">
                        <w:rPr>
                          <w:rFonts w:hint="eastAsia"/>
                          <w:color w:val="000000" w:themeColor="text1"/>
                          <w:sz w:val="24"/>
                        </w:rPr>
                        <w:t>是</w:t>
                      </w:r>
                    </w:p>
                  </w:txbxContent>
                </v:textbox>
              </v:shape>
            </w:pict>
          </mc:Fallback>
        </mc:AlternateContent>
      </w:r>
      <w:r w:rsidR="002F5A92" w:rsidRPr="00A01B0C">
        <w:rPr>
          <w:noProof/>
          <w:sz w:val="24"/>
        </w:rPr>
        <mc:AlternateContent>
          <mc:Choice Requires="wps">
            <w:drawing>
              <wp:anchor distT="0" distB="0" distL="114300" distR="114300" simplePos="0" relativeHeight="251670528" behindDoc="0" locked="0" layoutInCell="1" allowOverlap="1" wp14:anchorId="084D1E6F" wp14:editId="09083668">
                <wp:simplePos x="0" y="0"/>
                <wp:positionH relativeFrom="column">
                  <wp:posOffset>5474970</wp:posOffset>
                </wp:positionH>
                <wp:positionV relativeFrom="paragraph">
                  <wp:posOffset>5528310</wp:posOffset>
                </wp:positionV>
                <wp:extent cx="388620" cy="320040"/>
                <wp:effectExtent l="0" t="0" r="11430" b="22860"/>
                <wp:wrapNone/>
                <wp:docPr id="37" name="流程圖: 程序 37"/>
                <wp:cNvGraphicFramePr/>
                <a:graphic xmlns:a="http://schemas.openxmlformats.org/drawingml/2006/main">
                  <a:graphicData uri="http://schemas.microsoft.com/office/word/2010/wordprocessingShape">
                    <wps:wsp>
                      <wps:cNvSpPr/>
                      <wps:spPr>
                        <a:xfrm>
                          <a:off x="0" y="0"/>
                          <a:ext cx="388620" cy="320040"/>
                        </a:xfrm>
                        <a:prstGeom prst="flowChartProcess">
                          <a:avLst/>
                        </a:prstGeom>
                        <a:solidFill>
                          <a:sysClr val="window" lastClr="FFFFFF"/>
                        </a:solidFill>
                        <a:ln w="12700" cap="flat" cmpd="sng" algn="ctr">
                          <a:solidFill>
                            <a:sysClr val="window" lastClr="FFFFFF"/>
                          </a:solidFill>
                          <a:prstDash val="solid"/>
                          <a:miter lim="800000"/>
                        </a:ln>
                        <a:effectLst/>
                      </wps:spPr>
                      <wps:txbx>
                        <w:txbxContent>
                          <w:p w14:paraId="1C7B4954" w14:textId="77777777" w:rsidR="00F039CA" w:rsidRPr="002F5A92" w:rsidRDefault="00F039CA" w:rsidP="002F5A92">
                            <w:pPr>
                              <w:spacing w:line="0" w:lineRule="atLeast"/>
                              <w:rPr>
                                <w:color w:val="000000" w:themeColor="text1"/>
                                <w:sz w:val="24"/>
                              </w:rPr>
                            </w:pPr>
                            <w:r w:rsidRPr="002F5A92">
                              <w:rPr>
                                <w:rFonts w:hint="eastAsia"/>
                                <w:color w:val="000000" w:themeColor="text1"/>
                                <w:sz w:val="24"/>
                              </w:rPr>
                              <w:t>否</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084D1E6F" id="流程圖: 程序 37" o:spid="_x0000_s1046" type="#_x0000_t109" style="position:absolute;margin-left:431.1pt;margin-top:435.3pt;width:30.6pt;height:25.2pt;z-index:25167052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" fillcolor="window" strokecolor="window" strokeweight="1pt">
                <v:textbox>
                  <w:txbxContent>
                    <w:p w14:paraId="1C7B4954" w14:textId="77777777" w:rsidR="00F039CA" w:rsidRPr="002F5A92" w:rsidRDefault="00F039CA" w:rsidP="002F5A92">
                      <w:pPr>
                        <w:spacing w:line="0" w:lineRule="atLeast"/>
                        <w:rPr>
                          <w:color w:val="000000" w:themeColor="text1"/>
                          <w:sz w:val="24"/>
                        </w:rPr>
                      </w:pPr>
                      <w:r w:rsidRPr="002F5A92">
                        <w:rPr>
                          <w:rFonts w:hint="eastAsia"/>
                          <w:color w:val="000000" w:themeColor="text1"/>
                          <w:sz w:val="24"/>
                        </w:rPr>
                        <w:t>否</w:t>
                      </w:r>
                    </w:p>
                  </w:txbxContent>
                </v:textbox>
              </v:shape>
            </w:pict>
          </mc:Fallback>
        </mc:AlternateContent>
      </w:r>
      <w:r w:rsidR="002F5A92" w:rsidRPr="00A01B0C">
        <w:rPr>
          <w:noProof/>
          <w:sz w:val="24"/>
        </w:rPr>
        <mc:AlternateContent>
          <mc:Choice Requires="wps">
            <w:drawing>
              <wp:anchor distT="0" distB="0" distL="114300" distR="114300" simplePos="0" relativeHeight="251671552" behindDoc="0" locked="0" layoutInCell="1" allowOverlap="1" wp14:anchorId="3F8EA455" wp14:editId="286A5585">
                <wp:simplePos x="0" y="0"/>
                <wp:positionH relativeFrom="column">
                  <wp:posOffset>5368290</wp:posOffset>
                </wp:positionH>
                <wp:positionV relativeFrom="paragraph">
                  <wp:posOffset>4095750</wp:posOffset>
                </wp:positionV>
                <wp:extent cx="13062" cy="461554"/>
                <wp:effectExtent l="38100" t="0" r="63500" b="53340"/>
                <wp:wrapNone/>
                <wp:docPr id="38" name="直線單箭頭接點 38"/>
                <wp:cNvGraphicFramePr/>
                <a:graphic xmlns:a="http://schemas.openxmlformats.org/drawingml/2006/main">
                  <a:graphicData uri="http://schemas.microsoft.com/office/word/2010/wordprocessingShape">
                    <wps:wsp>
                      <wps:cNvCnPr/>
                      <wps:spPr>
                        <a:xfrm>
                          <a:off x="0" y="0"/>
                          <a:ext cx="13062" cy="461554"/>
                        </a:xfrm>
                        <a:prstGeom prst="straightConnector1">
                          <a:avLst/>
                        </a:prstGeom>
                        <a:noFill/>
                        <a:ln w="6350" cap="flat" cmpd="sng" algn="ctr">
                          <a:solidFill>
                            <a:sysClr val="windowText" lastClr="000000"/>
                          </a:solidFill>
                          <a:prstDash val="solid"/>
                          <a:miter lim="800000"/>
                          <a:tailEnd type="triangle"/>
                        </a:ln>
                        <a:effectLst/>
                      </wps:spPr>
                      <wps:bodyPr/>
                    </wps:wsp>
                  </a:graphicData>
                </a:graphic>
              </wp:anchor>
            </w:drawing>
          </mc:Choice>
          <mc:Fallback>
            <w:pict>
              <v:shape w14:anchorId="51DB42CC" id="直線單箭頭接點 38" o:spid="_x0000_s1026" type="#_x0000_t32" style="position:absolute;margin-left:422.7pt;margin-top:322.5pt;width:1.05pt;height:36.35pt;z-index:25167155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" strokecolor="windowText" strokeweight=".5pt">
                <v:stroke endarrow="block" joinstyle="miter"/>
              </v:shape>
            </w:pict>
          </mc:Fallback>
        </mc:AlternateContent>
      </w:r>
      <w:r w:rsidR="002F5A92" w:rsidRPr="00A01B0C">
        <w:rPr>
          <w:noProof/>
          <w:sz w:val="24"/>
        </w:rPr>
        <mc:AlternateContent>
          <mc:Choice Requires="wps">
            <w:drawing>
              <wp:anchor distT="0" distB="0" distL="114300" distR="114300" simplePos="0" relativeHeight="251673600" behindDoc="0" locked="0" layoutInCell="1" allowOverlap="1" wp14:anchorId="23F651D9" wp14:editId="342DB65B">
                <wp:simplePos x="0" y="0"/>
                <wp:positionH relativeFrom="column">
                  <wp:posOffset>-110490</wp:posOffset>
                </wp:positionH>
                <wp:positionV relativeFrom="paragraph">
                  <wp:posOffset>8423910</wp:posOffset>
                </wp:positionV>
                <wp:extent cx="1571625" cy="387441"/>
                <wp:effectExtent l="0" t="0" r="28575" b="12700"/>
                <wp:wrapNone/>
                <wp:docPr id="40" name="流程圖: 程序 40"/>
                <wp:cNvGraphicFramePr/>
                <a:graphic xmlns:a="http://schemas.openxmlformats.org/drawingml/2006/main">
                  <a:graphicData uri="http://schemas.microsoft.com/office/word/2010/wordprocessingShape">
                    <wps:wsp>
                      <wps:cNvSpPr/>
                      <wps:spPr>
                        <a:xfrm>
                          <a:off x="0" y="0"/>
                          <a:ext cx="1571625" cy="387441"/>
                        </a:xfrm>
                        <a:prstGeom prst="flowChartProcess">
                          <a:avLst/>
                        </a:prstGeom>
                        <a:solidFill>
                          <a:sysClr val="window" lastClr="FFFFFF"/>
                        </a:solidFill>
                        <a:ln w="12700" cap="flat" cmpd="sng" algn="ctr">
                          <a:solidFill>
                            <a:sysClr val="windowText" lastClr="000000"/>
                          </a:solidFill>
                          <a:prstDash val="solid"/>
                          <a:miter lim="800000"/>
                        </a:ln>
                        <a:effectLst/>
                      </wps:spPr>
                      <wps:txbx>
                        <w:txbxContent>
                          <w:p w14:paraId="0D23355D" w14:textId="77777777" w:rsidR="00F039CA" w:rsidRPr="002F5A92" w:rsidRDefault="00F039CA" w:rsidP="002F5A92">
                            <w:pPr>
                              <w:spacing w:line="0" w:lineRule="atLeast"/>
                              <w:rPr>
                                <w:color w:val="000000" w:themeColor="text1"/>
                                <w:sz w:val="24"/>
                              </w:rPr>
                            </w:pPr>
                            <w:r w:rsidRPr="002F5A92">
                              <w:rPr>
                                <w:rFonts w:hint="eastAsia"/>
                                <w:color w:val="000000" w:themeColor="text1"/>
                                <w:sz w:val="24"/>
                              </w:rPr>
                              <w:t>學</w:t>
                            </w:r>
                            <w:r w:rsidRPr="002F5A92">
                              <w:rPr>
                                <w:color w:val="000000" w:themeColor="text1"/>
                                <w:sz w:val="24"/>
                              </w:rPr>
                              <w:t>校</w:t>
                            </w:r>
                            <w:r w:rsidRPr="002F5A92">
                              <w:rPr>
                                <w:rFonts w:hint="eastAsia"/>
                                <w:color w:val="000000" w:themeColor="text1"/>
                                <w:sz w:val="24"/>
                              </w:rPr>
                              <w:t>進</w:t>
                            </w:r>
                            <w:r w:rsidRPr="002F5A92">
                              <w:rPr>
                                <w:color w:val="000000" w:themeColor="text1"/>
                                <w:sz w:val="24"/>
                              </w:rPr>
                              <w:t>行資</w:t>
                            </w:r>
                            <w:r w:rsidRPr="002F5A92">
                              <w:rPr>
                                <w:rFonts w:hint="eastAsia"/>
                                <w:color w:val="000000" w:themeColor="text1"/>
                                <w:sz w:val="24"/>
                              </w:rPr>
                              <w:t>格</w:t>
                            </w:r>
                            <w:r w:rsidRPr="002F5A92">
                              <w:rPr>
                                <w:color w:val="000000" w:themeColor="text1"/>
                                <w:sz w:val="24"/>
                              </w:rPr>
                              <w:t>審查</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23F651D9" id="流程圖: 程序 40" o:spid="_x0000_s1047" type="#_x0000_t109" style="position:absolute;margin-left:-8.7pt;margin-top:663.3pt;width:123.75pt;height:30.5pt;z-index:25167360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" fillcolor="window" strokecolor="windowText" strokeweight="1pt">
                <v:textbox>
                  <w:txbxContent>
                    <w:p w14:paraId="0D23355D" w14:textId="77777777" w:rsidR="00F039CA" w:rsidRPr="002F5A92" w:rsidRDefault="00F039CA" w:rsidP="002F5A92">
                      <w:pPr>
                        <w:spacing w:line="0" w:lineRule="atLeast"/>
                        <w:rPr>
                          <w:color w:val="000000" w:themeColor="text1"/>
                          <w:sz w:val="24"/>
                        </w:rPr>
                      </w:pPr>
                      <w:r w:rsidRPr="002F5A92">
                        <w:rPr>
                          <w:rFonts w:hint="eastAsia"/>
                          <w:color w:val="000000" w:themeColor="text1"/>
                          <w:sz w:val="24"/>
                        </w:rPr>
                        <w:t>學</w:t>
                      </w:r>
                      <w:r w:rsidRPr="002F5A92">
                        <w:rPr>
                          <w:color w:val="000000" w:themeColor="text1"/>
                          <w:sz w:val="24"/>
                        </w:rPr>
                        <w:t>校</w:t>
                      </w:r>
                      <w:r w:rsidRPr="002F5A92">
                        <w:rPr>
                          <w:rFonts w:hint="eastAsia"/>
                          <w:color w:val="000000" w:themeColor="text1"/>
                          <w:sz w:val="24"/>
                        </w:rPr>
                        <w:t>進</w:t>
                      </w:r>
                      <w:r w:rsidRPr="002F5A92">
                        <w:rPr>
                          <w:color w:val="000000" w:themeColor="text1"/>
                          <w:sz w:val="24"/>
                        </w:rPr>
                        <w:t>行資</w:t>
                      </w:r>
                      <w:r w:rsidRPr="002F5A92">
                        <w:rPr>
                          <w:rFonts w:hint="eastAsia"/>
                          <w:color w:val="000000" w:themeColor="text1"/>
                          <w:sz w:val="24"/>
                        </w:rPr>
                        <w:t>格</w:t>
                      </w:r>
                      <w:r w:rsidRPr="002F5A92">
                        <w:rPr>
                          <w:color w:val="000000" w:themeColor="text1"/>
                          <w:sz w:val="24"/>
                        </w:rPr>
                        <w:t>審查</w:t>
                      </w:r>
                    </w:p>
                  </w:txbxContent>
                </v:textbox>
              </v:shape>
            </w:pict>
          </mc:Fallback>
        </mc:AlternateContent>
      </w:r>
      <w:r w:rsidR="002F5A92" w:rsidRPr="00A01B0C">
        <w:rPr>
          <w:noProof/>
          <w:sz w:val="24"/>
        </w:rPr>
        <mc:AlternateContent>
          <mc:Choice Requires="wps">
            <w:drawing>
              <wp:anchor distT="0" distB="0" distL="114300" distR="114300" simplePos="0" relativeHeight="251674624" behindDoc="0" locked="0" layoutInCell="1" allowOverlap="1" wp14:anchorId="5F1F5368" wp14:editId="58B98791">
                <wp:simplePos x="0" y="0"/>
                <wp:positionH relativeFrom="column">
                  <wp:posOffset>-110490</wp:posOffset>
                </wp:positionH>
                <wp:positionV relativeFrom="paragraph">
                  <wp:posOffset>7654290</wp:posOffset>
                </wp:positionV>
                <wp:extent cx="1571625" cy="561521"/>
                <wp:effectExtent l="0" t="0" r="28575" b="10160"/>
                <wp:wrapNone/>
                <wp:docPr id="41" name="流程圖: 程序 41"/>
                <wp:cNvGraphicFramePr/>
                <a:graphic xmlns:a="http://schemas.openxmlformats.org/drawingml/2006/main">
                  <a:graphicData uri="http://schemas.microsoft.com/office/word/2010/wordprocessingShape">
                    <wps:wsp>
                      <wps:cNvSpPr/>
                      <wps:spPr>
                        <a:xfrm>
                          <a:off x="0" y="0"/>
                          <a:ext cx="1571625" cy="561521"/>
                        </a:xfrm>
                        <a:prstGeom prst="flowChartProcess">
                          <a:avLst/>
                        </a:prstGeom>
                        <a:solidFill>
                          <a:sysClr val="window" lastClr="FFFFFF"/>
                        </a:solidFill>
                        <a:ln w="12700" cap="flat" cmpd="sng" algn="ctr">
                          <a:solidFill>
                            <a:sysClr val="windowText" lastClr="000000"/>
                          </a:solidFill>
                          <a:prstDash val="solid"/>
                          <a:miter lim="800000"/>
                        </a:ln>
                        <a:effectLst/>
                      </wps:spPr>
                      <wps:txbx>
                        <w:txbxContent>
                          <w:p w14:paraId="1AC2DE1F" w14:textId="77777777" w:rsidR="00F039CA" w:rsidRPr="002F5A92" w:rsidRDefault="00F039CA" w:rsidP="002F5A92">
                            <w:pPr>
                              <w:spacing w:line="0" w:lineRule="atLeast"/>
                              <w:rPr>
                                <w:color w:val="000000" w:themeColor="text1"/>
                                <w:sz w:val="24"/>
                              </w:rPr>
                            </w:pPr>
                            <w:r w:rsidRPr="002F5A92">
                              <w:rPr>
                                <w:rFonts w:hint="eastAsia"/>
                                <w:color w:val="000000" w:themeColor="text1"/>
                                <w:sz w:val="24"/>
                              </w:rPr>
                              <w:t>完</w:t>
                            </w:r>
                            <w:r w:rsidRPr="002F5A92">
                              <w:rPr>
                                <w:color w:val="000000" w:themeColor="text1"/>
                                <w:sz w:val="24"/>
                              </w:rPr>
                              <w:t>成報名(</w:t>
                            </w:r>
                            <w:r w:rsidRPr="002F5A92">
                              <w:rPr>
                                <w:rFonts w:hint="eastAsia"/>
                                <w:color w:val="000000" w:themeColor="text1"/>
                                <w:sz w:val="24"/>
                              </w:rPr>
                              <w:t>已</w:t>
                            </w:r>
                            <w:r w:rsidRPr="002F5A92">
                              <w:rPr>
                                <w:color w:val="000000" w:themeColor="text1"/>
                                <w:sz w:val="24"/>
                              </w:rPr>
                              <w:t>繳</w:t>
                            </w:r>
                            <w:r w:rsidRPr="002F5A92">
                              <w:rPr>
                                <w:rFonts w:hint="eastAsia"/>
                                <w:color w:val="000000" w:themeColor="text1"/>
                                <w:sz w:val="24"/>
                              </w:rPr>
                              <w:t>費</w:t>
                            </w:r>
                            <w:r w:rsidRPr="002F5A92">
                              <w:rPr>
                                <w:color w:val="000000" w:themeColor="text1"/>
                                <w:sz w:val="24"/>
                              </w:rPr>
                              <w:t>者</w:t>
                            </w:r>
                            <w:r w:rsidRPr="002F5A92">
                              <w:rPr>
                                <w:rFonts w:hint="eastAsia"/>
                                <w:color w:val="000000" w:themeColor="text1"/>
                                <w:sz w:val="24"/>
                              </w:rPr>
                              <w:t>不</w:t>
                            </w:r>
                            <w:r w:rsidRPr="002F5A92">
                              <w:rPr>
                                <w:color w:val="000000" w:themeColor="text1"/>
                                <w:sz w:val="24"/>
                              </w:rPr>
                              <w:t>得退費</w:t>
                            </w:r>
                            <w:r w:rsidRPr="002F5A92">
                              <w:rPr>
                                <w:rFonts w:hint="eastAsia"/>
                                <w:color w:val="000000" w:themeColor="text1"/>
                                <w:sz w:val="24"/>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5F1F5368" id="流程圖: 程序 41" o:spid="_x0000_s1048" type="#_x0000_t109" style="position:absolute;margin-left:-8.7pt;margin-top:602.7pt;width:123.75pt;height:44.2pt;z-index:25167462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" fillcolor="window" strokecolor="windowText" strokeweight="1pt">
                <v:textbox>
                  <w:txbxContent>
                    <w:p w14:paraId="1AC2DE1F" w14:textId="77777777" w:rsidR="00F039CA" w:rsidRPr="002F5A92" w:rsidRDefault="00F039CA" w:rsidP="002F5A92">
                      <w:pPr>
                        <w:spacing w:line="0" w:lineRule="atLeast"/>
                        <w:rPr>
                          <w:color w:val="000000" w:themeColor="text1"/>
                          <w:sz w:val="24"/>
                        </w:rPr>
                      </w:pPr>
                      <w:r w:rsidRPr="002F5A92">
                        <w:rPr>
                          <w:rFonts w:hint="eastAsia"/>
                          <w:color w:val="000000" w:themeColor="text1"/>
                          <w:sz w:val="24"/>
                        </w:rPr>
                        <w:t>完</w:t>
                      </w:r>
                      <w:r w:rsidRPr="002F5A92">
                        <w:rPr>
                          <w:color w:val="000000" w:themeColor="text1"/>
                          <w:sz w:val="24"/>
                        </w:rPr>
                        <w:t>成報名(</w:t>
                      </w:r>
                      <w:r w:rsidRPr="002F5A92">
                        <w:rPr>
                          <w:rFonts w:hint="eastAsia"/>
                          <w:color w:val="000000" w:themeColor="text1"/>
                          <w:sz w:val="24"/>
                        </w:rPr>
                        <w:t>已</w:t>
                      </w:r>
                      <w:r w:rsidRPr="002F5A92">
                        <w:rPr>
                          <w:color w:val="000000" w:themeColor="text1"/>
                          <w:sz w:val="24"/>
                        </w:rPr>
                        <w:t>繳</w:t>
                      </w:r>
                      <w:r w:rsidRPr="002F5A92">
                        <w:rPr>
                          <w:rFonts w:hint="eastAsia"/>
                          <w:color w:val="000000" w:themeColor="text1"/>
                          <w:sz w:val="24"/>
                        </w:rPr>
                        <w:t>費</w:t>
                      </w:r>
                      <w:r w:rsidRPr="002F5A92">
                        <w:rPr>
                          <w:color w:val="000000" w:themeColor="text1"/>
                          <w:sz w:val="24"/>
                        </w:rPr>
                        <w:t>者</w:t>
                      </w:r>
                      <w:r w:rsidRPr="002F5A92">
                        <w:rPr>
                          <w:rFonts w:hint="eastAsia"/>
                          <w:color w:val="000000" w:themeColor="text1"/>
                          <w:sz w:val="24"/>
                        </w:rPr>
                        <w:t>不</w:t>
                      </w:r>
                      <w:r w:rsidRPr="002F5A92">
                        <w:rPr>
                          <w:color w:val="000000" w:themeColor="text1"/>
                          <w:sz w:val="24"/>
                        </w:rPr>
                        <w:t>得退費</w:t>
                      </w:r>
                      <w:r w:rsidRPr="002F5A92">
                        <w:rPr>
                          <w:rFonts w:hint="eastAsia"/>
                          <w:color w:val="000000" w:themeColor="text1"/>
                          <w:sz w:val="24"/>
                        </w:rPr>
                        <w:t>)</w:t>
                      </w:r>
                    </w:p>
                  </w:txbxContent>
                </v:textbox>
              </v:shape>
            </w:pict>
          </mc:Fallback>
        </mc:AlternateContent>
      </w:r>
      <w:r w:rsidR="002F5A92" w:rsidRPr="00A01B0C">
        <w:rPr>
          <w:noProof/>
          <w:sz w:val="24"/>
        </w:rPr>
        <mc:AlternateContent>
          <mc:Choice Requires="wps">
            <w:drawing>
              <wp:anchor distT="0" distB="0" distL="114300" distR="114300" simplePos="0" relativeHeight="251675648" behindDoc="0" locked="0" layoutInCell="1" allowOverlap="1" wp14:anchorId="5FF7A631" wp14:editId="6747F408">
                <wp:simplePos x="0" y="0"/>
                <wp:positionH relativeFrom="column">
                  <wp:posOffset>-316230</wp:posOffset>
                </wp:positionH>
                <wp:positionV relativeFrom="paragraph">
                  <wp:posOffset>9033510</wp:posOffset>
                </wp:positionV>
                <wp:extent cx="2015308" cy="426720"/>
                <wp:effectExtent l="0" t="0" r="23495" b="11430"/>
                <wp:wrapNone/>
                <wp:docPr id="62" name="流程圖: 結束點 62"/>
                <wp:cNvGraphicFramePr/>
                <a:graphic xmlns:a="http://schemas.openxmlformats.org/drawingml/2006/main">
                  <a:graphicData uri="http://schemas.microsoft.com/office/word/2010/wordprocessingShape">
                    <wps:wsp>
                      <wps:cNvSpPr/>
                      <wps:spPr>
                        <a:xfrm>
                          <a:off x="0" y="0"/>
                          <a:ext cx="2015308" cy="426720"/>
                        </a:xfrm>
                        <a:prstGeom prst="flowChartTerminator">
                          <a:avLst/>
                        </a:prstGeom>
                        <a:solidFill>
                          <a:sysClr val="window" lastClr="FFFFFF"/>
                        </a:solidFill>
                        <a:ln w="12700" cap="flat" cmpd="sng" algn="ctr">
                          <a:solidFill>
                            <a:sysClr val="windowText" lastClr="000000"/>
                          </a:solidFill>
                          <a:prstDash val="solid"/>
                          <a:miter lim="800000"/>
                        </a:ln>
                        <a:effectLst/>
                      </wps:spPr>
                      <wps:txbx>
                        <w:txbxContent>
                          <w:p w14:paraId="40CFFA9E" w14:textId="77777777" w:rsidR="00F039CA" w:rsidRPr="002F5A92" w:rsidRDefault="00F039CA" w:rsidP="002F5A92">
                            <w:pPr>
                              <w:spacing w:line="0" w:lineRule="atLeast"/>
                              <w:jc w:val="center"/>
                              <w:rPr>
                                <w:color w:val="000000" w:themeColor="text1"/>
                                <w:sz w:val="24"/>
                              </w:rPr>
                            </w:pPr>
                            <w:r w:rsidRPr="002F5A92">
                              <w:rPr>
                                <w:rFonts w:hint="eastAsia"/>
                                <w:color w:val="000000" w:themeColor="text1"/>
                                <w:sz w:val="24"/>
                              </w:rPr>
                              <w:t>公</w:t>
                            </w:r>
                            <w:r w:rsidRPr="002F5A92">
                              <w:rPr>
                                <w:color w:val="000000" w:themeColor="text1"/>
                                <w:sz w:val="24"/>
                              </w:rPr>
                              <w:t>布</w:t>
                            </w:r>
                            <w:r w:rsidRPr="002F5A92">
                              <w:rPr>
                                <w:rFonts w:hint="eastAsia"/>
                                <w:color w:val="000000" w:themeColor="text1"/>
                                <w:sz w:val="24"/>
                              </w:rPr>
                              <w:t>報名</w:t>
                            </w:r>
                            <w:r w:rsidRPr="002F5A92">
                              <w:rPr>
                                <w:color w:val="000000" w:themeColor="text1"/>
                                <w:sz w:val="24"/>
                              </w:rPr>
                              <w:t>資格審查結果</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5FF7A631" id="流程圖: 結束點 62" o:spid="_x0000_s1049" type="#_x0000_t116" style="position:absolute;margin-left:-24.9pt;margin-top:711.3pt;width:158.7pt;height:33.6pt;z-index:25167564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" fillcolor="window" strokecolor="windowText" strokeweight="1pt">
                <v:textbox>
                  <w:txbxContent>
                    <w:p w14:paraId="40CFFA9E" w14:textId="77777777" w:rsidR="00F039CA" w:rsidRPr="002F5A92" w:rsidRDefault="00F039CA" w:rsidP="002F5A92">
                      <w:pPr>
                        <w:spacing w:line="0" w:lineRule="atLeast"/>
                        <w:jc w:val="center"/>
                        <w:rPr>
                          <w:color w:val="000000" w:themeColor="text1"/>
                          <w:sz w:val="24"/>
                        </w:rPr>
                      </w:pPr>
                      <w:r w:rsidRPr="002F5A92">
                        <w:rPr>
                          <w:rFonts w:hint="eastAsia"/>
                          <w:color w:val="000000" w:themeColor="text1"/>
                          <w:sz w:val="24"/>
                        </w:rPr>
                        <w:t>公</w:t>
                      </w:r>
                      <w:r w:rsidRPr="002F5A92">
                        <w:rPr>
                          <w:color w:val="000000" w:themeColor="text1"/>
                          <w:sz w:val="24"/>
                        </w:rPr>
                        <w:t>布</w:t>
                      </w:r>
                      <w:r w:rsidRPr="002F5A92">
                        <w:rPr>
                          <w:rFonts w:hint="eastAsia"/>
                          <w:color w:val="000000" w:themeColor="text1"/>
                          <w:sz w:val="24"/>
                        </w:rPr>
                        <w:t>報名</w:t>
                      </w:r>
                      <w:r w:rsidRPr="002F5A92">
                        <w:rPr>
                          <w:color w:val="000000" w:themeColor="text1"/>
                          <w:sz w:val="24"/>
                        </w:rPr>
                        <w:t>資格審查結果</w:t>
                      </w:r>
                    </w:p>
                  </w:txbxContent>
                </v:textbox>
              </v:shape>
            </w:pict>
          </mc:Fallback>
        </mc:AlternateContent>
      </w:r>
      <w:r w:rsidR="002F5A92" w:rsidRPr="00A01B0C">
        <w:rPr>
          <w:noProof/>
          <w:sz w:val="24"/>
        </w:rPr>
        <mc:AlternateContent>
          <mc:Choice Requires="wps">
            <w:drawing>
              <wp:anchor distT="0" distB="0" distL="114300" distR="114300" simplePos="0" relativeHeight="251677696" behindDoc="0" locked="0" layoutInCell="1" allowOverlap="1" wp14:anchorId="41332419" wp14:editId="774740C1">
                <wp:simplePos x="0" y="0"/>
                <wp:positionH relativeFrom="column">
                  <wp:posOffset>1901190</wp:posOffset>
                </wp:positionH>
                <wp:positionV relativeFrom="paragraph">
                  <wp:posOffset>7905750</wp:posOffset>
                </wp:positionV>
                <wp:extent cx="0" cy="518160"/>
                <wp:effectExtent l="0" t="0" r="19050" b="15240"/>
                <wp:wrapNone/>
                <wp:docPr id="65" name="直線接點 65"/>
                <wp:cNvGraphicFramePr/>
                <a:graphic xmlns:a="http://schemas.openxmlformats.org/drawingml/2006/main">
                  <a:graphicData uri="http://schemas.microsoft.com/office/word/2010/wordprocessingShape">
                    <wps:wsp>
                      <wps:cNvCnPr/>
                      <wps:spPr>
                        <a:xfrm flipV="1">
                          <a:off x="0" y="0"/>
                          <a:ext cx="0" cy="518160"/>
                        </a:xfrm>
                        <a:prstGeom prst="line">
                          <a:avLst/>
                        </a:prstGeom>
                        <a:noFill/>
                        <a:ln w="6350" cap="flat" cmpd="sng" algn="ctr">
                          <a:solidFill>
                            <a:sysClr val="windowText" lastClr="000000"/>
                          </a:solidFill>
                          <a:prstDash val="solid"/>
                          <a:miter lim="800000"/>
                        </a:ln>
                        <a:effectLst/>
                      </wps:spPr>
                      <wps:bodyPr/>
                    </wps:wsp>
                  </a:graphicData>
                </a:graphic>
              </wp:anchor>
            </w:drawing>
          </mc:Choice>
          <mc:Fallback>
            <w:pict>
              <v:line w14:anchorId="691E9F1B" id="直線接點 65" o:spid="_x0000_s1026" style="position:absolute;flip:y;z-index:251677696;visibility:visible;mso-wrap-style:square;mso-wrap-distance-left:9pt;mso-wrap-distance-top:0;mso-wrap-distance-right:9pt;mso-wrap-distance-bottom:0;mso-position-horizontal:absolute;mso-position-horizontal-relative:text;mso-position-vertical:absolute;mso-position-vertical-relative:text" from="149.7pt,622.5pt" to="149.7pt,663.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" strokecolor="windowText" strokeweight=".5pt">
                <v:stroke joinstyle="miter"/>
              </v:line>
            </w:pict>
          </mc:Fallback>
        </mc:AlternateContent>
      </w:r>
      <w:r w:rsidR="002F5A92" w:rsidRPr="00A01B0C">
        <w:rPr>
          <w:noProof/>
          <w:sz w:val="24"/>
        </w:rPr>
        <mc:AlternateContent>
          <mc:Choice Requires="wps">
            <w:drawing>
              <wp:anchor distT="0" distB="0" distL="114300" distR="114300" simplePos="0" relativeHeight="251679744" behindDoc="0" locked="0" layoutInCell="1" allowOverlap="1" wp14:anchorId="36E24D01" wp14:editId="337A1DC8">
                <wp:simplePos x="0" y="0"/>
                <wp:positionH relativeFrom="column">
                  <wp:posOffset>1893570</wp:posOffset>
                </wp:positionH>
                <wp:positionV relativeFrom="paragraph">
                  <wp:posOffset>8423910</wp:posOffset>
                </wp:positionV>
                <wp:extent cx="148046" cy="0"/>
                <wp:effectExtent l="0" t="0" r="23495" b="19050"/>
                <wp:wrapNone/>
                <wp:docPr id="67" name="直線接點 67"/>
                <wp:cNvGraphicFramePr/>
                <a:graphic xmlns:a="http://schemas.openxmlformats.org/drawingml/2006/main">
                  <a:graphicData uri="http://schemas.microsoft.com/office/word/2010/wordprocessingShape">
                    <wps:wsp>
                      <wps:cNvCnPr/>
                      <wps:spPr>
                        <a:xfrm>
                          <a:off x="0" y="0"/>
                          <a:ext cx="148046" cy="0"/>
                        </a:xfrm>
                        <a:prstGeom prst="line">
                          <a:avLst/>
                        </a:prstGeom>
                        <a:noFill/>
                        <a:ln w="6350" cap="flat" cmpd="sng" algn="ctr">
                          <a:solidFill>
                            <a:sysClr val="windowText" lastClr="000000"/>
                          </a:solidFill>
                          <a:prstDash val="solid"/>
                          <a:miter lim="800000"/>
                        </a:ln>
                        <a:effectLst/>
                      </wps:spPr>
                      <wps:bodyPr/>
                    </wps:wsp>
                  </a:graphicData>
                </a:graphic>
              </wp:anchor>
            </w:drawing>
          </mc:Choice>
          <mc:Fallback>
            <w:pict>
              <v:line w14:anchorId="246D6D6E" id="直線接點 67" o:spid="_x0000_s1026" style="position:absolute;z-index:251679744;visibility:visible;mso-wrap-style:square;mso-wrap-distance-left:9pt;mso-wrap-distance-top:0;mso-wrap-distance-right:9pt;mso-wrap-distance-bottom:0;mso-position-horizontal:absolute;mso-position-horizontal-relative:text;mso-position-vertical:absolute;mso-position-vertical-relative:text" from="149.1pt,663.3pt" to="160.75pt,663.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" strokecolor="windowText" strokeweight=".5pt">
                <v:stroke joinstyle="miter"/>
              </v:line>
            </w:pict>
          </mc:Fallback>
        </mc:AlternateContent>
      </w:r>
      <w:r w:rsidR="002F5A92" w:rsidRPr="00A01B0C">
        <w:rPr>
          <w:noProof/>
          <w:sz w:val="24"/>
        </w:rPr>
        <mc:AlternateContent>
          <mc:Choice Requires="wps">
            <w:drawing>
              <wp:anchor distT="0" distB="0" distL="114300" distR="114300" simplePos="0" relativeHeight="251680768" behindDoc="0" locked="0" layoutInCell="1" allowOverlap="1" wp14:anchorId="4D42AB6D" wp14:editId="6ED5416B">
                <wp:simplePos x="0" y="0"/>
                <wp:positionH relativeFrom="column">
                  <wp:posOffset>605790</wp:posOffset>
                </wp:positionH>
                <wp:positionV relativeFrom="paragraph">
                  <wp:posOffset>5726430</wp:posOffset>
                </wp:positionV>
                <wp:extent cx="0" cy="357051"/>
                <wp:effectExtent l="76200" t="0" r="76200" b="62230"/>
                <wp:wrapNone/>
                <wp:docPr id="68" name="直線單箭頭接點 68"/>
                <wp:cNvGraphicFramePr/>
                <a:graphic xmlns:a="http://schemas.openxmlformats.org/drawingml/2006/main">
                  <a:graphicData uri="http://schemas.microsoft.com/office/word/2010/wordprocessingShape">
                    <wps:wsp>
                      <wps:cNvCnPr/>
                      <wps:spPr>
                        <a:xfrm>
                          <a:off x="0" y="0"/>
                          <a:ext cx="0" cy="357051"/>
                        </a:xfrm>
                        <a:prstGeom prst="straightConnector1">
                          <a:avLst/>
                        </a:prstGeom>
                        <a:noFill/>
                        <a:ln w="6350" cap="flat" cmpd="sng" algn="ctr">
                          <a:solidFill>
                            <a:sysClr val="windowText" lastClr="000000"/>
                          </a:solidFill>
                          <a:prstDash val="solid"/>
                          <a:miter lim="800000"/>
                          <a:tailEnd type="triangle"/>
                        </a:ln>
                        <a:effectLst/>
                      </wps:spPr>
                      <wps:bodyPr/>
                    </wps:wsp>
                  </a:graphicData>
                </a:graphic>
              </wp:anchor>
            </w:drawing>
          </mc:Choice>
          <mc:Fallback>
            <w:pict>
              <v:shape w14:anchorId="2FF6C524" id="直線單箭頭接點 68" o:spid="_x0000_s1026" type="#_x0000_t32" style="position:absolute;margin-left:47.7pt;margin-top:450.9pt;width:0;height:28.1pt;z-index:25168076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" strokecolor="windowText" strokeweight=".5pt">
                <v:stroke endarrow="block" joinstyle="miter"/>
              </v:shape>
            </w:pict>
          </mc:Fallback>
        </mc:AlternateContent>
      </w:r>
    </w:p>
    <w:sectPr w:rsidR="00D35DFF" w:rsidRPr="00A01B0C" w:rsidSect="008B3A67">
      <w:footerReference w:type="default" r:id="rId12"/>
      <w:pgSz w:w="11907" w:h="16840"/>
      <w:pgMar w:top="1134" w:right="1134" w:bottom="1134" w:left="1134" w:header="851" w:footer="992" w:gutter="0"/>
      <w:pgNumType w:start="1"/>
      <w:cols w:space="720"/>
      <w:docGrid w:type="linesAndChars" w:linePitch="41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4DEF9B6" w14:textId="77777777" w:rsidR="00C4778B" w:rsidRDefault="00C4778B">
      <w:r>
        <w:separator/>
      </w:r>
    </w:p>
  </w:endnote>
  <w:endnote w:type="continuationSeparator" w:id="0">
    <w:p w14:paraId="21E6F37A" w14:textId="77777777" w:rsidR="00C4778B" w:rsidRDefault="00C477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新細明體">
    <w:altName w:val="PMingLiU"/>
    <w:panose1 w:val="02020500000000000000"/>
    <w:charset w:val="88"/>
    <w:family w:val="roman"/>
    <w:pitch w:val="variable"/>
    <w:sig w:usb0="A00002FF" w:usb1="28CFFCFA" w:usb2="00000016" w:usb3="00000000" w:csb0="00100001"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細明體">
    <w:altName w:val="MingLiU"/>
    <w:panose1 w:val="02020509000000000000"/>
    <w:charset w:val="88"/>
    <w:family w:val="modern"/>
    <w:pitch w:val="fixed"/>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DFMing-Bd-HK-BF">
    <w:altName w:val="華康POP1體W7(P)"/>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92430B" w14:textId="4688F990" w:rsidR="00F039CA" w:rsidRDefault="00F039CA">
    <w:pPr>
      <w:pStyle w:val="a7"/>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00271942"/>
      <w:docPartObj>
        <w:docPartGallery w:val="Page Numbers (Bottom of Page)"/>
        <w:docPartUnique/>
      </w:docPartObj>
    </w:sdtPr>
    <w:sdtEndPr/>
    <w:sdtContent>
      <w:p w14:paraId="7EACE54A" w14:textId="5C1DC95E" w:rsidR="00F039CA" w:rsidRDefault="00F039CA">
        <w:pPr>
          <w:pStyle w:val="a7"/>
          <w:jc w:val="center"/>
        </w:pPr>
        <w:r>
          <w:fldChar w:fldCharType="begin"/>
        </w:r>
        <w:r>
          <w:instrText>PAGE   \* MERGEFORMAT</w:instrText>
        </w:r>
        <w:r>
          <w:fldChar w:fldCharType="separate"/>
        </w:r>
        <w:r w:rsidRPr="00016356">
          <w:rPr>
            <w:noProof/>
            <w:lang w:val="zh-TW"/>
          </w:rPr>
          <w:t>ii</w:t>
        </w:r>
        <w:r>
          <w:fldChar w:fldCharType="end"/>
        </w:r>
      </w:p>
    </w:sdtContent>
  </w:sdt>
  <w:p w14:paraId="5FBDD9E9" w14:textId="77777777" w:rsidR="00F039CA" w:rsidRDefault="00F039CA">
    <w:pPr>
      <w:pStyle w:val="a7"/>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38001619"/>
      <w:docPartObj>
        <w:docPartGallery w:val="Page Numbers (Bottom of Page)"/>
        <w:docPartUnique/>
      </w:docPartObj>
    </w:sdtPr>
    <w:sdtEndPr/>
    <w:sdtContent>
      <w:p w14:paraId="6F908651" w14:textId="443AEC91" w:rsidR="00F039CA" w:rsidRDefault="00F039CA">
        <w:pPr>
          <w:pStyle w:val="a7"/>
          <w:jc w:val="center"/>
        </w:pPr>
        <w:r>
          <w:fldChar w:fldCharType="begin"/>
        </w:r>
        <w:r>
          <w:instrText>PAGE   \* MERGEFORMAT</w:instrText>
        </w:r>
        <w:r>
          <w:fldChar w:fldCharType="separate"/>
        </w:r>
        <w:r w:rsidRPr="00016356">
          <w:rPr>
            <w:noProof/>
            <w:lang w:val="zh-TW"/>
          </w:rPr>
          <w:t>18</w:t>
        </w:r>
        <w:r>
          <w:fldChar w:fldCharType="end"/>
        </w:r>
      </w:p>
    </w:sdtContent>
  </w:sdt>
  <w:p w14:paraId="7E51A25B" w14:textId="77777777" w:rsidR="00F039CA" w:rsidRDefault="00F039CA">
    <w:pPr>
      <w:pStyle w:val="a7"/>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B2D5198" w14:textId="77777777" w:rsidR="00C4778B" w:rsidRDefault="00C4778B">
      <w:r>
        <w:rPr>
          <w:color w:val="000000"/>
        </w:rPr>
        <w:separator/>
      </w:r>
    </w:p>
  </w:footnote>
  <w:footnote w:type="continuationSeparator" w:id="0">
    <w:p w14:paraId="3ED47E41" w14:textId="77777777" w:rsidR="00C4778B" w:rsidRDefault="00C4778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C466319"/>
    <w:multiLevelType w:val="hybridMultilevel"/>
    <w:tmpl w:val="EAE8660C"/>
    <w:lvl w:ilvl="0" w:tplc="05A278B6">
      <w:start w:val="1"/>
      <w:numFmt w:val="decimal"/>
      <w:lvlText w:val="%1."/>
      <w:lvlJc w:val="left"/>
      <w:pPr>
        <w:ind w:left="958" w:hanging="480"/>
      </w:pPr>
      <w:rPr>
        <w:rFonts w:eastAsia="標楷體" w:hint="eastAsia"/>
        <w:sz w:val="22"/>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23F1140D"/>
    <w:multiLevelType w:val="hybridMultilevel"/>
    <w:tmpl w:val="8592B110"/>
    <w:lvl w:ilvl="0" w:tplc="00A87A4E">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285177E6"/>
    <w:multiLevelType w:val="hybridMultilevel"/>
    <w:tmpl w:val="7556D490"/>
    <w:lvl w:ilvl="0" w:tplc="C1742D28">
      <w:start w:val="1"/>
      <w:numFmt w:val="decimal"/>
      <w:lvlText w:val="(%1)"/>
      <w:lvlJc w:val="left"/>
      <w:pPr>
        <w:ind w:left="962" w:hanging="480"/>
      </w:pPr>
      <w:rPr>
        <w:rFonts w:hint="eastAsia"/>
      </w:rPr>
    </w:lvl>
    <w:lvl w:ilvl="1" w:tplc="C1742D28">
      <w:start w:val="1"/>
      <w:numFmt w:val="decimal"/>
      <w:lvlText w:val="(%2)"/>
      <w:lvlJc w:val="left"/>
      <w:pPr>
        <w:ind w:left="1442" w:hanging="480"/>
      </w:pPr>
      <w:rPr>
        <w:rFonts w:hint="eastAsia"/>
      </w:rPr>
    </w:lvl>
    <w:lvl w:ilvl="2" w:tplc="0409001B" w:tentative="1">
      <w:start w:val="1"/>
      <w:numFmt w:val="lowerRoman"/>
      <w:lvlText w:val="%3."/>
      <w:lvlJc w:val="right"/>
      <w:pPr>
        <w:ind w:left="1922" w:hanging="480"/>
      </w:pPr>
    </w:lvl>
    <w:lvl w:ilvl="3" w:tplc="0409000F" w:tentative="1">
      <w:start w:val="1"/>
      <w:numFmt w:val="decimal"/>
      <w:lvlText w:val="%4."/>
      <w:lvlJc w:val="left"/>
      <w:pPr>
        <w:ind w:left="2402" w:hanging="480"/>
      </w:pPr>
    </w:lvl>
    <w:lvl w:ilvl="4" w:tplc="04090019" w:tentative="1">
      <w:start w:val="1"/>
      <w:numFmt w:val="ideographTraditional"/>
      <w:lvlText w:val="%5、"/>
      <w:lvlJc w:val="left"/>
      <w:pPr>
        <w:ind w:left="2882" w:hanging="480"/>
      </w:pPr>
    </w:lvl>
    <w:lvl w:ilvl="5" w:tplc="0409001B" w:tentative="1">
      <w:start w:val="1"/>
      <w:numFmt w:val="lowerRoman"/>
      <w:lvlText w:val="%6."/>
      <w:lvlJc w:val="right"/>
      <w:pPr>
        <w:ind w:left="3362" w:hanging="480"/>
      </w:pPr>
    </w:lvl>
    <w:lvl w:ilvl="6" w:tplc="0409000F" w:tentative="1">
      <w:start w:val="1"/>
      <w:numFmt w:val="decimal"/>
      <w:lvlText w:val="%7."/>
      <w:lvlJc w:val="left"/>
      <w:pPr>
        <w:ind w:left="3842" w:hanging="480"/>
      </w:pPr>
    </w:lvl>
    <w:lvl w:ilvl="7" w:tplc="04090019" w:tentative="1">
      <w:start w:val="1"/>
      <w:numFmt w:val="ideographTraditional"/>
      <w:lvlText w:val="%8、"/>
      <w:lvlJc w:val="left"/>
      <w:pPr>
        <w:ind w:left="4322" w:hanging="480"/>
      </w:pPr>
    </w:lvl>
    <w:lvl w:ilvl="8" w:tplc="0409001B" w:tentative="1">
      <w:start w:val="1"/>
      <w:numFmt w:val="lowerRoman"/>
      <w:lvlText w:val="%9."/>
      <w:lvlJc w:val="right"/>
      <w:pPr>
        <w:ind w:left="4802" w:hanging="480"/>
      </w:pPr>
    </w:lvl>
  </w:abstractNum>
  <w:abstractNum w:abstractNumId="3" w15:restartNumberingAfterBreak="0">
    <w:nsid w:val="2AB238CA"/>
    <w:multiLevelType w:val="hybridMultilevel"/>
    <w:tmpl w:val="7A467224"/>
    <w:lvl w:ilvl="0" w:tplc="CA5A7C1A">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15:restartNumberingAfterBreak="0">
    <w:nsid w:val="2B615940"/>
    <w:multiLevelType w:val="hybridMultilevel"/>
    <w:tmpl w:val="5734C14E"/>
    <w:lvl w:ilvl="0" w:tplc="3ED24B48">
      <w:start w:val="1"/>
      <w:numFmt w:val="taiwaneseCountingThousand"/>
      <w:lvlText w:val="(%1)"/>
      <w:lvlJc w:val="left"/>
      <w:pPr>
        <w:ind w:left="3242" w:hanging="480"/>
      </w:pPr>
      <w:rPr>
        <w:rFonts w:hint="eastAsia"/>
        <w:u w:val="none"/>
      </w:rPr>
    </w:lvl>
    <w:lvl w:ilvl="1" w:tplc="04090019" w:tentative="1">
      <w:start w:val="1"/>
      <w:numFmt w:val="ideographTraditional"/>
      <w:lvlText w:val="%2、"/>
      <w:lvlJc w:val="left"/>
      <w:pPr>
        <w:ind w:left="3722" w:hanging="480"/>
      </w:pPr>
    </w:lvl>
    <w:lvl w:ilvl="2" w:tplc="0409001B" w:tentative="1">
      <w:start w:val="1"/>
      <w:numFmt w:val="lowerRoman"/>
      <w:lvlText w:val="%3."/>
      <w:lvlJc w:val="right"/>
      <w:pPr>
        <w:ind w:left="4202" w:hanging="480"/>
      </w:pPr>
    </w:lvl>
    <w:lvl w:ilvl="3" w:tplc="0409000F" w:tentative="1">
      <w:start w:val="1"/>
      <w:numFmt w:val="decimal"/>
      <w:lvlText w:val="%4."/>
      <w:lvlJc w:val="left"/>
      <w:pPr>
        <w:ind w:left="4682" w:hanging="480"/>
      </w:pPr>
    </w:lvl>
    <w:lvl w:ilvl="4" w:tplc="04090019" w:tentative="1">
      <w:start w:val="1"/>
      <w:numFmt w:val="ideographTraditional"/>
      <w:lvlText w:val="%5、"/>
      <w:lvlJc w:val="left"/>
      <w:pPr>
        <w:ind w:left="5162" w:hanging="480"/>
      </w:pPr>
    </w:lvl>
    <w:lvl w:ilvl="5" w:tplc="0409001B" w:tentative="1">
      <w:start w:val="1"/>
      <w:numFmt w:val="lowerRoman"/>
      <w:lvlText w:val="%6."/>
      <w:lvlJc w:val="right"/>
      <w:pPr>
        <w:ind w:left="5642" w:hanging="480"/>
      </w:pPr>
    </w:lvl>
    <w:lvl w:ilvl="6" w:tplc="0409000F" w:tentative="1">
      <w:start w:val="1"/>
      <w:numFmt w:val="decimal"/>
      <w:lvlText w:val="%7."/>
      <w:lvlJc w:val="left"/>
      <w:pPr>
        <w:ind w:left="6122" w:hanging="480"/>
      </w:pPr>
    </w:lvl>
    <w:lvl w:ilvl="7" w:tplc="04090019" w:tentative="1">
      <w:start w:val="1"/>
      <w:numFmt w:val="ideographTraditional"/>
      <w:lvlText w:val="%8、"/>
      <w:lvlJc w:val="left"/>
      <w:pPr>
        <w:ind w:left="6602" w:hanging="480"/>
      </w:pPr>
    </w:lvl>
    <w:lvl w:ilvl="8" w:tplc="0409001B" w:tentative="1">
      <w:start w:val="1"/>
      <w:numFmt w:val="lowerRoman"/>
      <w:lvlText w:val="%9."/>
      <w:lvlJc w:val="right"/>
      <w:pPr>
        <w:ind w:left="7082" w:hanging="480"/>
      </w:pPr>
    </w:lvl>
  </w:abstractNum>
  <w:abstractNum w:abstractNumId="5" w15:restartNumberingAfterBreak="0">
    <w:nsid w:val="2EDE4092"/>
    <w:multiLevelType w:val="multilevel"/>
    <w:tmpl w:val="DBEEB46C"/>
    <w:lvl w:ilvl="0">
      <w:start w:val="1"/>
      <w:numFmt w:val="decimal"/>
      <w:lvlText w:val="%1."/>
      <w:lvlJc w:val="left"/>
      <w:pPr>
        <w:ind w:left="8570" w:hanging="283"/>
      </w:pPr>
      <w:rPr>
        <w:sz w:val="24"/>
        <w:szCs w:val="24"/>
      </w:rPr>
    </w:lvl>
    <w:lvl w:ilvl="1">
      <w:start w:val="1"/>
      <w:numFmt w:val="ideographTraditional"/>
      <w:lvlText w:val="%2、"/>
      <w:lvlJc w:val="left"/>
      <w:pPr>
        <w:ind w:left="2269" w:hanging="480"/>
      </w:pPr>
    </w:lvl>
    <w:lvl w:ilvl="2">
      <w:start w:val="1"/>
      <w:numFmt w:val="lowerRoman"/>
      <w:lvlText w:val="%3."/>
      <w:lvlJc w:val="right"/>
      <w:pPr>
        <w:ind w:left="2749" w:hanging="480"/>
      </w:pPr>
    </w:lvl>
    <w:lvl w:ilvl="3">
      <w:start w:val="1"/>
      <w:numFmt w:val="decimal"/>
      <w:lvlText w:val="%4."/>
      <w:lvlJc w:val="left"/>
      <w:pPr>
        <w:ind w:left="3229" w:hanging="480"/>
      </w:pPr>
    </w:lvl>
    <w:lvl w:ilvl="4">
      <w:start w:val="1"/>
      <w:numFmt w:val="ideographTraditional"/>
      <w:lvlText w:val="%5、"/>
      <w:lvlJc w:val="left"/>
      <w:pPr>
        <w:ind w:left="3709" w:hanging="480"/>
      </w:pPr>
    </w:lvl>
    <w:lvl w:ilvl="5">
      <w:start w:val="1"/>
      <w:numFmt w:val="lowerRoman"/>
      <w:lvlText w:val="%6."/>
      <w:lvlJc w:val="right"/>
      <w:pPr>
        <w:ind w:left="4189" w:hanging="480"/>
      </w:pPr>
    </w:lvl>
    <w:lvl w:ilvl="6">
      <w:start w:val="1"/>
      <w:numFmt w:val="decimal"/>
      <w:lvlText w:val="%7."/>
      <w:lvlJc w:val="left"/>
      <w:pPr>
        <w:ind w:left="4669" w:hanging="480"/>
      </w:pPr>
    </w:lvl>
    <w:lvl w:ilvl="7">
      <w:start w:val="1"/>
      <w:numFmt w:val="ideographTraditional"/>
      <w:lvlText w:val="%8、"/>
      <w:lvlJc w:val="left"/>
      <w:pPr>
        <w:ind w:left="5149" w:hanging="480"/>
      </w:pPr>
    </w:lvl>
    <w:lvl w:ilvl="8">
      <w:start w:val="1"/>
      <w:numFmt w:val="lowerRoman"/>
      <w:lvlText w:val="%9."/>
      <w:lvlJc w:val="right"/>
      <w:pPr>
        <w:ind w:left="5629" w:hanging="480"/>
      </w:pPr>
    </w:lvl>
  </w:abstractNum>
  <w:abstractNum w:abstractNumId="6" w15:restartNumberingAfterBreak="0">
    <w:nsid w:val="323B50C0"/>
    <w:multiLevelType w:val="hybridMultilevel"/>
    <w:tmpl w:val="A0FEAEFE"/>
    <w:lvl w:ilvl="0" w:tplc="B2AA9EE0">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15:restartNumberingAfterBreak="0">
    <w:nsid w:val="328423F8"/>
    <w:multiLevelType w:val="hybridMultilevel"/>
    <w:tmpl w:val="BED8EA4C"/>
    <w:lvl w:ilvl="0" w:tplc="7EF61396">
      <w:start w:val="1"/>
      <w:numFmt w:val="decimal"/>
      <w:lvlText w:val="%1."/>
      <w:lvlJc w:val="left"/>
      <w:pPr>
        <w:ind w:left="1918" w:hanging="480"/>
      </w:pPr>
      <w:rPr>
        <w:rFonts w:eastAsiaTheme="majorEastAsia" w:hint="default"/>
        <w:sz w:val="24"/>
      </w:rPr>
    </w:lvl>
    <w:lvl w:ilvl="1" w:tplc="0409000F">
      <w:start w:val="1"/>
      <w:numFmt w:val="decimal"/>
      <w:lvlText w:val="%2."/>
      <w:lvlJc w:val="left"/>
      <w:pPr>
        <w:ind w:left="2398" w:hanging="480"/>
      </w:pPr>
    </w:lvl>
    <w:lvl w:ilvl="2" w:tplc="0409001B">
      <w:start w:val="1"/>
      <w:numFmt w:val="lowerRoman"/>
      <w:lvlText w:val="%3."/>
      <w:lvlJc w:val="right"/>
      <w:pPr>
        <w:ind w:left="2878" w:hanging="480"/>
      </w:pPr>
    </w:lvl>
    <w:lvl w:ilvl="3" w:tplc="6790955E">
      <w:start w:val="1"/>
      <w:numFmt w:val="decimal"/>
      <w:lvlText w:val="(%4)"/>
      <w:lvlJc w:val="left"/>
      <w:pPr>
        <w:ind w:left="3238" w:hanging="360"/>
      </w:pPr>
      <w:rPr>
        <w:rFonts w:cs="標楷體" w:hint="default"/>
        <w:color w:val="0000FF"/>
      </w:rPr>
    </w:lvl>
    <w:lvl w:ilvl="4" w:tplc="04090019" w:tentative="1">
      <w:start w:val="1"/>
      <w:numFmt w:val="ideographTraditional"/>
      <w:lvlText w:val="%5、"/>
      <w:lvlJc w:val="left"/>
      <w:pPr>
        <w:ind w:left="3838" w:hanging="480"/>
      </w:pPr>
    </w:lvl>
    <w:lvl w:ilvl="5" w:tplc="0409001B" w:tentative="1">
      <w:start w:val="1"/>
      <w:numFmt w:val="lowerRoman"/>
      <w:lvlText w:val="%6."/>
      <w:lvlJc w:val="right"/>
      <w:pPr>
        <w:ind w:left="4318" w:hanging="480"/>
      </w:pPr>
    </w:lvl>
    <w:lvl w:ilvl="6" w:tplc="0409000F" w:tentative="1">
      <w:start w:val="1"/>
      <w:numFmt w:val="decimal"/>
      <w:lvlText w:val="%7."/>
      <w:lvlJc w:val="left"/>
      <w:pPr>
        <w:ind w:left="4798" w:hanging="480"/>
      </w:pPr>
    </w:lvl>
    <w:lvl w:ilvl="7" w:tplc="04090019" w:tentative="1">
      <w:start w:val="1"/>
      <w:numFmt w:val="ideographTraditional"/>
      <w:lvlText w:val="%8、"/>
      <w:lvlJc w:val="left"/>
      <w:pPr>
        <w:ind w:left="5278" w:hanging="480"/>
      </w:pPr>
    </w:lvl>
    <w:lvl w:ilvl="8" w:tplc="0409001B" w:tentative="1">
      <w:start w:val="1"/>
      <w:numFmt w:val="lowerRoman"/>
      <w:lvlText w:val="%9."/>
      <w:lvlJc w:val="right"/>
      <w:pPr>
        <w:ind w:left="5758" w:hanging="480"/>
      </w:pPr>
    </w:lvl>
  </w:abstractNum>
  <w:abstractNum w:abstractNumId="8" w15:restartNumberingAfterBreak="0">
    <w:nsid w:val="3E1F5C7B"/>
    <w:multiLevelType w:val="hybridMultilevel"/>
    <w:tmpl w:val="2CA63948"/>
    <w:lvl w:ilvl="0" w:tplc="C1742D28">
      <w:start w:val="1"/>
      <w:numFmt w:val="decimal"/>
      <w:lvlText w:val="(%1)"/>
      <w:lvlJc w:val="left"/>
      <w:pPr>
        <w:ind w:left="962" w:hanging="480"/>
      </w:pPr>
      <w:rPr>
        <w:rFonts w:hint="eastAsia"/>
      </w:rPr>
    </w:lvl>
    <w:lvl w:ilvl="1" w:tplc="C1742D28">
      <w:start w:val="1"/>
      <w:numFmt w:val="decimal"/>
      <w:lvlText w:val="(%2)"/>
      <w:lvlJc w:val="left"/>
      <w:pPr>
        <w:ind w:left="1442" w:hanging="480"/>
      </w:pPr>
      <w:rPr>
        <w:rFonts w:hint="eastAsia"/>
      </w:rPr>
    </w:lvl>
    <w:lvl w:ilvl="2" w:tplc="E4E84A24">
      <w:start w:val="1"/>
      <w:numFmt w:val="taiwaneseCountingThousand"/>
      <w:lvlText w:val="(%3)"/>
      <w:lvlJc w:val="left"/>
      <w:pPr>
        <w:ind w:left="1922" w:hanging="480"/>
      </w:pPr>
      <w:rPr>
        <w:rFonts w:hint="default"/>
      </w:rPr>
    </w:lvl>
    <w:lvl w:ilvl="3" w:tplc="0409000F" w:tentative="1">
      <w:start w:val="1"/>
      <w:numFmt w:val="decimal"/>
      <w:lvlText w:val="%4."/>
      <w:lvlJc w:val="left"/>
      <w:pPr>
        <w:ind w:left="2402" w:hanging="480"/>
      </w:pPr>
    </w:lvl>
    <w:lvl w:ilvl="4" w:tplc="04090019" w:tentative="1">
      <w:start w:val="1"/>
      <w:numFmt w:val="ideographTraditional"/>
      <w:lvlText w:val="%5、"/>
      <w:lvlJc w:val="left"/>
      <w:pPr>
        <w:ind w:left="2882" w:hanging="480"/>
      </w:pPr>
    </w:lvl>
    <w:lvl w:ilvl="5" w:tplc="0409001B" w:tentative="1">
      <w:start w:val="1"/>
      <w:numFmt w:val="lowerRoman"/>
      <w:lvlText w:val="%6."/>
      <w:lvlJc w:val="right"/>
      <w:pPr>
        <w:ind w:left="3362" w:hanging="480"/>
      </w:pPr>
    </w:lvl>
    <w:lvl w:ilvl="6" w:tplc="0409000F" w:tentative="1">
      <w:start w:val="1"/>
      <w:numFmt w:val="decimal"/>
      <w:lvlText w:val="%7."/>
      <w:lvlJc w:val="left"/>
      <w:pPr>
        <w:ind w:left="3842" w:hanging="480"/>
      </w:pPr>
    </w:lvl>
    <w:lvl w:ilvl="7" w:tplc="04090019" w:tentative="1">
      <w:start w:val="1"/>
      <w:numFmt w:val="ideographTraditional"/>
      <w:lvlText w:val="%8、"/>
      <w:lvlJc w:val="left"/>
      <w:pPr>
        <w:ind w:left="4322" w:hanging="480"/>
      </w:pPr>
    </w:lvl>
    <w:lvl w:ilvl="8" w:tplc="0409001B" w:tentative="1">
      <w:start w:val="1"/>
      <w:numFmt w:val="lowerRoman"/>
      <w:lvlText w:val="%9."/>
      <w:lvlJc w:val="right"/>
      <w:pPr>
        <w:ind w:left="4802" w:hanging="480"/>
      </w:pPr>
    </w:lvl>
  </w:abstractNum>
  <w:abstractNum w:abstractNumId="9" w15:restartNumberingAfterBreak="0">
    <w:nsid w:val="42DF1ED2"/>
    <w:multiLevelType w:val="multilevel"/>
    <w:tmpl w:val="EDF8F542"/>
    <w:lvl w:ilvl="0">
      <w:start w:val="1"/>
      <w:numFmt w:val="upperLetter"/>
      <w:suff w:val="space"/>
      <w:lvlText w:val="%1."/>
      <w:lvlJc w:val="left"/>
      <w:pPr>
        <w:ind w:left="1588" w:hanging="468"/>
      </w:pPr>
      <w:rPr>
        <w:rFonts w:hint="eastAsia"/>
        <w:lang w:eastAsia="zh-TW"/>
      </w:rPr>
    </w:lvl>
    <w:lvl w:ilvl="1">
      <w:start w:val="1"/>
      <w:numFmt w:val="ideographTraditional"/>
      <w:lvlText w:val="%2、"/>
      <w:lvlJc w:val="left"/>
      <w:pPr>
        <w:ind w:left="2080" w:hanging="480"/>
      </w:pPr>
      <w:rPr>
        <w:rFonts w:hint="eastAsia"/>
      </w:rPr>
    </w:lvl>
    <w:lvl w:ilvl="2">
      <w:start w:val="1"/>
      <w:numFmt w:val="lowerRoman"/>
      <w:lvlText w:val="%3."/>
      <w:lvlJc w:val="right"/>
      <w:pPr>
        <w:ind w:left="2560" w:hanging="480"/>
      </w:pPr>
      <w:rPr>
        <w:rFonts w:hint="eastAsia"/>
      </w:rPr>
    </w:lvl>
    <w:lvl w:ilvl="3">
      <w:start w:val="1"/>
      <w:numFmt w:val="decimal"/>
      <w:lvlText w:val="%4."/>
      <w:lvlJc w:val="left"/>
      <w:pPr>
        <w:ind w:left="3040" w:hanging="480"/>
      </w:pPr>
      <w:rPr>
        <w:rFonts w:hint="eastAsia"/>
      </w:rPr>
    </w:lvl>
    <w:lvl w:ilvl="4">
      <w:start w:val="1"/>
      <w:numFmt w:val="ideographTraditional"/>
      <w:lvlText w:val="%5、"/>
      <w:lvlJc w:val="left"/>
      <w:pPr>
        <w:ind w:left="3520" w:hanging="480"/>
      </w:pPr>
      <w:rPr>
        <w:rFonts w:hint="eastAsia"/>
      </w:rPr>
    </w:lvl>
    <w:lvl w:ilvl="5">
      <w:start w:val="1"/>
      <w:numFmt w:val="lowerRoman"/>
      <w:lvlText w:val="%6."/>
      <w:lvlJc w:val="right"/>
      <w:pPr>
        <w:ind w:left="4000" w:hanging="480"/>
      </w:pPr>
      <w:rPr>
        <w:rFonts w:hint="eastAsia"/>
      </w:rPr>
    </w:lvl>
    <w:lvl w:ilvl="6">
      <w:start w:val="1"/>
      <w:numFmt w:val="decimal"/>
      <w:lvlText w:val="%7."/>
      <w:lvlJc w:val="left"/>
      <w:pPr>
        <w:ind w:left="4480" w:hanging="480"/>
      </w:pPr>
      <w:rPr>
        <w:rFonts w:hint="eastAsia"/>
      </w:rPr>
    </w:lvl>
    <w:lvl w:ilvl="7">
      <w:start w:val="1"/>
      <w:numFmt w:val="ideographTraditional"/>
      <w:lvlText w:val="%8、"/>
      <w:lvlJc w:val="left"/>
      <w:pPr>
        <w:ind w:left="4960" w:hanging="480"/>
      </w:pPr>
      <w:rPr>
        <w:rFonts w:hint="eastAsia"/>
      </w:rPr>
    </w:lvl>
    <w:lvl w:ilvl="8">
      <w:start w:val="1"/>
      <w:numFmt w:val="lowerRoman"/>
      <w:lvlText w:val="%9."/>
      <w:lvlJc w:val="right"/>
      <w:pPr>
        <w:ind w:left="5440" w:hanging="480"/>
      </w:pPr>
      <w:rPr>
        <w:rFonts w:hint="eastAsia"/>
      </w:rPr>
    </w:lvl>
  </w:abstractNum>
  <w:abstractNum w:abstractNumId="10" w15:restartNumberingAfterBreak="0">
    <w:nsid w:val="431C5A3B"/>
    <w:multiLevelType w:val="hybridMultilevel"/>
    <w:tmpl w:val="4C4EDD6C"/>
    <w:lvl w:ilvl="0" w:tplc="BF9EB39E">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15:restartNumberingAfterBreak="0">
    <w:nsid w:val="4CF934F0"/>
    <w:multiLevelType w:val="multilevel"/>
    <w:tmpl w:val="170A59FC"/>
    <w:lvl w:ilvl="0">
      <w:numFmt w:val="bullet"/>
      <w:lvlText w:val="□"/>
      <w:lvlJc w:val="left"/>
      <w:pPr>
        <w:ind w:left="360" w:hanging="360"/>
      </w:pPr>
      <w:rPr>
        <w:rFonts w:ascii="新細明體" w:eastAsia="新細明體" w:hAnsi="新細明體"/>
      </w:rPr>
    </w:lvl>
    <w:lvl w:ilvl="1">
      <w:numFmt w:val="bullet"/>
      <w:lvlText w:val=""/>
      <w:lvlJc w:val="left"/>
      <w:pPr>
        <w:ind w:left="960" w:hanging="480"/>
      </w:pPr>
      <w:rPr>
        <w:rFonts w:ascii="Wingdings" w:hAnsi="Wingdings"/>
      </w:rPr>
    </w:lvl>
    <w:lvl w:ilvl="2">
      <w:numFmt w:val="bullet"/>
      <w:lvlText w:val=""/>
      <w:lvlJc w:val="left"/>
      <w:pPr>
        <w:ind w:left="1440" w:hanging="480"/>
      </w:pPr>
      <w:rPr>
        <w:rFonts w:ascii="Wingdings" w:hAnsi="Wingdings"/>
      </w:rPr>
    </w:lvl>
    <w:lvl w:ilvl="3">
      <w:numFmt w:val="bullet"/>
      <w:lvlText w:val=""/>
      <w:lvlJc w:val="left"/>
      <w:pPr>
        <w:ind w:left="1920" w:hanging="480"/>
      </w:pPr>
      <w:rPr>
        <w:rFonts w:ascii="Wingdings" w:hAnsi="Wingdings"/>
      </w:rPr>
    </w:lvl>
    <w:lvl w:ilvl="4">
      <w:numFmt w:val="bullet"/>
      <w:lvlText w:val=""/>
      <w:lvlJc w:val="left"/>
      <w:pPr>
        <w:ind w:left="2400" w:hanging="480"/>
      </w:pPr>
      <w:rPr>
        <w:rFonts w:ascii="Wingdings" w:hAnsi="Wingdings"/>
      </w:rPr>
    </w:lvl>
    <w:lvl w:ilvl="5">
      <w:numFmt w:val="bullet"/>
      <w:lvlText w:val=""/>
      <w:lvlJc w:val="left"/>
      <w:pPr>
        <w:ind w:left="2880" w:hanging="480"/>
      </w:pPr>
      <w:rPr>
        <w:rFonts w:ascii="Wingdings" w:hAnsi="Wingdings"/>
      </w:rPr>
    </w:lvl>
    <w:lvl w:ilvl="6">
      <w:numFmt w:val="bullet"/>
      <w:lvlText w:val=""/>
      <w:lvlJc w:val="left"/>
      <w:pPr>
        <w:ind w:left="3360" w:hanging="480"/>
      </w:pPr>
      <w:rPr>
        <w:rFonts w:ascii="Wingdings" w:hAnsi="Wingdings"/>
      </w:rPr>
    </w:lvl>
    <w:lvl w:ilvl="7">
      <w:numFmt w:val="bullet"/>
      <w:lvlText w:val=""/>
      <w:lvlJc w:val="left"/>
      <w:pPr>
        <w:ind w:left="3840" w:hanging="480"/>
      </w:pPr>
      <w:rPr>
        <w:rFonts w:ascii="Wingdings" w:hAnsi="Wingdings"/>
      </w:rPr>
    </w:lvl>
    <w:lvl w:ilvl="8">
      <w:numFmt w:val="bullet"/>
      <w:lvlText w:val=""/>
      <w:lvlJc w:val="left"/>
      <w:pPr>
        <w:ind w:left="4320" w:hanging="480"/>
      </w:pPr>
      <w:rPr>
        <w:rFonts w:ascii="Wingdings" w:hAnsi="Wingdings"/>
      </w:rPr>
    </w:lvl>
  </w:abstractNum>
  <w:abstractNum w:abstractNumId="12" w15:restartNumberingAfterBreak="0">
    <w:nsid w:val="51306DF7"/>
    <w:multiLevelType w:val="hybridMultilevel"/>
    <w:tmpl w:val="5F2C701C"/>
    <w:lvl w:ilvl="0" w:tplc="EFF65070">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15:restartNumberingAfterBreak="0">
    <w:nsid w:val="56703E22"/>
    <w:multiLevelType w:val="hybridMultilevel"/>
    <w:tmpl w:val="728A8D2A"/>
    <w:lvl w:ilvl="0" w:tplc="C1742D28">
      <w:start w:val="1"/>
      <w:numFmt w:val="decimal"/>
      <w:lvlText w:val="(%1)"/>
      <w:lvlJc w:val="left"/>
      <w:pPr>
        <w:ind w:left="962" w:hanging="480"/>
      </w:pPr>
      <w:rPr>
        <w:rFonts w:hint="eastAsia"/>
      </w:rPr>
    </w:lvl>
    <w:lvl w:ilvl="1" w:tplc="96720A9C">
      <w:start w:val="1"/>
      <w:numFmt w:val="decimal"/>
      <w:lvlText w:val="(%2)"/>
      <w:lvlJc w:val="left"/>
      <w:pPr>
        <w:ind w:left="1442" w:hanging="480"/>
      </w:pPr>
      <w:rPr>
        <w:rFonts w:hint="eastAsia"/>
      </w:rPr>
    </w:lvl>
    <w:lvl w:ilvl="2" w:tplc="0409001B">
      <w:start w:val="1"/>
      <w:numFmt w:val="lowerRoman"/>
      <w:lvlText w:val="%3."/>
      <w:lvlJc w:val="right"/>
      <w:pPr>
        <w:ind w:left="1922" w:hanging="480"/>
      </w:pPr>
    </w:lvl>
    <w:lvl w:ilvl="3" w:tplc="0409000F" w:tentative="1">
      <w:start w:val="1"/>
      <w:numFmt w:val="decimal"/>
      <w:lvlText w:val="%4."/>
      <w:lvlJc w:val="left"/>
      <w:pPr>
        <w:ind w:left="2402" w:hanging="480"/>
      </w:pPr>
    </w:lvl>
    <w:lvl w:ilvl="4" w:tplc="04090019" w:tentative="1">
      <w:start w:val="1"/>
      <w:numFmt w:val="ideographTraditional"/>
      <w:lvlText w:val="%5、"/>
      <w:lvlJc w:val="left"/>
      <w:pPr>
        <w:ind w:left="2882" w:hanging="480"/>
      </w:pPr>
    </w:lvl>
    <w:lvl w:ilvl="5" w:tplc="0409001B" w:tentative="1">
      <w:start w:val="1"/>
      <w:numFmt w:val="lowerRoman"/>
      <w:lvlText w:val="%6."/>
      <w:lvlJc w:val="right"/>
      <w:pPr>
        <w:ind w:left="3362" w:hanging="480"/>
      </w:pPr>
    </w:lvl>
    <w:lvl w:ilvl="6" w:tplc="0409000F" w:tentative="1">
      <w:start w:val="1"/>
      <w:numFmt w:val="decimal"/>
      <w:lvlText w:val="%7."/>
      <w:lvlJc w:val="left"/>
      <w:pPr>
        <w:ind w:left="3842" w:hanging="480"/>
      </w:pPr>
    </w:lvl>
    <w:lvl w:ilvl="7" w:tplc="04090019" w:tentative="1">
      <w:start w:val="1"/>
      <w:numFmt w:val="ideographTraditional"/>
      <w:lvlText w:val="%8、"/>
      <w:lvlJc w:val="left"/>
      <w:pPr>
        <w:ind w:left="4322" w:hanging="480"/>
      </w:pPr>
    </w:lvl>
    <w:lvl w:ilvl="8" w:tplc="0409001B" w:tentative="1">
      <w:start w:val="1"/>
      <w:numFmt w:val="lowerRoman"/>
      <w:lvlText w:val="%9."/>
      <w:lvlJc w:val="right"/>
      <w:pPr>
        <w:ind w:left="4802" w:hanging="480"/>
      </w:pPr>
    </w:lvl>
  </w:abstractNum>
  <w:abstractNum w:abstractNumId="14" w15:restartNumberingAfterBreak="0">
    <w:nsid w:val="57F47AFE"/>
    <w:multiLevelType w:val="hybridMultilevel"/>
    <w:tmpl w:val="56A6B1C6"/>
    <w:lvl w:ilvl="0" w:tplc="C1742D28">
      <w:start w:val="1"/>
      <w:numFmt w:val="decimal"/>
      <w:lvlText w:val="(%1)"/>
      <w:lvlJc w:val="left"/>
      <w:pPr>
        <w:ind w:left="962" w:hanging="480"/>
      </w:pPr>
      <w:rPr>
        <w:rFonts w:hint="eastAsia"/>
      </w:rPr>
    </w:lvl>
    <w:lvl w:ilvl="1" w:tplc="C1742D28">
      <w:start w:val="1"/>
      <w:numFmt w:val="decimal"/>
      <w:lvlText w:val="(%2)"/>
      <w:lvlJc w:val="left"/>
      <w:pPr>
        <w:ind w:left="1442" w:hanging="480"/>
      </w:pPr>
      <w:rPr>
        <w:rFonts w:hint="eastAsia"/>
      </w:rPr>
    </w:lvl>
    <w:lvl w:ilvl="2" w:tplc="0409001B" w:tentative="1">
      <w:start w:val="1"/>
      <w:numFmt w:val="lowerRoman"/>
      <w:lvlText w:val="%3."/>
      <w:lvlJc w:val="right"/>
      <w:pPr>
        <w:ind w:left="1922" w:hanging="480"/>
      </w:pPr>
    </w:lvl>
    <w:lvl w:ilvl="3" w:tplc="0409000F" w:tentative="1">
      <w:start w:val="1"/>
      <w:numFmt w:val="decimal"/>
      <w:lvlText w:val="%4."/>
      <w:lvlJc w:val="left"/>
      <w:pPr>
        <w:ind w:left="2402" w:hanging="480"/>
      </w:pPr>
    </w:lvl>
    <w:lvl w:ilvl="4" w:tplc="04090019" w:tentative="1">
      <w:start w:val="1"/>
      <w:numFmt w:val="ideographTraditional"/>
      <w:lvlText w:val="%5、"/>
      <w:lvlJc w:val="left"/>
      <w:pPr>
        <w:ind w:left="2882" w:hanging="480"/>
      </w:pPr>
    </w:lvl>
    <w:lvl w:ilvl="5" w:tplc="0409001B" w:tentative="1">
      <w:start w:val="1"/>
      <w:numFmt w:val="lowerRoman"/>
      <w:lvlText w:val="%6."/>
      <w:lvlJc w:val="right"/>
      <w:pPr>
        <w:ind w:left="3362" w:hanging="480"/>
      </w:pPr>
    </w:lvl>
    <w:lvl w:ilvl="6" w:tplc="0409000F" w:tentative="1">
      <w:start w:val="1"/>
      <w:numFmt w:val="decimal"/>
      <w:lvlText w:val="%7."/>
      <w:lvlJc w:val="left"/>
      <w:pPr>
        <w:ind w:left="3842" w:hanging="480"/>
      </w:pPr>
    </w:lvl>
    <w:lvl w:ilvl="7" w:tplc="04090019" w:tentative="1">
      <w:start w:val="1"/>
      <w:numFmt w:val="ideographTraditional"/>
      <w:lvlText w:val="%8、"/>
      <w:lvlJc w:val="left"/>
      <w:pPr>
        <w:ind w:left="4322" w:hanging="480"/>
      </w:pPr>
    </w:lvl>
    <w:lvl w:ilvl="8" w:tplc="0409001B" w:tentative="1">
      <w:start w:val="1"/>
      <w:numFmt w:val="lowerRoman"/>
      <w:lvlText w:val="%9."/>
      <w:lvlJc w:val="right"/>
      <w:pPr>
        <w:ind w:left="4802" w:hanging="480"/>
      </w:pPr>
    </w:lvl>
  </w:abstractNum>
  <w:abstractNum w:abstractNumId="15" w15:restartNumberingAfterBreak="0">
    <w:nsid w:val="58DB1259"/>
    <w:multiLevelType w:val="multilevel"/>
    <w:tmpl w:val="EDF8F542"/>
    <w:lvl w:ilvl="0">
      <w:start w:val="1"/>
      <w:numFmt w:val="upperLetter"/>
      <w:suff w:val="space"/>
      <w:lvlText w:val="%1."/>
      <w:lvlJc w:val="left"/>
      <w:pPr>
        <w:ind w:left="1588" w:hanging="468"/>
      </w:pPr>
      <w:rPr>
        <w:rFonts w:hint="eastAsia"/>
        <w:lang w:eastAsia="zh-TW"/>
      </w:rPr>
    </w:lvl>
    <w:lvl w:ilvl="1">
      <w:start w:val="1"/>
      <w:numFmt w:val="ideographTraditional"/>
      <w:lvlText w:val="%2、"/>
      <w:lvlJc w:val="left"/>
      <w:pPr>
        <w:ind w:left="2080" w:hanging="480"/>
      </w:pPr>
      <w:rPr>
        <w:rFonts w:hint="eastAsia"/>
      </w:rPr>
    </w:lvl>
    <w:lvl w:ilvl="2">
      <w:start w:val="1"/>
      <w:numFmt w:val="lowerRoman"/>
      <w:lvlText w:val="%3."/>
      <w:lvlJc w:val="right"/>
      <w:pPr>
        <w:ind w:left="2560" w:hanging="480"/>
      </w:pPr>
      <w:rPr>
        <w:rFonts w:hint="eastAsia"/>
      </w:rPr>
    </w:lvl>
    <w:lvl w:ilvl="3">
      <w:start w:val="1"/>
      <w:numFmt w:val="decimal"/>
      <w:lvlText w:val="%4."/>
      <w:lvlJc w:val="left"/>
      <w:pPr>
        <w:ind w:left="3040" w:hanging="480"/>
      </w:pPr>
      <w:rPr>
        <w:rFonts w:hint="eastAsia"/>
      </w:rPr>
    </w:lvl>
    <w:lvl w:ilvl="4">
      <w:start w:val="1"/>
      <w:numFmt w:val="ideographTraditional"/>
      <w:lvlText w:val="%5、"/>
      <w:lvlJc w:val="left"/>
      <w:pPr>
        <w:ind w:left="3520" w:hanging="480"/>
      </w:pPr>
      <w:rPr>
        <w:rFonts w:hint="eastAsia"/>
      </w:rPr>
    </w:lvl>
    <w:lvl w:ilvl="5">
      <w:start w:val="1"/>
      <w:numFmt w:val="lowerRoman"/>
      <w:lvlText w:val="%6."/>
      <w:lvlJc w:val="right"/>
      <w:pPr>
        <w:ind w:left="4000" w:hanging="480"/>
      </w:pPr>
      <w:rPr>
        <w:rFonts w:hint="eastAsia"/>
      </w:rPr>
    </w:lvl>
    <w:lvl w:ilvl="6">
      <w:start w:val="1"/>
      <w:numFmt w:val="decimal"/>
      <w:lvlText w:val="%7."/>
      <w:lvlJc w:val="left"/>
      <w:pPr>
        <w:ind w:left="4480" w:hanging="480"/>
      </w:pPr>
      <w:rPr>
        <w:rFonts w:hint="eastAsia"/>
      </w:rPr>
    </w:lvl>
    <w:lvl w:ilvl="7">
      <w:start w:val="1"/>
      <w:numFmt w:val="ideographTraditional"/>
      <w:lvlText w:val="%8、"/>
      <w:lvlJc w:val="left"/>
      <w:pPr>
        <w:ind w:left="4960" w:hanging="480"/>
      </w:pPr>
      <w:rPr>
        <w:rFonts w:hint="eastAsia"/>
      </w:rPr>
    </w:lvl>
    <w:lvl w:ilvl="8">
      <w:start w:val="1"/>
      <w:numFmt w:val="lowerRoman"/>
      <w:lvlText w:val="%9."/>
      <w:lvlJc w:val="right"/>
      <w:pPr>
        <w:ind w:left="5440" w:hanging="480"/>
      </w:pPr>
      <w:rPr>
        <w:rFonts w:hint="eastAsia"/>
      </w:rPr>
    </w:lvl>
  </w:abstractNum>
  <w:abstractNum w:abstractNumId="16" w15:restartNumberingAfterBreak="0">
    <w:nsid w:val="62C44BE2"/>
    <w:multiLevelType w:val="hybridMultilevel"/>
    <w:tmpl w:val="DB366776"/>
    <w:lvl w:ilvl="0" w:tplc="088C3286">
      <w:start w:val="1"/>
      <w:numFmt w:val="taiwaneseCountingThousand"/>
      <w:lvlText w:val="(%1)"/>
      <w:lvlJc w:val="left"/>
      <w:pPr>
        <w:ind w:left="1485" w:hanging="480"/>
      </w:pPr>
      <w:rPr>
        <w:rFonts w:hint="eastAsia"/>
      </w:rPr>
    </w:lvl>
    <w:lvl w:ilvl="1" w:tplc="04090019" w:tentative="1">
      <w:start w:val="1"/>
      <w:numFmt w:val="ideographTraditional"/>
      <w:lvlText w:val="%2、"/>
      <w:lvlJc w:val="left"/>
      <w:pPr>
        <w:ind w:left="1965" w:hanging="480"/>
      </w:pPr>
    </w:lvl>
    <w:lvl w:ilvl="2" w:tplc="0409001B" w:tentative="1">
      <w:start w:val="1"/>
      <w:numFmt w:val="lowerRoman"/>
      <w:lvlText w:val="%3."/>
      <w:lvlJc w:val="right"/>
      <w:pPr>
        <w:ind w:left="2445" w:hanging="480"/>
      </w:pPr>
    </w:lvl>
    <w:lvl w:ilvl="3" w:tplc="0409000F" w:tentative="1">
      <w:start w:val="1"/>
      <w:numFmt w:val="decimal"/>
      <w:lvlText w:val="%4."/>
      <w:lvlJc w:val="left"/>
      <w:pPr>
        <w:ind w:left="2925" w:hanging="480"/>
      </w:pPr>
    </w:lvl>
    <w:lvl w:ilvl="4" w:tplc="04090019" w:tentative="1">
      <w:start w:val="1"/>
      <w:numFmt w:val="ideographTraditional"/>
      <w:lvlText w:val="%5、"/>
      <w:lvlJc w:val="left"/>
      <w:pPr>
        <w:ind w:left="3405" w:hanging="480"/>
      </w:pPr>
    </w:lvl>
    <w:lvl w:ilvl="5" w:tplc="0409001B" w:tentative="1">
      <w:start w:val="1"/>
      <w:numFmt w:val="lowerRoman"/>
      <w:lvlText w:val="%6."/>
      <w:lvlJc w:val="right"/>
      <w:pPr>
        <w:ind w:left="3885" w:hanging="480"/>
      </w:pPr>
    </w:lvl>
    <w:lvl w:ilvl="6" w:tplc="0409000F" w:tentative="1">
      <w:start w:val="1"/>
      <w:numFmt w:val="decimal"/>
      <w:lvlText w:val="%7."/>
      <w:lvlJc w:val="left"/>
      <w:pPr>
        <w:ind w:left="4365" w:hanging="480"/>
      </w:pPr>
    </w:lvl>
    <w:lvl w:ilvl="7" w:tplc="04090019" w:tentative="1">
      <w:start w:val="1"/>
      <w:numFmt w:val="ideographTraditional"/>
      <w:lvlText w:val="%8、"/>
      <w:lvlJc w:val="left"/>
      <w:pPr>
        <w:ind w:left="4845" w:hanging="480"/>
      </w:pPr>
    </w:lvl>
    <w:lvl w:ilvl="8" w:tplc="0409001B" w:tentative="1">
      <w:start w:val="1"/>
      <w:numFmt w:val="lowerRoman"/>
      <w:lvlText w:val="%9."/>
      <w:lvlJc w:val="right"/>
      <w:pPr>
        <w:ind w:left="5325" w:hanging="480"/>
      </w:pPr>
    </w:lvl>
  </w:abstractNum>
  <w:abstractNum w:abstractNumId="17" w15:restartNumberingAfterBreak="0">
    <w:nsid w:val="64707BBA"/>
    <w:multiLevelType w:val="hybridMultilevel"/>
    <w:tmpl w:val="A7C479B4"/>
    <w:lvl w:ilvl="0" w:tplc="C1742D28">
      <w:start w:val="1"/>
      <w:numFmt w:val="decimal"/>
      <w:lvlText w:val="(%1)"/>
      <w:lvlJc w:val="left"/>
      <w:pPr>
        <w:ind w:left="962" w:hanging="480"/>
      </w:pPr>
      <w:rPr>
        <w:rFonts w:hint="eastAsia"/>
      </w:rPr>
    </w:lvl>
    <w:lvl w:ilvl="1" w:tplc="C1742D28">
      <w:start w:val="1"/>
      <w:numFmt w:val="decimal"/>
      <w:lvlText w:val="(%2)"/>
      <w:lvlJc w:val="left"/>
      <w:pPr>
        <w:ind w:left="1442" w:hanging="480"/>
      </w:pPr>
      <w:rPr>
        <w:rFonts w:hint="eastAsia"/>
      </w:rPr>
    </w:lvl>
    <w:lvl w:ilvl="2" w:tplc="0409001B" w:tentative="1">
      <w:start w:val="1"/>
      <w:numFmt w:val="lowerRoman"/>
      <w:lvlText w:val="%3."/>
      <w:lvlJc w:val="right"/>
      <w:pPr>
        <w:ind w:left="1922" w:hanging="480"/>
      </w:pPr>
    </w:lvl>
    <w:lvl w:ilvl="3" w:tplc="0409000F" w:tentative="1">
      <w:start w:val="1"/>
      <w:numFmt w:val="decimal"/>
      <w:lvlText w:val="%4."/>
      <w:lvlJc w:val="left"/>
      <w:pPr>
        <w:ind w:left="2402" w:hanging="480"/>
      </w:pPr>
    </w:lvl>
    <w:lvl w:ilvl="4" w:tplc="04090019" w:tentative="1">
      <w:start w:val="1"/>
      <w:numFmt w:val="ideographTraditional"/>
      <w:lvlText w:val="%5、"/>
      <w:lvlJc w:val="left"/>
      <w:pPr>
        <w:ind w:left="2882" w:hanging="480"/>
      </w:pPr>
    </w:lvl>
    <w:lvl w:ilvl="5" w:tplc="0409001B" w:tentative="1">
      <w:start w:val="1"/>
      <w:numFmt w:val="lowerRoman"/>
      <w:lvlText w:val="%6."/>
      <w:lvlJc w:val="right"/>
      <w:pPr>
        <w:ind w:left="3362" w:hanging="480"/>
      </w:pPr>
    </w:lvl>
    <w:lvl w:ilvl="6" w:tplc="0409000F" w:tentative="1">
      <w:start w:val="1"/>
      <w:numFmt w:val="decimal"/>
      <w:lvlText w:val="%7."/>
      <w:lvlJc w:val="left"/>
      <w:pPr>
        <w:ind w:left="3842" w:hanging="480"/>
      </w:pPr>
    </w:lvl>
    <w:lvl w:ilvl="7" w:tplc="04090019" w:tentative="1">
      <w:start w:val="1"/>
      <w:numFmt w:val="ideographTraditional"/>
      <w:lvlText w:val="%8、"/>
      <w:lvlJc w:val="left"/>
      <w:pPr>
        <w:ind w:left="4322" w:hanging="480"/>
      </w:pPr>
    </w:lvl>
    <w:lvl w:ilvl="8" w:tplc="0409001B" w:tentative="1">
      <w:start w:val="1"/>
      <w:numFmt w:val="lowerRoman"/>
      <w:lvlText w:val="%9."/>
      <w:lvlJc w:val="right"/>
      <w:pPr>
        <w:ind w:left="4802" w:hanging="480"/>
      </w:pPr>
    </w:lvl>
  </w:abstractNum>
  <w:abstractNum w:abstractNumId="18" w15:restartNumberingAfterBreak="0">
    <w:nsid w:val="65856271"/>
    <w:multiLevelType w:val="hybridMultilevel"/>
    <w:tmpl w:val="8BA6EA86"/>
    <w:lvl w:ilvl="0" w:tplc="C8781820">
      <w:start w:val="1"/>
      <w:numFmt w:val="decimal"/>
      <w:lvlText w:val="%1."/>
      <w:lvlJc w:val="left"/>
      <w:pPr>
        <w:ind w:left="480" w:hanging="480"/>
      </w:pPr>
      <w:rPr>
        <w:rFonts w:eastAsia="標楷體" w:hint="eastAsia"/>
        <w:sz w:val="22"/>
      </w:rPr>
    </w:lvl>
    <w:lvl w:ilvl="1" w:tplc="04090019" w:tentative="1">
      <w:start w:val="1"/>
      <w:numFmt w:val="ideographTraditional"/>
      <w:lvlText w:val="%2、"/>
      <w:lvlJc w:val="left"/>
      <w:pPr>
        <w:ind w:left="482" w:hanging="480"/>
      </w:pPr>
    </w:lvl>
    <w:lvl w:ilvl="2" w:tplc="0409001B" w:tentative="1">
      <w:start w:val="1"/>
      <w:numFmt w:val="lowerRoman"/>
      <w:lvlText w:val="%3."/>
      <w:lvlJc w:val="right"/>
      <w:pPr>
        <w:ind w:left="962" w:hanging="480"/>
      </w:pPr>
    </w:lvl>
    <w:lvl w:ilvl="3" w:tplc="0409000F" w:tentative="1">
      <w:start w:val="1"/>
      <w:numFmt w:val="decimal"/>
      <w:lvlText w:val="%4."/>
      <w:lvlJc w:val="left"/>
      <w:pPr>
        <w:ind w:left="1442" w:hanging="480"/>
      </w:pPr>
    </w:lvl>
    <w:lvl w:ilvl="4" w:tplc="04090019" w:tentative="1">
      <w:start w:val="1"/>
      <w:numFmt w:val="ideographTraditional"/>
      <w:lvlText w:val="%5、"/>
      <w:lvlJc w:val="left"/>
      <w:pPr>
        <w:ind w:left="1922" w:hanging="480"/>
      </w:pPr>
    </w:lvl>
    <w:lvl w:ilvl="5" w:tplc="0409001B" w:tentative="1">
      <w:start w:val="1"/>
      <w:numFmt w:val="lowerRoman"/>
      <w:lvlText w:val="%6."/>
      <w:lvlJc w:val="right"/>
      <w:pPr>
        <w:ind w:left="2402" w:hanging="480"/>
      </w:pPr>
    </w:lvl>
    <w:lvl w:ilvl="6" w:tplc="0409000F" w:tentative="1">
      <w:start w:val="1"/>
      <w:numFmt w:val="decimal"/>
      <w:lvlText w:val="%7."/>
      <w:lvlJc w:val="left"/>
      <w:pPr>
        <w:ind w:left="2882" w:hanging="480"/>
      </w:pPr>
    </w:lvl>
    <w:lvl w:ilvl="7" w:tplc="04090019" w:tentative="1">
      <w:start w:val="1"/>
      <w:numFmt w:val="ideographTraditional"/>
      <w:lvlText w:val="%8、"/>
      <w:lvlJc w:val="left"/>
      <w:pPr>
        <w:ind w:left="3362" w:hanging="480"/>
      </w:pPr>
    </w:lvl>
    <w:lvl w:ilvl="8" w:tplc="0409001B" w:tentative="1">
      <w:start w:val="1"/>
      <w:numFmt w:val="lowerRoman"/>
      <w:lvlText w:val="%9."/>
      <w:lvlJc w:val="right"/>
      <w:pPr>
        <w:ind w:left="3842" w:hanging="480"/>
      </w:pPr>
    </w:lvl>
  </w:abstractNum>
  <w:abstractNum w:abstractNumId="19" w15:restartNumberingAfterBreak="0">
    <w:nsid w:val="67562486"/>
    <w:multiLevelType w:val="hybridMultilevel"/>
    <w:tmpl w:val="BB2AAE52"/>
    <w:lvl w:ilvl="0" w:tplc="BAEEC9A2">
      <w:start w:val="1"/>
      <w:numFmt w:val="decimal"/>
      <w:lvlText w:val="%1."/>
      <w:lvlJc w:val="left"/>
      <w:pPr>
        <w:ind w:left="1918" w:hanging="480"/>
      </w:pPr>
      <w:rPr>
        <w:rFonts w:eastAsia="新細明體" w:hint="default"/>
        <w:sz w:val="24"/>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0" w15:restartNumberingAfterBreak="0">
    <w:nsid w:val="6C681837"/>
    <w:multiLevelType w:val="hybridMultilevel"/>
    <w:tmpl w:val="1ED65166"/>
    <w:lvl w:ilvl="0" w:tplc="C1742D28">
      <w:start w:val="1"/>
      <w:numFmt w:val="decimal"/>
      <w:lvlText w:val="(%1)"/>
      <w:lvlJc w:val="left"/>
      <w:pPr>
        <w:ind w:left="962" w:hanging="480"/>
      </w:pPr>
      <w:rPr>
        <w:rFonts w:hint="eastAsia"/>
      </w:rPr>
    </w:lvl>
    <w:lvl w:ilvl="1" w:tplc="C1742D28">
      <w:start w:val="1"/>
      <w:numFmt w:val="decimal"/>
      <w:lvlText w:val="(%2)"/>
      <w:lvlJc w:val="left"/>
      <w:pPr>
        <w:ind w:left="1442" w:hanging="480"/>
      </w:pPr>
      <w:rPr>
        <w:rFonts w:hint="eastAsia"/>
      </w:rPr>
    </w:lvl>
    <w:lvl w:ilvl="2" w:tplc="0409001B" w:tentative="1">
      <w:start w:val="1"/>
      <w:numFmt w:val="lowerRoman"/>
      <w:lvlText w:val="%3."/>
      <w:lvlJc w:val="right"/>
      <w:pPr>
        <w:ind w:left="1922" w:hanging="480"/>
      </w:pPr>
    </w:lvl>
    <w:lvl w:ilvl="3" w:tplc="0409000F" w:tentative="1">
      <w:start w:val="1"/>
      <w:numFmt w:val="decimal"/>
      <w:lvlText w:val="%4."/>
      <w:lvlJc w:val="left"/>
      <w:pPr>
        <w:ind w:left="2402" w:hanging="480"/>
      </w:pPr>
    </w:lvl>
    <w:lvl w:ilvl="4" w:tplc="04090019" w:tentative="1">
      <w:start w:val="1"/>
      <w:numFmt w:val="ideographTraditional"/>
      <w:lvlText w:val="%5、"/>
      <w:lvlJc w:val="left"/>
      <w:pPr>
        <w:ind w:left="2882" w:hanging="480"/>
      </w:pPr>
    </w:lvl>
    <w:lvl w:ilvl="5" w:tplc="0409001B" w:tentative="1">
      <w:start w:val="1"/>
      <w:numFmt w:val="lowerRoman"/>
      <w:lvlText w:val="%6."/>
      <w:lvlJc w:val="right"/>
      <w:pPr>
        <w:ind w:left="3362" w:hanging="480"/>
      </w:pPr>
    </w:lvl>
    <w:lvl w:ilvl="6" w:tplc="0409000F" w:tentative="1">
      <w:start w:val="1"/>
      <w:numFmt w:val="decimal"/>
      <w:lvlText w:val="%7."/>
      <w:lvlJc w:val="left"/>
      <w:pPr>
        <w:ind w:left="3842" w:hanging="480"/>
      </w:pPr>
    </w:lvl>
    <w:lvl w:ilvl="7" w:tplc="04090019" w:tentative="1">
      <w:start w:val="1"/>
      <w:numFmt w:val="ideographTraditional"/>
      <w:lvlText w:val="%8、"/>
      <w:lvlJc w:val="left"/>
      <w:pPr>
        <w:ind w:left="4322" w:hanging="480"/>
      </w:pPr>
    </w:lvl>
    <w:lvl w:ilvl="8" w:tplc="0409001B" w:tentative="1">
      <w:start w:val="1"/>
      <w:numFmt w:val="lowerRoman"/>
      <w:lvlText w:val="%9."/>
      <w:lvlJc w:val="right"/>
      <w:pPr>
        <w:ind w:left="4802" w:hanging="480"/>
      </w:pPr>
    </w:lvl>
  </w:abstractNum>
  <w:abstractNum w:abstractNumId="21" w15:restartNumberingAfterBreak="0">
    <w:nsid w:val="70E26EBC"/>
    <w:multiLevelType w:val="hybridMultilevel"/>
    <w:tmpl w:val="BEEC1A3C"/>
    <w:lvl w:ilvl="0" w:tplc="649C389A">
      <w:start w:val="1"/>
      <w:numFmt w:val="decimal"/>
      <w:lvlText w:val="%1."/>
      <w:lvlJc w:val="left"/>
      <w:pPr>
        <w:ind w:left="480" w:hanging="480"/>
      </w:pPr>
      <w:rPr>
        <w:rFonts w:eastAsia="標楷體" w:hint="eastAsia"/>
        <w:sz w:val="22"/>
      </w:rPr>
    </w:lvl>
    <w:lvl w:ilvl="1" w:tplc="04090019" w:tentative="1">
      <w:start w:val="1"/>
      <w:numFmt w:val="ideographTraditional"/>
      <w:lvlText w:val="%2、"/>
      <w:lvlJc w:val="left"/>
      <w:pPr>
        <w:ind w:left="482" w:hanging="480"/>
      </w:pPr>
    </w:lvl>
    <w:lvl w:ilvl="2" w:tplc="0409001B" w:tentative="1">
      <w:start w:val="1"/>
      <w:numFmt w:val="lowerRoman"/>
      <w:lvlText w:val="%3."/>
      <w:lvlJc w:val="right"/>
      <w:pPr>
        <w:ind w:left="962" w:hanging="480"/>
      </w:pPr>
    </w:lvl>
    <w:lvl w:ilvl="3" w:tplc="0409000F" w:tentative="1">
      <w:start w:val="1"/>
      <w:numFmt w:val="decimal"/>
      <w:lvlText w:val="%4."/>
      <w:lvlJc w:val="left"/>
      <w:pPr>
        <w:ind w:left="1442" w:hanging="480"/>
      </w:pPr>
    </w:lvl>
    <w:lvl w:ilvl="4" w:tplc="04090019" w:tentative="1">
      <w:start w:val="1"/>
      <w:numFmt w:val="ideographTraditional"/>
      <w:lvlText w:val="%5、"/>
      <w:lvlJc w:val="left"/>
      <w:pPr>
        <w:ind w:left="1922" w:hanging="480"/>
      </w:pPr>
    </w:lvl>
    <w:lvl w:ilvl="5" w:tplc="0409001B" w:tentative="1">
      <w:start w:val="1"/>
      <w:numFmt w:val="lowerRoman"/>
      <w:lvlText w:val="%6."/>
      <w:lvlJc w:val="right"/>
      <w:pPr>
        <w:ind w:left="2402" w:hanging="480"/>
      </w:pPr>
    </w:lvl>
    <w:lvl w:ilvl="6" w:tplc="0409000F" w:tentative="1">
      <w:start w:val="1"/>
      <w:numFmt w:val="decimal"/>
      <w:lvlText w:val="%7."/>
      <w:lvlJc w:val="left"/>
      <w:pPr>
        <w:ind w:left="2882" w:hanging="480"/>
      </w:pPr>
    </w:lvl>
    <w:lvl w:ilvl="7" w:tplc="04090019" w:tentative="1">
      <w:start w:val="1"/>
      <w:numFmt w:val="ideographTraditional"/>
      <w:lvlText w:val="%8、"/>
      <w:lvlJc w:val="left"/>
      <w:pPr>
        <w:ind w:left="3362" w:hanging="480"/>
      </w:pPr>
    </w:lvl>
    <w:lvl w:ilvl="8" w:tplc="0409001B" w:tentative="1">
      <w:start w:val="1"/>
      <w:numFmt w:val="lowerRoman"/>
      <w:lvlText w:val="%9."/>
      <w:lvlJc w:val="right"/>
      <w:pPr>
        <w:ind w:left="3842" w:hanging="480"/>
      </w:pPr>
    </w:lvl>
  </w:abstractNum>
  <w:abstractNum w:abstractNumId="22" w15:restartNumberingAfterBreak="0">
    <w:nsid w:val="73514C15"/>
    <w:multiLevelType w:val="hybridMultilevel"/>
    <w:tmpl w:val="52342E00"/>
    <w:lvl w:ilvl="0" w:tplc="CB40E1CE">
      <w:start w:val="1"/>
      <w:numFmt w:val="taiwaneseCountingThousand"/>
      <w:lvlText w:val="%1、"/>
      <w:lvlJc w:val="left"/>
      <w:pPr>
        <w:ind w:left="450" w:hanging="45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3" w15:restartNumberingAfterBreak="0">
    <w:nsid w:val="75F918F1"/>
    <w:multiLevelType w:val="hybridMultilevel"/>
    <w:tmpl w:val="C004EB48"/>
    <w:lvl w:ilvl="0" w:tplc="BABE86F2">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5"/>
  </w:num>
  <w:num w:numId="2">
    <w:abstractNumId w:val="11"/>
  </w:num>
  <w:num w:numId="3">
    <w:abstractNumId w:val="7"/>
  </w:num>
  <w:num w:numId="4">
    <w:abstractNumId w:val="14"/>
  </w:num>
  <w:num w:numId="5">
    <w:abstractNumId w:val="2"/>
  </w:num>
  <w:num w:numId="6">
    <w:abstractNumId w:val="13"/>
  </w:num>
  <w:num w:numId="7">
    <w:abstractNumId w:val="17"/>
  </w:num>
  <w:num w:numId="8">
    <w:abstractNumId w:val="8"/>
  </w:num>
  <w:num w:numId="9">
    <w:abstractNumId w:val="20"/>
  </w:num>
  <w:num w:numId="10">
    <w:abstractNumId w:val="18"/>
  </w:num>
  <w:num w:numId="11">
    <w:abstractNumId w:val="0"/>
  </w:num>
  <w:num w:numId="12">
    <w:abstractNumId w:val="21"/>
  </w:num>
  <w:num w:numId="13">
    <w:abstractNumId w:val="19"/>
  </w:num>
  <w:num w:numId="14">
    <w:abstractNumId w:val="10"/>
  </w:num>
  <w:num w:numId="15">
    <w:abstractNumId w:val="23"/>
  </w:num>
  <w:num w:numId="16">
    <w:abstractNumId w:val="3"/>
  </w:num>
  <w:num w:numId="17">
    <w:abstractNumId w:val="6"/>
  </w:num>
  <w:num w:numId="18">
    <w:abstractNumId w:val="16"/>
  </w:num>
  <w:num w:numId="19">
    <w:abstractNumId w:val="4"/>
  </w:num>
  <w:num w:numId="20">
    <w:abstractNumId w:val="9"/>
  </w:num>
  <w:num w:numId="21">
    <w:abstractNumId w:val="15"/>
  </w:num>
  <w:num w:numId="22">
    <w:abstractNumId w:val="22"/>
  </w:num>
  <w:num w:numId="23">
    <w:abstractNumId w:val="1"/>
  </w:num>
  <w:num w:numId="24">
    <w:abstractNumId w:val="12"/>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60"/>
  <w:bordersDoNotSurroundHeader/>
  <w:bordersDoNotSurroundFooter/>
  <w:proofState w:grammar="clean"/>
  <w:defaultTabStop w:val="480"/>
  <w:autoHyphenation/>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1038C"/>
    <w:rsid w:val="00000536"/>
    <w:rsid w:val="0000130B"/>
    <w:rsid w:val="00001E2D"/>
    <w:rsid w:val="000022B5"/>
    <w:rsid w:val="00003958"/>
    <w:rsid w:val="00006705"/>
    <w:rsid w:val="000077AB"/>
    <w:rsid w:val="000079CC"/>
    <w:rsid w:val="00011E73"/>
    <w:rsid w:val="00012054"/>
    <w:rsid w:val="0001355F"/>
    <w:rsid w:val="000142D5"/>
    <w:rsid w:val="000150F3"/>
    <w:rsid w:val="00016356"/>
    <w:rsid w:val="00020399"/>
    <w:rsid w:val="00020C63"/>
    <w:rsid w:val="000217DE"/>
    <w:rsid w:val="0002398D"/>
    <w:rsid w:val="0002474E"/>
    <w:rsid w:val="00024F0E"/>
    <w:rsid w:val="000265E5"/>
    <w:rsid w:val="0002664F"/>
    <w:rsid w:val="000304C9"/>
    <w:rsid w:val="000315B6"/>
    <w:rsid w:val="00031B4A"/>
    <w:rsid w:val="0003218F"/>
    <w:rsid w:val="00035AED"/>
    <w:rsid w:val="0003653A"/>
    <w:rsid w:val="00044FE6"/>
    <w:rsid w:val="000454FF"/>
    <w:rsid w:val="00045D83"/>
    <w:rsid w:val="00047389"/>
    <w:rsid w:val="0005209A"/>
    <w:rsid w:val="000522B1"/>
    <w:rsid w:val="00054940"/>
    <w:rsid w:val="00054A00"/>
    <w:rsid w:val="000555D7"/>
    <w:rsid w:val="0005611A"/>
    <w:rsid w:val="00056C52"/>
    <w:rsid w:val="00060C71"/>
    <w:rsid w:val="0006155E"/>
    <w:rsid w:val="00061CD0"/>
    <w:rsid w:val="000629B4"/>
    <w:rsid w:val="00064AE7"/>
    <w:rsid w:val="000658F1"/>
    <w:rsid w:val="00070E47"/>
    <w:rsid w:val="000713CE"/>
    <w:rsid w:val="00072933"/>
    <w:rsid w:val="00074223"/>
    <w:rsid w:val="00076DC5"/>
    <w:rsid w:val="00080495"/>
    <w:rsid w:val="000807B0"/>
    <w:rsid w:val="0008166D"/>
    <w:rsid w:val="00082C5F"/>
    <w:rsid w:val="00083864"/>
    <w:rsid w:val="000863CD"/>
    <w:rsid w:val="00087BDB"/>
    <w:rsid w:val="00087EB1"/>
    <w:rsid w:val="000901B4"/>
    <w:rsid w:val="00090DA8"/>
    <w:rsid w:val="000924C8"/>
    <w:rsid w:val="0009335D"/>
    <w:rsid w:val="00094605"/>
    <w:rsid w:val="00094D96"/>
    <w:rsid w:val="00094FB9"/>
    <w:rsid w:val="00095D03"/>
    <w:rsid w:val="000970B3"/>
    <w:rsid w:val="00097329"/>
    <w:rsid w:val="000A288F"/>
    <w:rsid w:val="000A2DC1"/>
    <w:rsid w:val="000A4CD0"/>
    <w:rsid w:val="000A5BDE"/>
    <w:rsid w:val="000B1C82"/>
    <w:rsid w:val="000B4EF1"/>
    <w:rsid w:val="000B4F8B"/>
    <w:rsid w:val="000B6B18"/>
    <w:rsid w:val="000B6F74"/>
    <w:rsid w:val="000B7556"/>
    <w:rsid w:val="000C0487"/>
    <w:rsid w:val="000C2578"/>
    <w:rsid w:val="000C34A5"/>
    <w:rsid w:val="000C3AD1"/>
    <w:rsid w:val="000D1543"/>
    <w:rsid w:val="000D2614"/>
    <w:rsid w:val="000D2794"/>
    <w:rsid w:val="000D64FB"/>
    <w:rsid w:val="000D6EB6"/>
    <w:rsid w:val="000D71BE"/>
    <w:rsid w:val="000D7591"/>
    <w:rsid w:val="000D7F9D"/>
    <w:rsid w:val="000E0E94"/>
    <w:rsid w:val="000E0F25"/>
    <w:rsid w:val="000E16ED"/>
    <w:rsid w:val="000E2122"/>
    <w:rsid w:val="000E3C07"/>
    <w:rsid w:val="000E3D04"/>
    <w:rsid w:val="000E58B2"/>
    <w:rsid w:val="000E5E0A"/>
    <w:rsid w:val="000E600D"/>
    <w:rsid w:val="000E65BC"/>
    <w:rsid w:val="000E7E6E"/>
    <w:rsid w:val="000F02EB"/>
    <w:rsid w:val="000F398A"/>
    <w:rsid w:val="000F56DD"/>
    <w:rsid w:val="000F5AB6"/>
    <w:rsid w:val="000F685E"/>
    <w:rsid w:val="001029A3"/>
    <w:rsid w:val="00102BDF"/>
    <w:rsid w:val="00106544"/>
    <w:rsid w:val="001067C1"/>
    <w:rsid w:val="00110944"/>
    <w:rsid w:val="001109D8"/>
    <w:rsid w:val="001111EA"/>
    <w:rsid w:val="0011487F"/>
    <w:rsid w:val="00114F05"/>
    <w:rsid w:val="0011523B"/>
    <w:rsid w:val="00115289"/>
    <w:rsid w:val="00116E0F"/>
    <w:rsid w:val="001174C0"/>
    <w:rsid w:val="00120F17"/>
    <w:rsid w:val="00121BC0"/>
    <w:rsid w:val="00122F74"/>
    <w:rsid w:val="001246F4"/>
    <w:rsid w:val="0012484A"/>
    <w:rsid w:val="00125688"/>
    <w:rsid w:val="00127C91"/>
    <w:rsid w:val="00134521"/>
    <w:rsid w:val="001362BE"/>
    <w:rsid w:val="00136786"/>
    <w:rsid w:val="001367A1"/>
    <w:rsid w:val="001370DE"/>
    <w:rsid w:val="00140624"/>
    <w:rsid w:val="001406AE"/>
    <w:rsid w:val="001439CB"/>
    <w:rsid w:val="00146562"/>
    <w:rsid w:val="001514B5"/>
    <w:rsid w:val="00151C13"/>
    <w:rsid w:val="001541CC"/>
    <w:rsid w:val="001545F4"/>
    <w:rsid w:val="00166795"/>
    <w:rsid w:val="00167142"/>
    <w:rsid w:val="00170D53"/>
    <w:rsid w:val="0017122C"/>
    <w:rsid w:val="00173573"/>
    <w:rsid w:val="00173ECF"/>
    <w:rsid w:val="00180743"/>
    <w:rsid w:val="001822D1"/>
    <w:rsid w:val="00182FC5"/>
    <w:rsid w:val="00183BA7"/>
    <w:rsid w:val="001844A2"/>
    <w:rsid w:val="001861B0"/>
    <w:rsid w:val="0018708A"/>
    <w:rsid w:val="0019051D"/>
    <w:rsid w:val="0019117D"/>
    <w:rsid w:val="00192B1E"/>
    <w:rsid w:val="0019304C"/>
    <w:rsid w:val="001931C1"/>
    <w:rsid w:val="00196B67"/>
    <w:rsid w:val="001979C2"/>
    <w:rsid w:val="001A0286"/>
    <w:rsid w:val="001A0ECA"/>
    <w:rsid w:val="001A16BF"/>
    <w:rsid w:val="001A24EA"/>
    <w:rsid w:val="001A2C9B"/>
    <w:rsid w:val="001A2ED3"/>
    <w:rsid w:val="001A3F20"/>
    <w:rsid w:val="001A6EAB"/>
    <w:rsid w:val="001B1635"/>
    <w:rsid w:val="001B3E8C"/>
    <w:rsid w:val="001B4570"/>
    <w:rsid w:val="001B4692"/>
    <w:rsid w:val="001B6EE2"/>
    <w:rsid w:val="001B71F2"/>
    <w:rsid w:val="001B7E90"/>
    <w:rsid w:val="001C0516"/>
    <w:rsid w:val="001C23EF"/>
    <w:rsid w:val="001C4095"/>
    <w:rsid w:val="001C5E9D"/>
    <w:rsid w:val="001C78B2"/>
    <w:rsid w:val="001D059E"/>
    <w:rsid w:val="001D19FE"/>
    <w:rsid w:val="001D1C65"/>
    <w:rsid w:val="001D70FD"/>
    <w:rsid w:val="001E09C4"/>
    <w:rsid w:val="001E1804"/>
    <w:rsid w:val="001E5B5E"/>
    <w:rsid w:val="001E6630"/>
    <w:rsid w:val="001F14DA"/>
    <w:rsid w:val="001F4129"/>
    <w:rsid w:val="001F43F7"/>
    <w:rsid w:val="001F4441"/>
    <w:rsid w:val="001F46D4"/>
    <w:rsid w:val="001F6214"/>
    <w:rsid w:val="001F622D"/>
    <w:rsid w:val="001F66F0"/>
    <w:rsid w:val="001F7344"/>
    <w:rsid w:val="00200B9E"/>
    <w:rsid w:val="00202F7B"/>
    <w:rsid w:val="00203AB0"/>
    <w:rsid w:val="002042DC"/>
    <w:rsid w:val="00205445"/>
    <w:rsid w:val="0020558F"/>
    <w:rsid w:val="00205730"/>
    <w:rsid w:val="0020645C"/>
    <w:rsid w:val="002073F6"/>
    <w:rsid w:val="00207AB8"/>
    <w:rsid w:val="00210F5D"/>
    <w:rsid w:val="0021188C"/>
    <w:rsid w:val="00211E07"/>
    <w:rsid w:val="00215BA0"/>
    <w:rsid w:val="00215C8F"/>
    <w:rsid w:val="00216140"/>
    <w:rsid w:val="002164BB"/>
    <w:rsid w:val="002169A3"/>
    <w:rsid w:val="00217FD7"/>
    <w:rsid w:val="00220082"/>
    <w:rsid w:val="002202CF"/>
    <w:rsid w:val="00221748"/>
    <w:rsid w:val="00221B76"/>
    <w:rsid w:val="00222276"/>
    <w:rsid w:val="0022696D"/>
    <w:rsid w:val="00227219"/>
    <w:rsid w:val="00227833"/>
    <w:rsid w:val="00231332"/>
    <w:rsid w:val="0023152B"/>
    <w:rsid w:val="002322DD"/>
    <w:rsid w:val="00232308"/>
    <w:rsid w:val="00233916"/>
    <w:rsid w:val="002356A0"/>
    <w:rsid w:val="00235EB7"/>
    <w:rsid w:val="00236845"/>
    <w:rsid w:val="00236F99"/>
    <w:rsid w:val="00237AA8"/>
    <w:rsid w:val="00237D58"/>
    <w:rsid w:val="002407CC"/>
    <w:rsid w:val="0024172E"/>
    <w:rsid w:val="00241E77"/>
    <w:rsid w:val="0024237B"/>
    <w:rsid w:val="0024277E"/>
    <w:rsid w:val="002434FB"/>
    <w:rsid w:val="002435BE"/>
    <w:rsid w:val="002449C8"/>
    <w:rsid w:val="00244A46"/>
    <w:rsid w:val="0024558B"/>
    <w:rsid w:val="00246D21"/>
    <w:rsid w:val="0025027F"/>
    <w:rsid w:val="00251B76"/>
    <w:rsid w:val="00253C57"/>
    <w:rsid w:val="00253D3E"/>
    <w:rsid w:val="00253F5F"/>
    <w:rsid w:val="00254426"/>
    <w:rsid w:val="0025721F"/>
    <w:rsid w:val="002600F5"/>
    <w:rsid w:val="002603AC"/>
    <w:rsid w:val="002619B8"/>
    <w:rsid w:val="00262A3F"/>
    <w:rsid w:val="00262C96"/>
    <w:rsid w:val="00263282"/>
    <w:rsid w:val="00266016"/>
    <w:rsid w:val="002724C1"/>
    <w:rsid w:val="00274545"/>
    <w:rsid w:val="0027475D"/>
    <w:rsid w:val="00274C3E"/>
    <w:rsid w:val="00274E61"/>
    <w:rsid w:val="00276394"/>
    <w:rsid w:val="00277ACA"/>
    <w:rsid w:val="00280C15"/>
    <w:rsid w:val="00281D3F"/>
    <w:rsid w:val="00282748"/>
    <w:rsid w:val="00284B72"/>
    <w:rsid w:val="002860E3"/>
    <w:rsid w:val="002864CC"/>
    <w:rsid w:val="0028689E"/>
    <w:rsid w:val="00287B17"/>
    <w:rsid w:val="00290560"/>
    <w:rsid w:val="002906A9"/>
    <w:rsid w:val="00291E55"/>
    <w:rsid w:val="00292D2F"/>
    <w:rsid w:val="00293895"/>
    <w:rsid w:val="00294E5C"/>
    <w:rsid w:val="002955D0"/>
    <w:rsid w:val="00296E2A"/>
    <w:rsid w:val="002976D8"/>
    <w:rsid w:val="002A0290"/>
    <w:rsid w:val="002A1103"/>
    <w:rsid w:val="002A3495"/>
    <w:rsid w:val="002A4B7D"/>
    <w:rsid w:val="002B0A42"/>
    <w:rsid w:val="002B1AFF"/>
    <w:rsid w:val="002B6879"/>
    <w:rsid w:val="002B693F"/>
    <w:rsid w:val="002B6D5B"/>
    <w:rsid w:val="002B70E1"/>
    <w:rsid w:val="002B7AFC"/>
    <w:rsid w:val="002C1939"/>
    <w:rsid w:val="002C284E"/>
    <w:rsid w:val="002C2E4C"/>
    <w:rsid w:val="002C4AB1"/>
    <w:rsid w:val="002C5615"/>
    <w:rsid w:val="002C6746"/>
    <w:rsid w:val="002C6887"/>
    <w:rsid w:val="002C7D05"/>
    <w:rsid w:val="002D40FA"/>
    <w:rsid w:val="002D60D2"/>
    <w:rsid w:val="002D65B0"/>
    <w:rsid w:val="002D697C"/>
    <w:rsid w:val="002D6F5E"/>
    <w:rsid w:val="002E217F"/>
    <w:rsid w:val="002E30BD"/>
    <w:rsid w:val="002E30E6"/>
    <w:rsid w:val="002E443E"/>
    <w:rsid w:val="002E5284"/>
    <w:rsid w:val="002F27CE"/>
    <w:rsid w:val="002F2DF6"/>
    <w:rsid w:val="002F31A6"/>
    <w:rsid w:val="002F4F64"/>
    <w:rsid w:val="002F531D"/>
    <w:rsid w:val="002F5A92"/>
    <w:rsid w:val="002F5EDE"/>
    <w:rsid w:val="002F6E83"/>
    <w:rsid w:val="002F76C4"/>
    <w:rsid w:val="0030140C"/>
    <w:rsid w:val="00303149"/>
    <w:rsid w:val="003041B2"/>
    <w:rsid w:val="003052FE"/>
    <w:rsid w:val="003065DE"/>
    <w:rsid w:val="00310E78"/>
    <w:rsid w:val="00311D94"/>
    <w:rsid w:val="00312890"/>
    <w:rsid w:val="00314EA6"/>
    <w:rsid w:val="00316B5D"/>
    <w:rsid w:val="00317FAB"/>
    <w:rsid w:val="0032043F"/>
    <w:rsid w:val="00320A7B"/>
    <w:rsid w:val="00320B5B"/>
    <w:rsid w:val="00320D05"/>
    <w:rsid w:val="003240A9"/>
    <w:rsid w:val="00324BD7"/>
    <w:rsid w:val="00327F4C"/>
    <w:rsid w:val="003304D3"/>
    <w:rsid w:val="0033072E"/>
    <w:rsid w:val="00331B6D"/>
    <w:rsid w:val="00331E63"/>
    <w:rsid w:val="003360ED"/>
    <w:rsid w:val="00336B25"/>
    <w:rsid w:val="00336F0D"/>
    <w:rsid w:val="00337BB1"/>
    <w:rsid w:val="0035260B"/>
    <w:rsid w:val="00353735"/>
    <w:rsid w:val="00353BAA"/>
    <w:rsid w:val="00354B90"/>
    <w:rsid w:val="00354F64"/>
    <w:rsid w:val="00355E63"/>
    <w:rsid w:val="00356CA4"/>
    <w:rsid w:val="0035708C"/>
    <w:rsid w:val="00360B2C"/>
    <w:rsid w:val="00361565"/>
    <w:rsid w:val="00361EE4"/>
    <w:rsid w:val="00363E9B"/>
    <w:rsid w:val="003641A5"/>
    <w:rsid w:val="00364A5D"/>
    <w:rsid w:val="003660E3"/>
    <w:rsid w:val="00366248"/>
    <w:rsid w:val="003667B4"/>
    <w:rsid w:val="00367868"/>
    <w:rsid w:val="00367A11"/>
    <w:rsid w:val="00370BF2"/>
    <w:rsid w:val="00370D00"/>
    <w:rsid w:val="00371948"/>
    <w:rsid w:val="003749C3"/>
    <w:rsid w:val="0037549C"/>
    <w:rsid w:val="003762C9"/>
    <w:rsid w:val="003764ED"/>
    <w:rsid w:val="003806DC"/>
    <w:rsid w:val="00381053"/>
    <w:rsid w:val="003824F9"/>
    <w:rsid w:val="00386663"/>
    <w:rsid w:val="00386C4A"/>
    <w:rsid w:val="00387083"/>
    <w:rsid w:val="00387ABF"/>
    <w:rsid w:val="00387E64"/>
    <w:rsid w:val="003919B4"/>
    <w:rsid w:val="00391BD2"/>
    <w:rsid w:val="00394849"/>
    <w:rsid w:val="00396A27"/>
    <w:rsid w:val="003A0460"/>
    <w:rsid w:val="003A1B3C"/>
    <w:rsid w:val="003A1CA5"/>
    <w:rsid w:val="003A32A6"/>
    <w:rsid w:val="003A6762"/>
    <w:rsid w:val="003A6A50"/>
    <w:rsid w:val="003A7F4D"/>
    <w:rsid w:val="003B0B6C"/>
    <w:rsid w:val="003B0BFC"/>
    <w:rsid w:val="003B0C29"/>
    <w:rsid w:val="003B0FD3"/>
    <w:rsid w:val="003B1D36"/>
    <w:rsid w:val="003B27EB"/>
    <w:rsid w:val="003B309F"/>
    <w:rsid w:val="003B4065"/>
    <w:rsid w:val="003B628B"/>
    <w:rsid w:val="003B713E"/>
    <w:rsid w:val="003C1F0C"/>
    <w:rsid w:val="003C21B2"/>
    <w:rsid w:val="003C2388"/>
    <w:rsid w:val="003C58BE"/>
    <w:rsid w:val="003C69FE"/>
    <w:rsid w:val="003D16A6"/>
    <w:rsid w:val="003D2EBB"/>
    <w:rsid w:val="003E046B"/>
    <w:rsid w:val="003E17AF"/>
    <w:rsid w:val="003E20CA"/>
    <w:rsid w:val="003E3654"/>
    <w:rsid w:val="003E3BA3"/>
    <w:rsid w:val="003E4763"/>
    <w:rsid w:val="003E736E"/>
    <w:rsid w:val="003E7C55"/>
    <w:rsid w:val="003E7FC9"/>
    <w:rsid w:val="003F0430"/>
    <w:rsid w:val="003F04CB"/>
    <w:rsid w:val="003F0A21"/>
    <w:rsid w:val="003F0D43"/>
    <w:rsid w:val="003F3AB0"/>
    <w:rsid w:val="003F50CD"/>
    <w:rsid w:val="003F5637"/>
    <w:rsid w:val="003F5DD9"/>
    <w:rsid w:val="003F620C"/>
    <w:rsid w:val="003F75E7"/>
    <w:rsid w:val="003F7F9C"/>
    <w:rsid w:val="004022BA"/>
    <w:rsid w:val="0040406C"/>
    <w:rsid w:val="0040592C"/>
    <w:rsid w:val="00405A37"/>
    <w:rsid w:val="00410DFB"/>
    <w:rsid w:val="004111D9"/>
    <w:rsid w:val="00413678"/>
    <w:rsid w:val="00413C50"/>
    <w:rsid w:val="00414E24"/>
    <w:rsid w:val="004164F4"/>
    <w:rsid w:val="004165FD"/>
    <w:rsid w:val="00416B4F"/>
    <w:rsid w:val="00417F29"/>
    <w:rsid w:val="00420DE1"/>
    <w:rsid w:val="00421779"/>
    <w:rsid w:val="00421AF8"/>
    <w:rsid w:val="00423D52"/>
    <w:rsid w:val="00425865"/>
    <w:rsid w:val="00430FA4"/>
    <w:rsid w:val="00433A73"/>
    <w:rsid w:val="00433BEF"/>
    <w:rsid w:val="00433C50"/>
    <w:rsid w:val="004348C0"/>
    <w:rsid w:val="00436614"/>
    <w:rsid w:val="00437114"/>
    <w:rsid w:val="00437E2C"/>
    <w:rsid w:val="004404A6"/>
    <w:rsid w:val="00441D76"/>
    <w:rsid w:val="00442363"/>
    <w:rsid w:val="00442D87"/>
    <w:rsid w:val="00443C7C"/>
    <w:rsid w:val="00444B38"/>
    <w:rsid w:val="004465A2"/>
    <w:rsid w:val="00447D43"/>
    <w:rsid w:val="00450126"/>
    <w:rsid w:val="00450D53"/>
    <w:rsid w:val="00451C4D"/>
    <w:rsid w:val="00452151"/>
    <w:rsid w:val="004525DF"/>
    <w:rsid w:val="00460648"/>
    <w:rsid w:val="004617C2"/>
    <w:rsid w:val="00461834"/>
    <w:rsid w:val="00466AD6"/>
    <w:rsid w:val="00470F2E"/>
    <w:rsid w:val="0047480B"/>
    <w:rsid w:val="0047506D"/>
    <w:rsid w:val="00477842"/>
    <w:rsid w:val="004800F2"/>
    <w:rsid w:val="004824DF"/>
    <w:rsid w:val="00482506"/>
    <w:rsid w:val="004828BB"/>
    <w:rsid w:val="00482B76"/>
    <w:rsid w:val="00483551"/>
    <w:rsid w:val="00483593"/>
    <w:rsid w:val="00483AE6"/>
    <w:rsid w:val="00483B5E"/>
    <w:rsid w:val="00485222"/>
    <w:rsid w:val="0048587D"/>
    <w:rsid w:val="00486147"/>
    <w:rsid w:val="00487282"/>
    <w:rsid w:val="004907B2"/>
    <w:rsid w:val="00494AFC"/>
    <w:rsid w:val="0049679A"/>
    <w:rsid w:val="00497DBC"/>
    <w:rsid w:val="00497E61"/>
    <w:rsid w:val="004A01E3"/>
    <w:rsid w:val="004A0271"/>
    <w:rsid w:val="004A0D20"/>
    <w:rsid w:val="004A434D"/>
    <w:rsid w:val="004B0F09"/>
    <w:rsid w:val="004B16E1"/>
    <w:rsid w:val="004B3519"/>
    <w:rsid w:val="004B3C56"/>
    <w:rsid w:val="004B3E00"/>
    <w:rsid w:val="004B588E"/>
    <w:rsid w:val="004B7946"/>
    <w:rsid w:val="004B79A9"/>
    <w:rsid w:val="004C22B7"/>
    <w:rsid w:val="004C2739"/>
    <w:rsid w:val="004C2BD0"/>
    <w:rsid w:val="004C2E30"/>
    <w:rsid w:val="004C3D46"/>
    <w:rsid w:val="004C4BB6"/>
    <w:rsid w:val="004C6C94"/>
    <w:rsid w:val="004C710D"/>
    <w:rsid w:val="004C7E4A"/>
    <w:rsid w:val="004D0607"/>
    <w:rsid w:val="004D076B"/>
    <w:rsid w:val="004D1D54"/>
    <w:rsid w:val="004D4E35"/>
    <w:rsid w:val="004D767C"/>
    <w:rsid w:val="004E07C9"/>
    <w:rsid w:val="004E0FEA"/>
    <w:rsid w:val="004E1762"/>
    <w:rsid w:val="004E5CDE"/>
    <w:rsid w:val="004E7D0D"/>
    <w:rsid w:val="004F03DA"/>
    <w:rsid w:val="004F30F1"/>
    <w:rsid w:val="004F3AB5"/>
    <w:rsid w:val="004F7EA0"/>
    <w:rsid w:val="00502093"/>
    <w:rsid w:val="0050276F"/>
    <w:rsid w:val="00505063"/>
    <w:rsid w:val="005055A7"/>
    <w:rsid w:val="00505702"/>
    <w:rsid w:val="0050732C"/>
    <w:rsid w:val="00510C7D"/>
    <w:rsid w:val="00513486"/>
    <w:rsid w:val="00513829"/>
    <w:rsid w:val="00517225"/>
    <w:rsid w:val="00520023"/>
    <w:rsid w:val="00520403"/>
    <w:rsid w:val="005206D5"/>
    <w:rsid w:val="00521D0C"/>
    <w:rsid w:val="00522260"/>
    <w:rsid w:val="00523E40"/>
    <w:rsid w:val="005245CB"/>
    <w:rsid w:val="00525BC3"/>
    <w:rsid w:val="005261FD"/>
    <w:rsid w:val="0052661D"/>
    <w:rsid w:val="005269BE"/>
    <w:rsid w:val="00532D78"/>
    <w:rsid w:val="005341A8"/>
    <w:rsid w:val="00534EE2"/>
    <w:rsid w:val="005352CE"/>
    <w:rsid w:val="00536F2A"/>
    <w:rsid w:val="005375D6"/>
    <w:rsid w:val="00537BE3"/>
    <w:rsid w:val="00537C76"/>
    <w:rsid w:val="005418DC"/>
    <w:rsid w:val="00542483"/>
    <w:rsid w:val="005432BC"/>
    <w:rsid w:val="005451A6"/>
    <w:rsid w:val="00545D80"/>
    <w:rsid w:val="00550124"/>
    <w:rsid w:val="005501BC"/>
    <w:rsid w:val="00553EEA"/>
    <w:rsid w:val="00554C82"/>
    <w:rsid w:val="005550ED"/>
    <w:rsid w:val="005575CA"/>
    <w:rsid w:val="005705CA"/>
    <w:rsid w:val="005708BE"/>
    <w:rsid w:val="005724CE"/>
    <w:rsid w:val="005732E0"/>
    <w:rsid w:val="00574018"/>
    <w:rsid w:val="005745EE"/>
    <w:rsid w:val="0058028B"/>
    <w:rsid w:val="00580AD8"/>
    <w:rsid w:val="00583979"/>
    <w:rsid w:val="00583992"/>
    <w:rsid w:val="005856E6"/>
    <w:rsid w:val="00586C33"/>
    <w:rsid w:val="0058726E"/>
    <w:rsid w:val="005900A8"/>
    <w:rsid w:val="0059042B"/>
    <w:rsid w:val="00591671"/>
    <w:rsid w:val="005916A2"/>
    <w:rsid w:val="00593029"/>
    <w:rsid w:val="005930B1"/>
    <w:rsid w:val="00593965"/>
    <w:rsid w:val="00595564"/>
    <w:rsid w:val="005967EE"/>
    <w:rsid w:val="0059727F"/>
    <w:rsid w:val="00597664"/>
    <w:rsid w:val="00597723"/>
    <w:rsid w:val="005A0609"/>
    <w:rsid w:val="005A183C"/>
    <w:rsid w:val="005A2339"/>
    <w:rsid w:val="005B04A7"/>
    <w:rsid w:val="005B2CEF"/>
    <w:rsid w:val="005B45BF"/>
    <w:rsid w:val="005B4E9B"/>
    <w:rsid w:val="005B747D"/>
    <w:rsid w:val="005C20D7"/>
    <w:rsid w:val="005C340C"/>
    <w:rsid w:val="005C370E"/>
    <w:rsid w:val="005C4C97"/>
    <w:rsid w:val="005C542D"/>
    <w:rsid w:val="005C5CFB"/>
    <w:rsid w:val="005C7A5C"/>
    <w:rsid w:val="005D2A9C"/>
    <w:rsid w:val="005D3B28"/>
    <w:rsid w:val="005D4009"/>
    <w:rsid w:val="005D76D2"/>
    <w:rsid w:val="005E08D4"/>
    <w:rsid w:val="005E25B9"/>
    <w:rsid w:val="005E2D14"/>
    <w:rsid w:val="005E4B55"/>
    <w:rsid w:val="005E4BFB"/>
    <w:rsid w:val="005E7338"/>
    <w:rsid w:val="005E772F"/>
    <w:rsid w:val="005F0975"/>
    <w:rsid w:val="005F18B3"/>
    <w:rsid w:val="005F22DD"/>
    <w:rsid w:val="005F2ADD"/>
    <w:rsid w:val="005F37C8"/>
    <w:rsid w:val="005F3A50"/>
    <w:rsid w:val="005F463D"/>
    <w:rsid w:val="005F563F"/>
    <w:rsid w:val="00603350"/>
    <w:rsid w:val="00604E11"/>
    <w:rsid w:val="0060593E"/>
    <w:rsid w:val="006061FC"/>
    <w:rsid w:val="00610A0D"/>
    <w:rsid w:val="006112BA"/>
    <w:rsid w:val="0061162B"/>
    <w:rsid w:val="00612B4E"/>
    <w:rsid w:val="00613533"/>
    <w:rsid w:val="0061471F"/>
    <w:rsid w:val="00615DE9"/>
    <w:rsid w:val="006179E3"/>
    <w:rsid w:val="00620EE1"/>
    <w:rsid w:val="0062455E"/>
    <w:rsid w:val="0062560D"/>
    <w:rsid w:val="00626D84"/>
    <w:rsid w:val="00627813"/>
    <w:rsid w:val="00627B78"/>
    <w:rsid w:val="00627F68"/>
    <w:rsid w:val="00633380"/>
    <w:rsid w:val="0063383C"/>
    <w:rsid w:val="00633EFF"/>
    <w:rsid w:val="00633FCF"/>
    <w:rsid w:val="00635F8B"/>
    <w:rsid w:val="00640C3E"/>
    <w:rsid w:val="00642CEE"/>
    <w:rsid w:val="00642F57"/>
    <w:rsid w:val="006450E1"/>
    <w:rsid w:val="0064770B"/>
    <w:rsid w:val="00651F18"/>
    <w:rsid w:val="00651F36"/>
    <w:rsid w:val="00652FBD"/>
    <w:rsid w:val="00653C11"/>
    <w:rsid w:val="00654708"/>
    <w:rsid w:val="00654B2A"/>
    <w:rsid w:val="00654C1E"/>
    <w:rsid w:val="00656313"/>
    <w:rsid w:val="00656B2A"/>
    <w:rsid w:val="006574FA"/>
    <w:rsid w:val="00660811"/>
    <w:rsid w:val="00661D42"/>
    <w:rsid w:val="006629C5"/>
    <w:rsid w:val="00664453"/>
    <w:rsid w:val="00665466"/>
    <w:rsid w:val="00665A04"/>
    <w:rsid w:val="00666D9D"/>
    <w:rsid w:val="00666DFD"/>
    <w:rsid w:val="00667A92"/>
    <w:rsid w:val="006720F9"/>
    <w:rsid w:val="00673A0E"/>
    <w:rsid w:val="00674560"/>
    <w:rsid w:val="00675448"/>
    <w:rsid w:val="00676346"/>
    <w:rsid w:val="006774B0"/>
    <w:rsid w:val="00680B11"/>
    <w:rsid w:val="00681C66"/>
    <w:rsid w:val="00681E2A"/>
    <w:rsid w:val="006826E8"/>
    <w:rsid w:val="0068299D"/>
    <w:rsid w:val="006843FD"/>
    <w:rsid w:val="00684D64"/>
    <w:rsid w:val="00685783"/>
    <w:rsid w:val="00685A40"/>
    <w:rsid w:val="00685B86"/>
    <w:rsid w:val="00686844"/>
    <w:rsid w:val="00686BC2"/>
    <w:rsid w:val="00686F47"/>
    <w:rsid w:val="00691F6C"/>
    <w:rsid w:val="006933AC"/>
    <w:rsid w:val="00694EC1"/>
    <w:rsid w:val="006957DB"/>
    <w:rsid w:val="006A038D"/>
    <w:rsid w:val="006A1844"/>
    <w:rsid w:val="006A3C63"/>
    <w:rsid w:val="006A40D9"/>
    <w:rsid w:val="006A50FC"/>
    <w:rsid w:val="006A5A1E"/>
    <w:rsid w:val="006A73EB"/>
    <w:rsid w:val="006B24ED"/>
    <w:rsid w:val="006B275E"/>
    <w:rsid w:val="006C0093"/>
    <w:rsid w:val="006C09DC"/>
    <w:rsid w:val="006C22F0"/>
    <w:rsid w:val="006C3402"/>
    <w:rsid w:val="006C3C47"/>
    <w:rsid w:val="006C505B"/>
    <w:rsid w:val="006C7469"/>
    <w:rsid w:val="006D0699"/>
    <w:rsid w:val="006D20DC"/>
    <w:rsid w:val="006D3064"/>
    <w:rsid w:val="006D3CC7"/>
    <w:rsid w:val="006D4DEE"/>
    <w:rsid w:val="006D4F43"/>
    <w:rsid w:val="006D5A50"/>
    <w:rsid w:val="006D61C0"/>
    <w:rsid w:val="006D6A6B"/>
    <w:rsid w:val="006D701A"/>
    <w:rsid w:val="006D7E10"/>
    <w:rsid w:val="006E03D3"/>
    <w:rsid w:val="006E087F"/>
    <w:rsid w:val="006E0D3D"/>
    <w:rsid w:val="006E1E12"/>
    <w:rsid w:val="006E25CF"/>
    <w:rsid w:val="006E5ADF"/>
    <w:rsid w:val="006E5D2C"/>
    <w:rsid w:val="006E65D1"/>
    <w:rsid w:val="006F6044"/>
    <w:rsid w:val="0070008E"/>
    <w:rsid w:val="007005C6"/>
    <w:rsid w:val="007015EE"/>
    <w:rsid w:val="00701EDF"/>
    <w:rsid w:val="00702A54"/>
    <w:rsid w:val="00703046"/>
    <w:rsid w:val="0070365F"/>
    <w:rsid w:val="00704083"/>
    <w:rsid w:val="007046C6"/>
    <w:rsid w:val="00706A39"/>
    <w:rsid w:val="00707A8F"/>
    <w:rsid w:val="0071143F"/>
    <w:rsid w:val="0071159C"/>
    <w:rsid w:val="00714051"/>
    <w:rsid w:val="00715B69"/>
    <w:rsid w:val="0071624C"/>
    <w:rsid w:val="00717D77"/>
    <w:rsid w:val="007203C4"/>
    <w:rsid w:val="00720791"/>
    <w:rsid w:val="00721DDA"/>
    <w:rsid w:val="00723FBC"/>
    <w:rsid w:val="00724C50"/>
    <w:rsid w:val="007273BC"/>
    <w:rsid w:val="00730A03"/>
    <w:rsid w:val="00730D7F"/>
    <w:rsid w:val="00731E66"/>
    <w:rsid w:val="00732537"/>
    <w:rsid w:val="00733559"/>
    <w:rsid w:val="00734191"/>
    <w:rsid w:val="00735EB8"/>
    <w:rsid w:val="0073745B"/>
    <w:rsid w:val="0073748D"/>
    <w:rsid w:val="00737E9A"/>
    <w:rsid w:val="007400E2"/>
    <w:rsid w:val="007455BE"/>
    <w:rsid w:val="007471D9"/>
    <w:rsid w:val="007474BC"/>
    <w:rsid w:val="00747857"/>
    <w:rsid w:val="0075470B"/>
    <w:rsid w:val="007548B1"/>
    <w:rsid w:val="00756701"/>
    <w:rsid w:val="00756B0E"/>
    <w:rsid w:val="007604AE"/>
    <w:rsid w:val="0076113C"/>
    <w:rsid w:val="00761580"/>
    <w:rsid w:val="00761BA8"/>
    <w:rsid w:val="00762778"/>
    <w:rsid w:val="0076583B"/>
    <w:rsid w:val="00765EBA"/>
    <w:rsid w:val="00766E3D"/>
    <w:rsid w:val="00767872"/>
    <w:rsid w:val="007679B0"/>
    <w:rsid w:val="00767BA3"/>
    <w:rsid w:val="00770F08"/>
    <w:rsid w:val="00771638"/>
    <w:rsid w:val="007771C8"/>
    <w:rsid w:val="00777515"/>
    <w:rsid w:val="00777E93"/>
    <w:rsid w:val="00777FEF"/>
    <w:rsid w:val="00780831"/>
    <w:rsid w:val="00781217"/>
    <w:rsid w:val="00781483"/>
    <w:rsid w:val="00785377"/>
    <w:rsid w:val="00785CB3"/>
    <w:rsid w:val="00786039"/>
    <w:rsid w:val="007927F1"/>
    <w:rsid w:val="00793FA8"/>
    <w:rsid w:val="0079492F"/>
    <w:rsid w:val="00794B24"/>
    <w:rsid w:val="00794F5F"/>
    <w:rsid w:val="00795DDA"/>
    <w:rsid w:val="00795F21"/>
    <w:rsid w:val="007A03EC"/>
    <w:rsid w:val="007A0481"/>
    <w:rsid w:val="007A06EC"/>
    <w:rsid w:val="007A1048"/>
    <w:rsid w:val="007A214B"/>
    <w:rsid w:val="007A2730"/>
    <w:rsid w:val="007A711C"/>
    <w:rsid w:val="007B039A"/>
    <w:rsid w:val="007B0E03"/>
    <w:rsid w:val="007B1677"/>
    <w:rsid w:val="007B1D70"/>
    <w:rsid w:val="007B55A5"/>
    <w:rsid w:val="007B60E5"/>
    <w:rsid w:val="007B67F8"/>
    <w:rsid w:val="007B7177"/>
    <w:rsid w:val="007C0184"/>
    <w:rsid w:val="007C1E62"/>
    <w:rsid w:val="007C211A"/>
    <w:rsid w:val="007C3670"/>
    <w:rsid w:val="007C5933"/>
    <w:rsid w:val="007C7175"/>
    <w:rsid w:val="007C7823"/>
    <w:rsid w:val="007D0038"/>
    <w:rsid w:val="007D0845"/>
    <w:rsid w:val="007D2A2D"/>
    <w:rsid w:val="007D3DEE"/>
    <w:rsid w:val="007D642B"/>
    <w:rsid w:val="007E0747"/>
    <w:rsid w:val="007E1DF2"/>
    <w:rsid w:val="007E2386"/>
    <w:rsid w:val="007E261A"/>
    <w:rsid w:val="007E38F3"/>
    <w:rsid w:val="007E3F30"/>
    <w:rsid w:val="007E6A38"/>
    <w:rsid w:val="007F3F5B"/>
    <w:rsid w:val="007F5FE2"/>
    <w:rsid w:val="0080120D"/>
    <w:rsid w:val="00801A16"/>
    <w:rsid w:val="00803833"/>
    <w:rsid w:val="00804329"/>
    <w:rsid w:val="008043E3"/>
    <w:rsid w:val="00805239"/>
    <w:rsid w:val="00805EF5"/>
    <w:rsid w:val="0080726E"/>
    <w:rsid w:val="008072C9"/>
    <w:rsid w:val="0081054B"/>
    <w:rsid w:val="008108DD"/>
    <w:rsid w:val="00810F81"/>
    <w:rsid w:val="00813559"/>
    <w:rsid w:val="00814843"/>
    <w:rsid w:val="00814EBB"/>
    <w:rsid w:val="00815704"/>
    <w:rsid w:val="00815A32"/>
    <w:rsid w:val="00816B12"/>
    <w:rsid w:val="0081772E"/>
    <w:rsid w:val="0081789A"/>
    <w:rsid w:val="00822275"/>
    <w:rsid w:val="00823175"/>
    <w:rsid w:val="00824367"/>
    <w:rsid w:val="008253C6"/>
    <w:rsid w:val="00825C0C"/>
    <w:rsid w:val="00826761"/>
    <w:rsid w:val="008279AC"/>
    <w:rsid w:val="00830760"/>
    <w:rsid w:val="0083791D"/>
    <w:rsid w:val="0084358E"/>
    <w:rsid w:val="00844C27"/>
    <w:rsid w:val="00846221"/>
    <w:rsid w:val="0084650C"/>
    <w:rsid w:val="00846A5D"/>
    <w:rsid w:val="00846CCB"/>
    <w:rsid w:val="00846E29"/>
    <w:rsid w:val="00850C67"/>
    <w:rsid w:val="00850C76"/>
    <w:rsid w:val="008517EF"/>
    <w:rsid w:val="00853157"/>
    <w:rsid w:val="0085362D"/>
    <w:rsid w:val="0085465D"/>
    <w:rsid w:val="008548FB"/>
    <w:rsid w:val="00854E4D"/>
    <w:rsid w:val="008563FA"/>
    <w:rsid w:val="00856FD9"/>
    <w:rsid w:val="0085766A"/>
    <w:rsid w:val="00861AF6"/>
    <w:rsid w:val="008621E8"/>
    <w:rsid w:val="00863C35"/>
    <w:rsid w:val="00866594"/>
    <w:rsid w:val="008671E7"/>
    <w:rsid w:val="00867B19"/>
    <w:rsid w:val="00870503"/>
    <w:rsid w:val="00870FC7"/>
    <w:rsid w:val="008719E8"/>
    <w:rsid w:val="008736F4"/>
    <w:rsid w:val="00873C62"/>
    <w:rsid w:val="0087582A"/>
    <w:rsid w:val="00875CB0"/>
    <w:rsid w:val="0087642F"/>
    <w:rsid w:val="00877550"/>
    <w:rsid w:val="00877B9A"/>
    <w:rsid w:val="00881855"/>
    <w:rsid w:val="008829D4"/>
    <w:rsid w:val="00882DF6"/>
    <w:rsid w:val="00883A7A"/>
    <w:rsid w:val="00887BA6"/>
    <w:rsid w:val="0089019C"/>
    <w:rsid w:val="0089180B"/>
    <w:rsid w:val="008972CC"/>
    <w:rsid w:val="008A079F"/>
    <w:rsid w:val="008A1AC5"/>
    <w:rsid w:val="008A25D7"/>
    <w:rsid w:val="008A29E0"/>
    <w:rsid w:val="008A3F94"/>
    <w:rsid w:val="008B0B57"/>
    <w:rsid w:val="008B2CA0"/>
    <w:rsid w:val="008B3A67"/>
    <w:rsid w:val="008B3D04"/>
    <w:rsid w:val="008B4573"/>
    <w:rsid w:val="008B5B02"/>
    <w:rsid w:val="008B62FB"/>
    <w:rsid w:val="008B6E51"/>
    <w:rsid w:val="008C07AD"/>
    <w:rsid w:val="008C07C6"/>
    <w:rsid w:val="008C1707"/>
    <w:rsid w:val="008C4622"/>
    <w:rsid w:val="008C522A"/>
    <w:rsid w:val="008C67D7"/>
    <w:rsid w:val="008C6B72"/>
    <w:rsid w:val="008D0D42"/>
    <w:rsid w:val="008D17B6"/>
    <w:rsid w:val="008D1985"/>
    <w:rsid w:val="008D2581"/>
    <w:rsid w:val="008D32E1"/>
    <w:rsid w:val="008D51C1"/>
    <w:rsid w:val="008E0180"/>
    <w:rsid w:val="008E028D"/>
    <w:rsid w:val="008E314F"/>
    <w:rsid w:val="008E3877"/>
    <w:rsid w:val="008E4355"/>
    <w:rsid w:val="008E43D0"/>
    <w:rsid w:val="008E46C9"/>
    <w:rsid w:val="008F06D0"/>
    <w:rsid w:val="008F18BB"/>
    <w:rsid w:val="008F24EB"/>
    <w:rsid w:val="008F2661"/>
    <w:rsid w:val="008F5296"/>
    <w:rsid w:val="008F6B62"/>
    <w:rsid w:val="008F7B3F"/>
    <w:rsid w:val="009001A6"/>
    <w:rsid w:val="00900D7E"/>
    <w:rsid w:val="00901B8F"/>
    <w:rsid w:val="00902858"/>
    <w:rsid w:val="00903CE6"/>
    <w:rsid w:val="00906962"/>
    <w:rsid w:val="009070B4"/>
    <w:rsid w:val="009075F1"/>
    <w:rsid w:val="009100C5"/>
    <w:rsid w:val="0091026E"/>
    <w:rsid w:val="00910FA1"/>
    <w:rsid w:val="0091188B"/>
    <w:rsid w:val="00912262"/>
    <w:rsid w:val="00912C9D"/>
    <w:rsid w:val="00914C6C"/>
    <w:rsid w:val="00916B11"/>
    <w:rsid w:val="00920227"/>
    <w:rsid w:val="00920FF4"/>
    <w:rsid w:val="00921F37"/>
    <w:rsid w:val="00926588"/>
    <w:rsid w:val="009268DF"/>
    <w:rsid w:val="0093189A"/>
    <w:rsid w:val="00932F00"/>
    <w:rsid w:val="00933EBF"/>
    <w:rsid w:val="00935593"/>
    <w:rsid w:val="00936047"/>
    <w:rsid w:val="00940589"/>
    <w:rsid w:val="00940AD9"/>
    <w:rsid w:val="00941EBC"/>
    <w:rsid w:val="00943500"/>
    <w:rsid w:val="00944083"/>
    <w:rsid w:val="00946526"/>
    <w:rsid w:val="00947D0F"/>
    <w:rsid w:val="009512F5"/>
    <w:rsid w:val="009515B9"/>
    <w:rsid w:val="0095331A"/>
    <w:rsid w:val="0095504F"/>
    <w:rsid w:val="00956A8B"/>
    <w:rsid w:val="0096053F"/>
    <w:rsid w:val="009619EB"/>
    <w:rsid w:val="00964453"/>
    <w:rsid w:val="00965403"/>
    <w:rsid w:val="00967DE6"/>
    <w:rsid w:val="009709BC"/>
    <w:rsid w:val="009713D8"/>
    <w:rsid w:val="00971996"/>
    <w:rsid w:val="009755FD"/>
    <w:rsid w:val="00975A1D"/>
    <w:rsid w:val="009762BF"/>
    <w:rsid w:val="00980206"/>
    <w:rsid w:val="009812A8"/>
    <w:rsid w:val="009841E5"/>
    <w:rsid w:val="00985928"/>
    <w:rsid w:val="00986680"/>
    <w:rsid w:val="0099068F"/>
    <w:rsid w:val="00990A4B"/>
    <w:rsid w:val="00991E91"/>
    <w:rsid w:val="009926BE"/>
    <w:rsid w:val="00992E18"/>
    <w:rsid w:val="0099648A"/>
    <w:rsid w:val="009A0247"/>
    <w:rsid w:val="009A0B46"/>
    <w:rsid w:val="009A209E"/>
    <w:rsid w:val="009A397F"/>
    <w:rsid w:val="009B0495"/>
    <w:rsid w:val="009B19E2"/>
    <w:rsid w:val="009B340C"/>
    <w:rsid w:val="009B442F"/>
    <w:rsid w:val="009B4A0E"/>
    <w:rsid w:val="009B5970"/>
    <w:rsid w:val="009B5D3C"/>
    <w:rsid w:val="009B6350"/>
    <w:rsid w:val="009B63BC"/>
    <w:rsid w:val="009B7C9E"/>
    <w:rsid w:val="009C17E6"/>
    <w:rsid w:val="009C1E00"/>
    <w:rsid w:val="009C3482"/>
    <w:rsid w:val="009C5434"/>
    <w:rsid w:val="009C5624"/>
    <w:rsid w:val="009C5907"/>
    <w:rsid w:val="009C7264"/>
    <w:rsid w:val="009D168B"/>
    <w:rsid w:val="009D16CB"/>
    <w:rsid w:val="009D1B6D"/>
    <w:rsid w:val="009D34A0"/>
    <w:rsid w:val="009D3688"/>
    <w:rsid w:val="009D4935"/>
    <w:rsid w:val="009D695F"/>
    <w:rsid w:val="009D7498"/>
    <w:rsid w:val="009E36A2"/>
    <w:rsid w:val="009E3D21"/>
    <w:rsid w:val="009E4857"/>
    <w:rsid w:val="009E5F6B"/>
    <w:rsid w:val="009E79D5"/>
    <w:rsid w:val="009F055F"/>
    <w:rsid w:val="009F1870"/>
    <w:rsid w:val="009F3C20"/>
    <w:rsid w:val="009F56E8"/>
    <w:rsid w:val="009F5EB0"/>
    <w:rsid w:val="009F777A"/>
    <w:rsid w:val="00A01754"/>
    <w:rsid w:val="00A01B0C"/>
    <w:rsid w:val="00A029F6"/>
    <w:rsid w:val="00A02AAA"/>
    <w:rsid w:val="00A05CD0"/>
    <w:rsid w:val="00A072F0"/>
    <w:rsid w:val="00A10382"/>
    <w:rsid w:val="00A104EC"/>
    <w:rsid w:val="00A10958"/>
    <w:rsid w:val="00A10A6C"/>
    <w:rsid w:val="00A127CC"/>
    <w:rsid w:val="00A14221"/>
    <w:rsid w:val="00A17060"/>
    <w:rsid w:val="00A20373"/>
    <w:rsid w:val="00A230C4"/>
    <w:rsid w:val="00A23581"/>
    <w:rsid w:val="00A24C92"/>
    <w:rsid w:val="00A27895"/>
    <w:rsid w:val="00A30864"/>
    <w:rsid w:val="00A31966"/>
    <w:rsid w:val="00A34A11"/>
    <w:rsid w:val="00A37F8E"/>
    <w:rsid w:val="00A41D38"/>
    <w:rsid w:val="00A42718"/>
    <w:rsid w:val="00A43DDC"/>
    <w:rsid w:val="00A43F90"/>
    <w:rsid w:val="00A45A44"/>
    <w:rsid w:val="00A45C94"/>
    <w:rsid w:val="00A45D47"/>
    <w:rsid w:val="00A47D72"/>
    <w:rsid w:val="00A50961"/>
    <w:rsid w:val="00A549F3"/>
    <w:rsid w:val="00A563DB"/>
    <w:rsid w:val="00A56F20"/>
    <w:rsid w:val="00A659CD"/>
    <w:rsid w:val="00A66457"/>
    <w:rsid w:val="00A66631"/>
    <w:rsid w:val="00A701CF"/>
    <w:rsid w:val="00A71CB1"/>
    <w:rsid w:val="00A7266F"/>
    <w:rsid w:val="00A72B25"/>
    <w:rsid w:val="00A73D38"/>
    <w:rsid w:val="00A76BEE"/>
    <w:rsid w:val="00A77B3D"/>
    <w:rsid w:val="00A8013E"/>
    <w:rsid w:val="00A812A5"/>
    <w:rsid w:val="00A81693"/>
    <w:rsid w:val="00A81E36"/>
    <w:rsid w:val="00A82AF6"/>
    <w:rsid w:val="00A8330D"/>
    <w:rsid w:val="00A84FC6"/>
    <w:rsid w:val="00A85595"/>
    <w:rsid w:val="00A85879"/>
    <w:rsid w:val="00A87AB7"/>
    <w:rsid w:val="00A91F12"/>
    <w:rsid w:val="00A927F7"/>
    <w:rsid w:val="00A94055"/>
    <w:rsid w:val="00A962FA"/>
    <w:rsid w:val="00A97DA1"/>
    <w:rsid w:val="00AA1B7C"/>
    <w:rsid w:val="00AA1E3C"/>
    <w:rsid w:val="00AA5BC4"/>
    <w:rsid w:val="00AA742A"/>
    <w:rsid w:val="00AA7F70"/>
    <w:rsid w:val="00AB08D1"/>
    <w:rsid w:val="00AB1A28"/>
    <w:rsid w:val="00AB2F3B"/>
    <w:rsid w:val="00AB34C7"/>
    <w:rsid w:val="00AB5CBB"/>
    <w:rsid w:val="00AB6404"/>
    <w:rsid w:val="00AB6681"/>
    <w:rsid w:val="00AB6702"/>
    <w:rsid w:val="00AB685D"/>
    <w:rsid w:val="00AC065F"/>
    <w:rsid w:val="00AC09B0"/>
    <w:rsid w:val="00AC5121"/>
    <w:rsid w:val="00AC5A47"/>
    <w:rsid w:val="00AC603B"/>
    <w:rsid w:val="00AC73A2"/>
    <w:rsid w:val="00AC7DAE"/>
    <w:rsid w:val="00AD3C1E"/>
    <w:rsid w:val="00AD408E"/>
    <w:rsid w:val="00AD4143"/>
    <w:rsid w:val="00AD46E3"/>
    <w:rsid w:val="00AD6BD5"/>
    <w:rsid w:val="00AE00CC"/>
    <w:rsid w:val="00AE2201"/>
    <w:rsid w:val="00AE3D7E"/>
    <w:rsid w:val="00AE4F74"/>
    <w:rsid w:val="00AE55FA"/>
    <w:rsid w:val="00AF0F2C"/>
    <w:rsid w:val="00AF11A1"/>
    <w:rsid w:val="00AF14C0"/>
    <w:rsid w:val="00AF3832"/>
    <w:rsid w:val="00AF50EE"/>
    <w:rsid w:val="00AF625E"/>
    <w:rsid w:val="00AF6DAD"/>
    <w:rsid w:val="00AF6DAF"/>
    <w:rsid w:val="00AF706F"/>
    <w:rsid w:val="00B0015E"/>
    <w:rsid w:val="00B0191A"/>
    <w:rsid w:val="00B01949"/>
    <w:rsid w:val="00B023E1"/>
    <w:rsid w:val="00B03DF9"/>
    <w:rsid w:val="00B07BE6"/>
    <w:rsid w:val="00B1138C"/>
    <w:rsid w:val="00B128AC"/>
    <w:rsid w:val="00B13828"/>
    <w:rsid w:val="00B16BF9"/>
    <w:rsid w:val="00B16FAE"/>
    <w:rsid w:val="00B1787C"/>
    <w:rsid w:val="00B17F46"/>
    <w:rsid w:val="00B2006E"/>
    <w:rsid w:val="00B22766"/>
    <w:rsid w:val="00B2308E"/>
    <w:rsid w:val="00B24B0A"/>
    <w:rsid w:val="00B24C39"/>
    <w:rsid w:val="00B2542C"/>
    <w:rsid w:val="00B25E55"/>
    <w:rsid w:val="00B262ED"/>
    <w:rsid w:val="00B267CC"/>
    <w:rsid w:val="00B26C7E"/>
    <w:rsid w:val="00B26D85"/>
    <w:rsid w:val="00B2753C"/>
    <w:rsid w:val="00B2796B"/>
    <w:rsid w:val="00B27A7E"/>
    <w:rsid w:val="00B30B1C"/>
    <w:rsid w:val="00B3186F"/>
    <w:rsid w:val="00B34949"/>
    <w:rsid w:val="00B34F12"/>
    <w:rsid w:val="00B3688A"/>
    <w:rsid w:val="00B408D8"/>
    <w:rsid w:val="00B40933"/>
    <w:rsid w:val="00B41D37"/>
    <w:rsid w:val="00B42A30"/>
    <w:rsid w:val="00B42C7B"/>
    <w:rsid w:val="00B50EDC"/>
    <w:rsid w:val="00B51035"/>
    <w:rsid w:val="00B528BA"/>
    <w:rsid w:val="00B54B6E"/>
    <w:rsid w:val="00B55313"/>
    <w:rsid w:val="00B560C8"/>
    <w:rsid w:val="00B5626F"/>
    <w:rsid w:val="00B603AF"/>
    <w:rsid w:val="00B607A0"/>
    <w:rsid w:val="00B60E5E"/>
    <w:rsid w:val="00B629D2"/>
    <w:rsid w:val="00B64035"/>
    <w:rsid w:val="00B64BFD"/>
    <w:rsid w:val="00B654E0"/>
    <w:rsid w:val="00B656C4"/>
    <w:rsid w:val="00B6594B"/>
    <w:rsid w:val="00B66FBB"/>
    <w:rsid w:val="00B70452"/>
    <w:rsid w:val="00B7160B"/>
    <w:rsid w:val="00B719CE"/>
    <w:rsid w:val="00B7212B"/>
    <w:rsid w:val="00B72486"/>
    <w:rsid w:val="00B75A1F"/>
    <w:rsid w:val="00B76B19"/>
    <w:rsid w:val="00B77612"/>
    <w:rsid w:val="00B77841"/>
    <w:rsid w:val="00B80278"/>
    <w:rsid w:val="00B81FDD"/>
    <w:rsid w:val="00B842B3"/>
    <w:rsid w:val="00B8459C"/>
    <w:rsid w:val="00B84FCB"/>
    <w:rsid w:val="00B850B9"/>
    <w:rsid w:val="00B85DBD"/>
    <w:rsid w:val="00B95051"/>
    <w:rsid w:val="00B95CC8"/>
    <w:rsid w:val="00B96952"/>
    <w:rsid w:val="00B96EDF"/>
    <w:rsid w:val="00B97E98"/>
    <w:rsid w:val="00BA4D2B"/>
    <w:rsid w:val="00BA5BDD"/>
    <w:rsid w:val="00BA6485"/>
    <w:rsid w:val="00BB1451"/>
    <w:rsid w:val="00BB1E0F"/>
    <w:rsid w:val="00BB2808"/>
    <w:rsid w:val="00BB35EB"/>
    <w:rsid w:val="00BB4528"/>
    <w:rsid w:val="00BB6014"/>
    <w:rsid w:val="00BC25B3"/>
    <w:rsid w:val="00BC29F9"/>
    <w:rsid w:val="00BC3116"/>
    <w:rsid w:val="00BC4208"/>
    <w:rsid w:val="00BC477B"/>
    <w:rsid w:val="00BC5789"/>
    <w:rsid w:val="00BD200F"/>
    <w:rsid w:val="00BD2524"/>
    <w:rsid w:val="00BD4234"/>
    <w:rsid w:val="00BD51B4"/>
    <w:rsid w:val="00BD7ED4"/>
    <w:rsid w:val="00BE0925"/>
    <w:rsid w:val="00BE0F20"/>
    <w:rsid w:val="00BE1B58"/>
    <w:rsid w:val="00BE248E"/>
    <w:rsid w:val="00BE3001"/>
    <w:rsid w:val="00BE554B"/>
    <w:rsid w:val="00BE6B09"/>
    <w:rsid w:val="00BE7276"/>
    <w:rsid w:val="00BF0C85"/>
    <w:rsid w:val="00BF2FED"/>
    <w:rsid w:val="00BF3276"/>
    <w:rsid w:val="00BF39F9"/>
    <w:rsid w:val="00BF4046"/>
    <w:rsid w:val="00BF4716"/>
    <w:rsid w:val="00BF4D09"/>
    <w:rsid w:val="00BF57D1"/>
    <w:rsid w:val="00BF5D91"/>
    <w:rsid w:val="00BF76DF"/>
    <w:rsid w:val="00C01665"/>
    <w:rsid w:val="00C02FC9"/>
    <w:rsid w:val="00C0306D"/>
    <w:rsid w:val="00C07351"/>
    <w:rsid w:val="00C10D1E"/>
    <w:rsid w:val="00C10EE1"/>
    <w:rsid w:val="00C1220F"/>
    <w:rsid w:val="00C13B22"/>
    <w:rsid w:val="00C156D0"/>
    <w:rsid w:val="00C15C3F"/>
    <w:rsid w:val="00C17459"/>
    <w:rsid w:val="00C206BE"/>
    <w:rsid w:val="00C20B33"/>
    <w:rsid w:val="00C22C68"/>
    <w:rsid w:val="00C24FB2"/>
    <w:rsid w:val="00C25731"/>
    <w:rsid w:val="00C27D57"/>
    <w:rsid w:val="00C30317"/>
    <w:rsid w:val="00C31351"/>
    <w:rsid w:val="00C337C2"/>
    <w:rsid w:val="00C34218"/>
    <w:rsid w:val="00C34D35"/>
    <w:rsid w:val="00C3650E"/>
    <w:rsid w:val="00C37562"/>
    <w:rsid w:val="00C40779"/>
    <w:rsid w:val="00C42B86"/>
    <w:rsid w:val="00C456D8"/>
    <w:rsid w:val="00C4778B"/>
    <w:rsid w:val="00C5052C"/>
    <w:rsid w:val="00C51529"/>
    <w:rsid w:val="00C52282"/>
    <w:rsid w:val="00C552D4"/>
    <w:rsid w:val="00C55B8E"/>
    <w:rsid w:val="00C56D61"/>
    <w:rsid w:val="00C600F4"/>
    <w:rsid w:val="00C6117C"/>
    <w:rsid w:val="00C6147D"/>
    <w:rsid w:val="00C6190A"/>
    <w:rsid w:val="00C6396A"/>
    <w:rsid w:val="00C63F7B"/>
    <w:rsid w:val="00C64159"/>
    <w:rsid w:val="00C64C9F"/>
    <w:rsid w:val="00C66457"/>
    <w:rsid w:val="00C67C3C"/>
    <w:rsid w:val="00C70716"/>
    <w:rsid w:val="00C71D45"/>
    <w:rsid w:val="00C72666"/>
    <w:rsid w:val="00C731DC"/>
    <w:rsid w:val="00C737D9"/>
    <w:rsid w:val="00C73AC6"/>
    <w:rsid w:val="00C74AFE"/>
    <w:rsid w:val="00C74B13"/>
    <w:rsid w:val="00C765D4"/>
    <w:rsid w:val="00C820E8"/>
    <w:rsid w:val="00C87275"/>
    <w:rsid w:val="00C87451"/>
    <w:rsid w:val="00C90051"/>
    <w:rsid w:val="00C91159"/>
    <w:rsid w:val="00C9130F"/>
    <w:rsid w:val="00C94413"/>
    <w:rsid w:val="00C94B12"/>
    <w:rsid w:val="00C95351"/>
    <w:rsid w:val="00C961E6"/>
    <w:rsid w:val="00C97FCD"/>
    <w:rsid w:val="00CA127D"/>
    <w:rsid w:val="00CA1B43"/>
    <w:rsid w:val="00CA4BD2"/>
    <w:rsid w:val="00CA671F"/>
    <w:rsid w:val="00CA72CE"/>
    <w:rsid w:val="00CB1292"/>
    <w:rsid w:val="00CB3CA9"/>
    <w:rsid w:val="00CB43AD"/>
    <w:rsid w:val="00CB441B"/>
    <w:rsid w:val="00CB4ECE"/>
    <w:rsid w:val="00CB53DB"/>
    <w:rsid w:val="00CB584B"/>
    <w:rsid w:val="00CB676B"/>
    <w:rsid w:val="00CB67E9"/>
    <w:rsid w:val="00CC1173"/>
    <w:rsid w:val="00CC2EF0"/>
    <w:rsid w:val="00CC4655"/>
    <w:rsid w:val="00CC4A7E"/>
    <w:rsid w:val="00CC5E85"/>
    <w:rsid w:val="00CC6769"/>
    <w:rsid w:val="00CC7193"/>
    <w:rsid w:val="00CC76B0"/>
    <w:rsid w:val="00CD041B"/>
    <w:rsid w:val="00CD07E5"/>
    <w:rsid w:val="00CD0DB8"/>
    <w:rsid w:val="00CD3956"/>
    <w:rsid w:val="00CD3EA2"/>
    <w:rsid w:val="00CD50DC"/>
    <w:rsid w:val="00CE0110"/>
    <w:rsid w:val="00CE01FC"/>
    <w:rsid w:val="00CE0667"/>
    <w:rsid w:val="00CE1B00"/>
    <w:rsid w:val="00CE365E"/>
    <w:rsid w:val="00CE4141"/>
    <w:rsid w:val="00CE421B"/>
    <w:rsid w:val="00CE612A"/>
    <w:rsid w:val="00CE7C09"/>
    <w:rsid w:val="00CF0BE3"/>
    <w:rsid w:val="00CF346C"/>
    <w:rsid w:val="00CF3C0B"/>
    <w:rsid w:val="00CF409E"/>
    <w:rsid w:val="00CF5EB0"/>
    <w:rsid w:val="00CF6089"/>
    <w:rsid w:val="00CF6CC3"/>
    <w:rsid w:val="00CF7BBA"/>
    <w:rsid w:val="00D00DD3"/>
    <w:rsid w:val="00D03C91"/>
    <w:rsid w:val="00D03E98"/>
    <w:rsid w:val="00D0442F"/>
    <w:rsid w:val="00D105ED"/>
    <w:rsid w:val="00D12A91"/>
    <w:rsid w:val="00D13C67"/>
    <w:rsid w:val="00D172E7"/>
    <w:rsid w:val="00D17C42"/>
    <w:rsid w:val="00D245F6"/>
    <w:rsid w:val="00D25A7C"/>
    <w:rsid w:val="00D26C1A"/>
    <w:rsid w:val="00D277DD"/>
    <w:rsid w:val="00D27ADF"/>
    <w:rsid w:val="00D30156"/>
    <w:rsid w:val="00D3044B"/>
    <w:rsid w:val="00D30CFA"/>
    <w:rsid w:val="00D3176F"/>
    <w:rsid w:val="00D35DFF"/>
    <w:rsid w:val="00D360E5"/>
    <w:rsid w:val="00D42B84"/>
    <w:rsid w:val="00D44EE7"/>
    <w:rsid w:val="00D51DCB"/>
    <w:rsid w:val="00D52D11"/>
    <w:rsid w:val="00D53A35"/>
    <w:rsid w:val="00D55779"/>
    <w:rsid w:val="00D5712B"/>
    <w:rsid w:val="00D57C16"/>
    <w:rsid w:val="00D62546"/>
    <w:rsid w:val="00D626BD"/>
    <w:rsid w:val="00D6439A"/>
    <w:rsid w:val="00D6551F"/>
    <w:rsid w:val="00D65E50"/>
    <w:rsid w:val="00D6646F"/>
    <w:rsid w:val="00D674DF"/>
    <w:rsid w:val="00D7190D"/>
    <w:rsid w:val="00D71A36"/>
    <w:rsid w:val="00D7220F"/>
    <w:rsid w:val="00D735F9"/>
    <w:rsid w:val="00D74918"/>
    <w:rsid w:val="00D76315"/>
    <w:rsid w:val="00D76D16"/>
    <w:rsid w:val="00D76F9C"/>
    <w:rsid w:val="00D77173"/>
    <w:rsid w:val="00D77FE5"/>
    <w:rsid w:val="00D80F22"/>
    <w:rsid w:val="00D823A2"/>
    <w:rsid w:val="00D8601D"/>
    <w:rsid w:val="00D86476"/>
    <w:rsid w:val="00D8737B"/>
    <w:rsid w:val="00D91564"/>
    <w:rsid w:val="00D915D9"/>
    <w:rsid w:val="00D932C5"/>
    <w:rsid w:val="00D93F47"/>
    <w:rsid w:val="00D950D5"/>
    <w:rsid w:val="00D95BCA"/>
    <w:rsid w:val="00D97162"/>
    <w:rsid w:val="00D97180"/>
    <w:rsid w:val="00DA0328"/>
    <w:rsid w:val="00DA4F0C"/>
    <w:rsid w:val="00DA5AE4"/>
    <w:rsid w:val="00DA5DB8"/>
    <w:rsid w:val="00DA62EA"/>
    <w:rsid w:val="00DA6B40"/>
    <w:rsid w:val="00DA7399"/>
    <w:rsid w:val="00DA741E"/>
    <w:rsid w:val="00DA7518"/>
    <w:rsid w:val="00DA791D"/>
    <w:rsid w:val="00DA7951"/>
    <w:rsid w:val="00DB06C4"/>
    <w:rsid w:val="00DB0D8A"/>
    <w:rsid w:val="00DB55E1"/>
    <w:rsid w:val="00DB57D2"/>
    <w:rsid w:val="00DB5CD5"/>
    <w:rsid w:val="00DB682F"/>
    <w:rsid w:val="00DB6D74"/>
    <w:rsid w:val="00DC06C8"/>
    <w:rsid w:val="00DC0922"/>
    <w:rsid w:val="00DC275E"/>
    <w:rsid w:val="00DC27AA"/>
    <w:rsid w:val="00DC29DE"/>
    <w:rsid w:val="00DC2FF0"/>
    <w:rsid w:val="00DC43E9"/>
    <w:rsid w:val="00DC563A"/>
    <w:rsid w:val="00DC70D2"/>
    <w:rsid w:val="00DC74B0"/>
    <w:rsid w:val="00DC7FFE"/>
    <w:rsid w:val="00DD06A8"/>
    <w:rsid w:val="00DD1E42"/>
    <w:rsid w:val="00DD2104"/>
    <w:rsid w:val="00DD2CCB"/>
    <w:rsid w:val="00DD4523"/>
    <w:rsid w:val="00DD4A5D"/>
    <w:rsid w:val="00DD5338"/>
    <w:rsid w:val="00DD6DA4"/>
    <w:rsid w:val="00DD729F"/>
    <w:rsid w:val="00DD7433"/>
    <w:rsid w:val="00DD781F"/>
    <w:rsid w:val="00DE147C"/>
    <w:rsid w:val="00DE1B0D"/>
    <w:rsid w:val="00DE3943"/>
    <w:rsid w:val="00DE7CB6"/>
    <w:rsid w:val="00DF054C"/>
    <w:rsid w:val="00DF132F"/>
    <w:rsid w:val="00DF2AAB"/>
    <w:rsid w:val="00DF2AB1"/>
    <w:rsid w:val="00DF3DB7"/>
    <w:rsid w:val="00DF4543"/>
    <w:rsid w:val="00DF69F9"/>
    <w:rsid w:val="00E00C55"/>
    <w:rsid w:val="00E0134C"/>
    <w:rsid w:val="00E02467"/>
    <w:rsid w:val="00E032A4"/>
    <w:rsid w:val="00E036CB"/>
    <w:rsid w:val="00E0507F"/>
    <w:rsid w:val="00E07232"/>
    <w:rsid w:val="00E1038C"/>
    <w:rsid w:val="00E10A01"/>
    <w:rsid w:val="00E11641"/>
    <w:rsid w:val="00E1385A"/>
    <w:rsid w:val="00E14445"/>
    <w:rsid w:val="00E167E1"/>
    <w:rsid w:val="00E16911"/>
    <w:rsid w:val="00E16A85"/>
    <w:rsid w:val="00E16BD0"/>
    <w:rsid w:val="00E16F4F"/>
    <w:rsid w:val="00E20C2C"/>
    <w:rsid w:val="00E2173B"/>
    <w:rsid w:val="00E2308E"/>
    <w:rsid w:val="00E236CB"/>
    <w:rsid w:val="00E3013D"/>
    <w:rsid w:val="00E31E98"/>
    <w:rsid w:val="00E35FC0"/>
    <w:rsid w:val="00E40CCE"/>
    <w:rsid w:val="00E42294"/>
    <w:rsid w:val="00E423D0"/>
    <w:rsid w:val="00E43D7B"/>
    <w:rsid w:val="00E44283"/>
    <w:rsid w:val="00E445E5"/>
    <w:rsid w:val="00E454FB"/>
    <w:rsid w:val="00E459DE"/>
    <w:rsid w:val="00E45D09"/>
    <w:rsid w:val="00E46DA3"/>
    <w:rsid w:val="00E47E34"/>
    <w:rsid w:val="00E5029C"/>
    <w:rsid w:val="00E50B0D"/>
    <w:rsid w:val="00E50E0D"/>
    <w:rsid w:val="00E51C6C"/>
    <w:rsid w:val="00E5338B"/>
    <w:rsid w:val="00E54C8B"/>
    <w:rsid w:val="00E555A5"/>
    <w:rsid w:val="00E557CD"/>
    <w:rsid w:val="00E564EB"/>
    <w:rsid w:val="00E61A36"/>
    <w:rsid w:val="00E638DF"/>
    <w:rsid w:val="00E66A93"/>
    <w:rsid w:val="00E67E1D"/>
    <w:rsid w:val="00E7053E"/>
    <w:rsid w:val="00E708C7"/>
    <w:rsid w:val="00E70BFB"/>
    <w:rsid w:val="00E711D3"/>
    <w:rsid w:val="00E71645"/>
    <w:rsid w:val="00E73055"/>
    <w:rsid w:val="00E739CC"/>
    <w:rsid w:val="00E73E3C"/>
    <w:rsid w:val="00E8033E"/>
    <w:rsid w:val="00E81887"/>
    <w:rsid w:val="00E83979"/>
    <w:rsid w:val="00E86328"/>
    <w:rsid w:val="00E871B8"/>
    <w:rsid w:val="00E90931"/>
    <w:rsid w:val="00E90A29"/>
    <w:rsid w:val="00E92867"/>
    <w:rsid w:val="00E92B75"/>
    <w:rsid w:val="00E92EC6"/>
    <w:rsid w:val="00E9517F"/>
    <w:rsid w:val="00E9522E"/>
    <w:rsid w:val="00E96525"/>
    <w:rsid w:val="00E971E8"/>
    <w:rsid w:val="00E975EB"/>
    <w:rsid w:val="00E97CFC"/>
    <w:rsid w:val="00E97D8F"/>
    <w:rsid w:val="00EA0A8E"/>
    <w:rsid w:val="00EA25F4"/>
    <w:rsid w:val="00EA4135"/>
    <w:rsid w:val="00EB4409"/>
    <w:rsid w:val="00EB50CD"/>
    <w:rsid w:val="00EB6EFA"/>
    <w:rsid w:val="00EB6EFF"/>
    <w:rsid w:val="00EB7AED"/>
    <w:rsid w:val="00EC1B66"/>
    <w:rsid w:val="00EC4F6C"/>
    <w:rsid w:val="00EC5112"/>
    <w:rsid w:val="00EC5F45"/>
    <w:rsid w:val="00EC7B0F"/>
    <w:rsid w:val="00ED07C1"/>
    <w:rsid w:val="00ED1032"/>
    <w:rsid w:val="00ED120F"/>
    <w:rsid w:val="00ED3512"/>
    <w:rsid w:val="00ED3713"/>
    <w:rsid w:val="00ED4BC1"/>
    <w:rsid w:val="00ED6A1D"/>
    <w:rsid w:val="00ED6DA0"/>
    <w:rsid w:val="00ED7382"/>
    <w:rsid w:val="00ED7D81"/>
    <w:rsid w:val="00EE111A"/>
    <w:rsid w:val="00EE2837"/>
    <w:rsid w:val="00EE4DFE"/>
    <w:rsid w:val="00EE552F"/>
    <w:rsid w:val="00EE5F20"/>
    <w:rsid w:val="00EE6665"/>
    <w:rsid w:val="00EF04B1"/>
    <w:rsid w:val="00EF390C"/>
    <w:rsid w:val="00EF3C14"/>
    <w:rsid w:val="00EF66A3"/>
    <w:rsid w:val="00EF7804"/>
    <w:rsid w:val="00F00EA5"/>
    <w:rsid w:val="00F039CA"/>
    <w:rsid w:val="00F044BE"/>
    <w:rsid w:val="00F06C65"/>
    <w:rsid w:val="00F070AB"/>
    <w:rsid w:val="00F07BF5"/>
    <w:rsid w:val="00F1439B"/>
    <w:rsid w:val="00F1457F"/>
    <w:rsid w:val="00F14E13"/>
    <w:rsid w:val="00F16B91"/>
    <w:rsid w:val="00F178B0"/>
    <w:rsid w:val="00F17BC4"/>
    <w:rsid w:val="00F205B8"/>
    <w:rsid w:val="00F20837"/>
    <w:rsid w:val="00F20E18"/>
    <w:rsid w:val="00F2204E"/>
    <w:rsid w:val="00F221C2"/>
    <w:rsid w:val="00F229D0"/>
    <w:rsid w:val="00F23292"/>
    <w:rsid w:val="00F248AF"/>
    <w:rsid w:val="00F27E4E"/>
    <w:rsid w:val="00F30BB0"/>
    <w:rsid w:val="00F315FB"/>
    <w:rsid w:val="00F31CC3"/>
    <w:rsid w:val="00F32074"/>
    <w:rsid w:val="00F32D84"/>
    <w:rsid w:val="00F339CF"/>
    <w:rsid w:val="00F4053E"/>
    <w:rsid w:val="00F40743"/>
    <w:rsid w:val="00F4130B"/>
    <w:rsid w:val="00F42A0E"/>
    <w:rsid w:val="00F44161"/>
    <w:rsid w:val="00F4552D"/>
    <w:rsid w:val="00F45AE8"/>
    <w:rsid w:val="00F45EBB"/>
    <w:rsid w:val="00F4732D"/>
    <w:rsid w:val="00F47C4C"/>
    <w:rsid w:val="00F50460"/>
    <w:rsid w:val="00F51D42"/>
    <w:rsid w:val="00F53C47"/>
    <w:rsid w:val="00F54FA0"/>
    <w:rsid w:val="00F6048F"/>
    <w:rsid w:val="00F6063B"/>
    <w:rsid w:val="00F60C72"/>
    <w:rsid w:val="00F6167D"/>
    <w:rsid w:val="00F61C7D"/>
    <w:rsid w:val="00F65AF1"/>
    <w:rsid w:val="00F70A81"/>
    <w:rsid w:val="00F70C86"/>
    <w:rsid w:val="00F7105D"/>
    <w:rsid w:val="00F71ABD"/>
    <w:rsid w:val="00F72A3F"/>
    <w:rsid w:val="00F73D8D"/>
    <w:rsid w:val="00F77F4B"/>
    <w:rsid w:val="00F81CDD"/>
    <w:rsid w:val="00F8214B"/>
    <w:rsid w:val="00F8227C"/>
    <w:rsid w:val="00F830B0"/>
    <w:rsid w:val="00F840A0"/>
    <w:rsid w:val="00F85C13"/>
    <w:rsid w:val="00F904FF"/>
    <w:rsid w:val="00F90859"/>
    <w:rsid w:val="00F90C2B"/>
    <w:rsid w:val="00F95E1C"/>
    <w:rsid w:val="00F969A6"/>
    <w:rsid w:val="00FA0EF2"/>
    <w:rsid w:val="00FA30FF"/>
    <w:rsid w:val="00FA3CCE"/>
    <w:rsid w:val="00FA4BE3"/>
    <w:rsid w:val="00FA6519"/>
    <w:rsid w:val="00FB0851"/>
    <w:rsid w:val="00FB246D"/>
    <w:rsid w:val="00FB2C76"/>
    <w:rsid w:val="00FB3594"/>
    <w:rsid w:val="00FB4C75"/>
    <w:rsid w:val="00FB5A8C"/>
    <w:rsid w:val="00FB605D"/>
    <w:rsid w:val="00FB69E9"/>
    <w:rsid w:val="00FB7AAA"/>
    <w:rsid w:val="00FC2D10"/>
    <w:rsid w:val="00FC31A0"/>
    <w:rsid w:val="00FC4966"/>
    <w:rsid w:val="00FC4ED9"/>
    <w:rsid w:val="00FC5C12"/>
    <w:rsid w:val="00FC6019"/>
    <w:rsid w:val="00FC6E61"/>
    <w:rsid w:val="00FC7595"/>
    <w:rsid w:val="00FC7F6A"/>
    <w:rsid w:val="00FD0227"/>
    <w:rsid w:val="00FD1011"/>
    <w:rsid w:val="00FD13CB"/>
    <w:rsid w:val="00FD1823"/>
    <w:rsid w:val="00FD1C5F"/>
    <w:rsid w:val="00FE01DC"/>
    <w:rsid w:val="00FE059E"/>
    <w:rsid w:val="00FE1BEA"/>
    <w:rsid w:val="00FE499D"/>
    <w:rsid w:val="00FE5071"/>
    <w:rsid w:val="00FF1896"/>
    <w:rsid w:val="00FF238B"/>
    <w:rsid w:val="00FF4112"/>
    <w:rsid w:val="00FF42D2"/>
    <w:rsid w:val="00FF47A9"/>
    <w:rsid w:val="00FF5728"/>
    <w:rsid w:val="00FF5CD9"/>
    <w:rsid w:val="00FF5FC4"/>
    <w:rsid w:val="00FF728E"/>
    <w:rsid w:val="00FF7639"/>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2592778"/>
  <w15:docId w15:val="{E36A66F5-7C9A-4DEB-827D-8B27734448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新細明體" w:hAnsi="Times New Roman" w:cs="Times New Roman"/>
        <w:lang w:val="en-US" w:eastAsia="zh-TW" w:bidi="ar-SA"/>
      </w:rPr>
    </w:rPrDefault>
    <w:pPrDefault>
      <w:pPr>
        <w:autoSpaceDN w:val="0"/>
        <w:textAlignment w:val="baseline"/>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pPr>
      <w:widowControl w:val="0"/>
      <w:suppressAutoHyphens/>
    </w:pPr>
    <w:rPr>
      <w:rFonts w:ascii="標楷體" w:eastAsia="標楷體" w:hAnsi="標楷體"/>
      <w:sz w:val="28"/>
      <w:szCs w:val="24"/>
    </w:rPr>
  </w:style>
  <w:style w:type="paragraph" w:styleId="1">
    <w:name w:val="heading 1"/>
    <w:basedOn w:val="a"/>
    <w:next w:val="a"/>
    <w:pPr>
      <w:keepNext/>
      <w:spacing w:before="180" w:after="180" w:line="720" w:lineRule="auto"/>
      <w:outlineLvl w:val="0"/>
    </w:pPr>
    <w:rPr>
      <w:rFonts w:ascii="Arial" w:eastAsia="新細明體" w:hAnsi="Arial"/>
      <w:b/>
      <w:bCs/>
      <w:kern w:val="3"/>
      <w:sz w:val="52"/>
      <w:szCs w:val="52"/>
    </w:rPr>
  </w:style>
  <w:style w:type="paragraph" w:styleId="2">
    <w:name w:val="heading 2"/>
    <w:basedOn w:val="a"/>
    <w:next w:val="a"/>
    <w:pPr>
      <w:keepNext/>
      <w:spacing w:before="50" w:after="50" w:line="240" w:lineRule="exact"/>
      <w:outlineLvl w:val="1"/>
    </w:pPr>
    <w:rPr>
      <w:rFonts w:ascii="Calibri Light" w:hAnsi="Calibri Light"/>
      <w:b/>
      <w:bCs/>
      <w:sz w:val="24"/>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10">
    <w:name w:val="toc 1"/>
    <w:basedOn w:val="a"/>
    <w:next w:val="a"/>
    <w:autoRedefine/>
    <w:uiPriority w:val="39"/>
    <w:pPr>
      <w:tabs>
        <w:tab w:val="right" w:leader="dot" w:pos="9496"/>
      </w:tabs>
      <w:snapToGrid w:val="0"/>
      <w:spacing w:before="120" w:after="240" w:line="480" w:lineRule="exact"/>
      <w:jc w:val="center"/>
    </w:pPr>
    <w:rPr>
      <w:rFonts w:ascii="Times New Roman" w:hAnsi="Times New Roman"/>
      <w:bCs/>
      <w:caps/>
      <w:szCs w:val="28"/>
    </w:rPr>
  </w:style>
  <w:style w:type="paragraph" w:styleId="a3">
    <w:name w:val="Body Text Indent"/>
    <w:basedOn w:val="a"/>
    <w:pPr>
      <w:spacing w:before="190"/>
      <w:ind w:left="1400" w:hanging="840"/>
    </w:pPr>
  </w:style>
  <w:style w:type="paragraph" w:customStyle="1" w:styleId="11">
    <w:name w:val="清單段落1"/>
    <w:basedOn w:val="a"/>
    <w:pPr>
      <w:ind w:left="480"/>
    </w:pPr>
    <w:rPr>
      <w:rFonts w:ascii="Times New Roman" w:hAnsi="Times New Roman"/>
      <w:kern w:val="3"/>
      <w:sz w:val="24"/>
      <w:szCs w:val="22"/>
    </w:rPr>
  </w:style>
  <w:style w:type="paragraph" w:styleId="HTML">
    <w:name w:val="HTML Preformatted"/>
    <w:basedOn w:val="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細明體" w:eastAsia="細明體" w:hAnsi="細明體" w:cs="細明體"/>
      <w:sz w:val="24"/>
    </w:rPr>
  </w:style>
  <w:style w:type="paragraph" w:styleId="a4">
    <w:name w:val="Body Text"/>
    <w:basedOn w:val="a"/>
    <w:pPr>
      <w:spacing w:after="120"/>
    </w:pPr>
    <w:rPr>
      <w:rFonts w:ascii="Times New Roman" w:eastAsia="新細明體" w:hAnsi="Times New Roman"/>
      <w:kern w:val="3"/>
      <w:sz w:val="24"/>
    </w:rPr>
  </w:style>
  <w:style w:type="paragraph" w:styleId="a5">
    <w:name w:val="header"/>
    <w:basedOn w:val="a"/>
    <w:pPr>
      <w:tabs>
        <w:tab w:val="center" w:pos="4153"/>
        <w:tab w:val="right" w:pos="8306"/>
      </w:tabs>
      <w:snapToGrid w:val="0"/>
    </w:pPr>
    <w:rPr>
      <w:rFonts w:ascii="Times New Roman" w:eastAsia="新細明體" w:hAnsi="Times New Roman"/>
      <w:kern w:val="3"/>
      <w:sz w:val="20"/>
      <w:szCs w:val="20"/>
    </w:rPr>
  </w:style>
  <w:style w:type="character" w:customStyle="1" w:styleId="a6">
    <w:name w:val="頁首 字元"/>
    <w:rPr>
      <w:rFonts w:eastAsia="新細明體"/>
      <w:kern w:val="3"/>
      <w:lang w:val="en-US" w:eastAsia="zh-TW" w:bidi="ar-SA"/>
    </w:rPr>
  </w:style>
  <w:style w:type="paragraph" w:styleId="a7">
    <w:name w:val="footer"/>
    <w:basedOn w:val="a"/>
    <w:uiPriority w:val="99"/>
    <w:pPr>
      <w:tabs>
        <w:tab w:val="center" w:pos="4153"/>
        <w:tab w:val="right" w:pos="8306"/>
      </w:tabs>
      <w:snapToGrid w:val="0"/>
    </w:pPr>
    <w:rPr>
      <w:rFonts w:ascii="Times New Roman" w:eastAsia="新細明體" w:hAnsi="Times New Roman"/>
      <w:kern w:val="3"/>
      <w:sz w:val="20"/>
      <w:szCs w:val="20"/>
    </w:rPr>
  </w:style>
  <w:style w:type="character" w:customStyle="1" w:styleId="a8">
    <w:name w:val="頁尾 字元"/>
    <w:uiPriority w:val="99"/>
    <w:rPr>
      <w:rFonts w:eastAsia="新細明體"/>
      <w:kern w:val="3"/>
      <w:lang w:val="en-US" w:eastAsia="zh-TW" w:bidi="ar-SA"/>
    </w:rPr>
  </w:style>
  <w:style w:type="character" w:styleId="a9">
    <w:name w:val="page number"/>
    <w:basedOn w:val="a0"/>
  </w:style>
  <w:style w:type="paragraph" w:styleId="20">
    <w:name w:val="Body Text 2"/>
    <w:basedOn w:val="a"/>
    <w:pPr>
      <w:spacing w:after="120" w:line="480" w:lineRule="auto"/>
    </w:pPr>
    <w:rPr>
      <w:rFonts w:ascii="Times New Roman" w:eastAsia="新細明體" w:hAnsi="Times New Roman"/>
      <w:kern w:val="3"/>
      <w:sz w:val="24"/>
    </w:rPr>
  </w:style>
  <w:style w:type="paragraph" w:styleId="aa">
    <w:name w:val="Date"/>
    <w:basedOn w:val="a"/>
    <w:next w:val="a"/>
    <w:pPr>
      <w:jc w:val="right"/>
    </w:pPr>
    <w:rPr>
      <w:rFonts w:ascii="Times New Roman" w:eastAsia="新細明體" w:hAnsi="Times New Roman"/>
      <w:kern w:val="3"/>
      <w:sz w:val="24"/>
    </w:rPr>
  </w:style>
  <w:style w:type="paragraph" w:styleId="21">
    <w:name w:val="toc 2"/>
    <w:basedOn w:val="a"/>
    <w:next w:val="a"/>
    <w:autoRedefine/>
    <w:uiPriority w:val="39"/>
    <w:pPr>
      <w:tabs>
        <w:tab w:val="right" w:leader="dot" w:pos="9496"/>
      </w:tabs>
      <w:ind w:left="560"/>
    </w:pPr>
  </w:style>
  <w:style w:type="character" w:styleId="ab">
    <w:name w:val="Hyperlink"/>
    <w:uiPriority w:val="99"/>
    <w:rPr>
      <w:color w:val="0000FF"/>
      <w:u w:val="single"/>
    </w:rPr>
  </w:style>
  <w:style w:type="paragraph" w:customStyle="1" w:styleId="021">
    <w:name w:val="021"/>
    <w:basedOn w:val="a"/>
    <w:pPr>
      <w:widowControl/>
      <w:spacing w:before="100" w:after="100"/>
    </w:pPr>
    <w:rPr>
      <w:rFonts w:ascii="新細明體" w:eastAsia="新細明體" w:hAnsi="新細明體" w:cs="新細明體"/>
      <w:sz w:val="24"/>
    </w:rPr>
  </w:style>
  <w:style w:type="paragraph" w:customStyle="1" w:styleId="013">
    <w:name w:val="013"/>
    <w:basedOn w:val="a"/>
    <w:pPr>
      <w:widowControl/>
      <w:spacing w:before="100" w:after="100"/>
    </w:pPr>
    <w:rPr>
      <w:rFonts w:ascii="新細明體" w:eastAsia="新細明體" w:hAnsi="新細明體" w:cs="新細明體"/>
      <w:sz w:val="24"/>
    </w:rPr>
  </w:style>
  <w:style w:type="paragraph" w:customStyle="1" w:styleId="ac">
    <w:name w:val="附件"/>
    <w:basedOn w:val="a4"/>
    <w:pPr>
      <w:spacing w:after="0"/>
      <w:jc w:val="both"/>
    </w:pPr>
    <w:rPr>
      <w:rFonts w:ascii="標楷體" w:eastAsia="標楷體" w:hAnsi="標楷體"/>
      <w:bCs/>
      <w:sz w:val="32"/>
      <w:szCs w:val="32"/>
    </w:rPr>
  </w:style>
  <w:style w:type="character" w:customStyle="1" w:styleId="ad">
    <w:name w:val="附件 字元"/>
    <w:rPr>
      <w:rFonts w:ascii="標楷體" w:eastAsia="標楷體" w:hAnsi="標楷體"/>
      <w:bCs/>
      <w:kern w:val="3"/>
      <w:sz w:val="32"/>
      <w:szCs w:val="32"/>
      <w:lang w:val="en-US" w:eastAsia="zh-TW" w:bidi="ar-SA"/>
    </w:rPr>
  </w:style>
  <w:style w:type="paragraph" w:styleId="ae">
    <w:name w:val="Balloon Text"/>
    <w:basedOn w:val="a"/>
    <w:rPr>
      <w:rFonts w:ascii="Cambria" w:eastAsia="新細明體" w:hAnsi="Cambria"/>
      <w:sz w:val="18"/>
      <w:szCs w:val="18"/>
    </w:rPr>
  </w:style>
  <w:style w:type="character" w:customStyle="1" w:styleId="af">
    <w:name w:val="註解方塊文字 字元"/>
    <w:rPr>
      <w:rFonts w:ascii="Cambria" w:eastAsia="新細明體" w:hAnsi="Cambria" w:cs="Times New Roman"/>
      <w:sz w:val="18"/>
      <w:szCs w:val="18"/>
    </w:rPr>
  </w:style>
  <w:style w:type="paragraph" w:customStyle="1" w:styleId="Default">
    <w:name w:val="Default"/>
    <w:pPr>
      <w:widowControl w:val="0"/>
      <w:suppressAutoHyphens/>
      <w:autoSpaceDE w:val="0"/>
    </w:pPr>
    <w:rPr>
      <w:rFonts w:ascii="標楷體" w:hAnsi="標楷體" w:cs="標楷體"/>
      <w:color w:val="000000"/>
      <w:sz w:val="24"/>
      <w:szCs w:val="24"/>
    </w:rPr>
  </w:style>
  <w:style w:type="paragraph" w:styleId="af0">
    <w:name w:val="List Paragraph"/>
    <w:basedOn w:val="a"/>
    <w:link w:val="af1"/>
    <w:uiPriority w:val="34"/>
    <w:qFormat/>
    <w:pPr>
      <w:ind w:left="480"/>
    </w:pPr>
  </w:style>
  <w:style w:type="paragraph" w:customStyle="1" w:styleId="12">
    <w:name w:val="標題1"/>
    <w:basedOn w:val="a"/>
    <w:autoRedefine/>
    <w:pPr>
      <w:spacing w:before="30" w:after="30" w:line="400" w:lineRule="exact"/>
    </w:pPr>
    <w:rPr>
      <w:b/>
      <w:sz w:val="24"/>
    </w:rPr>
  </w:style>
  <w:style w:type="character" w:customStyle="1" w:styleId="22">
    <w:name w:val="標題 2 字元"/>
    <w:basedOn w:val="a0"/>
    <w:rPr>
      <w:rFonts w:ascii="Calibri Light" w:eastAsia="標楷體" w:hAnsi="Calibri Light" w:cs="Times New Roman"/>
      <w:b/>
      <w:bCs/>
      <w:sz w:val="24"/>
      <w:szCs w:val="48"/>
    </w:rPr>
  </w:style>
  <w:style w:type="character" w:customStyle="1" w:styleId="13">
    <w:name w:val="標題1 字元"/>
    <w:basedOn w:val="a0"/>
    <w:rPr>
      <w:rFonts w:ascii="標楷體" w:eastAsia="標楷體" w:hAnsi="標楷體"/>
      <w:b/>
      <w:sz w:val="24"/>
      <w:szCs w:val="24"/>
    </w:rPr>
  </w:style>
  <w:style w:type="paragraph" w:styleId="af2">
    <w:name w:val="TOC Heading"/>
    <w:basedOn w:val="1"/>
    <w:next w:val="a"/>
    <w:uiPriority w:val="39"/>
    <w:qFormat/>
    <w:rsid w:val="00DB55E1"/>
    <w:pPr>
      <w:keepLines/>
      <w:widowControl/>
      <w:suppressAutoHyphens w:val="0"/>
      <w:spacing w:beforeLines="50" w:before="50" w:after="0" w:line="240" w:lineRule="exact"/>
      <w:textAlignment w:val="auto"/>
    </w:pPr>
    <w:rPr>
      <w:rFonts w:ascii="Calibri Light" w:eastAsia="標楷體" w:hAnsi="Calibri Light"/>
      <w:b w:val="0"/>
      <w:bCs w:val="0"/>
      <w:kern w:val="0"/>
      <w:sz w:val="24"/>
      <w:szCs w:val="32"/>
    </w:rPr>
  </w:style>
  <w:style w:type="paragraph" w:styleId="3">
    <w:name w:val="toc 3"/>
    <w:basedOn w:val="a"/>
    <w:next w:val="a"/>
    <w:autoRedefine/>
    <w:uiPriority w:val="39"/>
    <w:pPr>
      <w:widowControl/>
      <w:suppressAutoHyphens w:val="0"/>
      <w:spacing w:after="100" w:line="254" w:lineRule="auto"/>
      <w:ind w:left="440"/>
      <w:textAlignment w:val="auto"/>
    </w:pPr>
    <w:rPr>
      <w:rFonts w:ascii="Calibri" w:eastAsia="新細明體" w:hAnsi="Calibri"/>
      <w:sz w:val="22"/>
      <w:szCs w:val="22"/>
    </w:rPr>
  </w:style>
  <w:style w:type="table" w:styleId="af3">
    <w:name w:val="Table Grid"/>
    <w:basedOn w:val="a1"/>
    <w:uiPriority w:val="39"/>
    <w:rsid w:val="001B469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M22">
    <w:name w:val="CM22"/>
    <w:basedOn w:val="Default"/>
    <w:next w:val="Default"/>
    <w:rsid w:val="008B0B57"/>
    <w:pPr>
      <w:suppressAutoHyphens w:val="0"/>
      <w:adjustRightInd w:val="0"/>
      <w:textAlignment w:val="auto"/>
    </w:pPr>
    <w:rPr>
      <w:rFonts w:ascii="新細明體" w:hAnsi="Times New Roman" w:cs="Times New Roman"/>
      <w:color w:val="auto"/>
    </w:rPr>
  </w:style>
  <w:style w:type="character" w:customStyle="1" w:styleId="af1">
    <w:name w:val="清單段落 字元"/>
    <w:basedOn w:val="a0"/>
    <w:link w:val="af0"/>
    <w:uiPriority w:val="34"/>
    <w:rsid w:val="00FB4C75"/>
    <w:rPr>
      <w:rFonts w:ascii="標楷體" w:eastAsia="標楷體" w:hAnsi="標楷體"/>
      <w:sz w:val="28"/>
      <w:szCs w:val="24"/>
    </w:rPr>
  </w:style>
  <w:style w:type="paragraph" w:customStyle="1" w:styleId="14">
    <w:name w:val="(1)內文特別符號版"/>
    <w:basedOn w:val="a"/>
    <w:qFormat/>
    <w:rsid w:val="00FB4C75"/>
    <w:pPr>
      <w:tabs>
        <w:tab w:val="left" w:pos="600"/>
      </w:tabs>
      <w:suppressAutoHyphens w:val="0"/>
      <w:autoSpaceDN/>
      <w:adjustRightInd w:val="0"/>
      <w:spacing w:before="40" w:line="320" w:lineRule="exact"/>
      <w:ind w:leftChars="600" w:left="600"/>
      <w:textAlignment w:val="auto"/>
    </w:pPr>
    <w:rPr>
      <w:sz w:val="24"/>
    </w:rPr>
  </w:style>
  <w:style w:type="paragraph" w:customStyle="1" w:styleId="15">
    <w:name w:val="(1)內文"/>
    <w:basedOn w:val="a"/>
    <w:qFormat/>
    <w:rsid w:val="0035708C"/>
    <w:pPr>
      <w:tabs>
        <w:tab w:val="left" w:pos="600"/>
      </w:tabs>
      <w:suppressAutoHyphens w:val="0"/>
      <w:autoSpaceDN/>
      <w:adjustRightInd w:val="0"/>
      <w:spacing w:before="40" w:line="320" w:lineRule="exact"/>
      <w:ind w:leftChars="400" w:left="400"/>
      <w:textAlignment w:val="auto"/>
    </w:pPr>
    <w:rPr>
      <w:sz w:val="24"/>
    </w:rPr>
  </w:style>
  <w:style w:type="paragraph" w:customStyle="1" w:styleId="0">
    <w:name w:val="0附件"/>
    <w:basedOn w:val="ac"/>
    <w:qFormat/>
    <w:rsid w:val="009D168B"/>
    <w:pPr>
      <w:suppressAutoHyphens w:val="0"/>
      <w:autoSpaceDN/>
      <w:textAlignment w:val="auto"/>
    </w:pPr>
    <w:rPr>
      <w:kern w:val="2"/>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4945776">
      <w:bodyDiv w:val="1"/>
      <w:marLeft w:val="0"/>
      <w:marRight w:val="0"/>
      <w:marTop w:val="0"/>
      <w:marBottom w:val="0"/>
      <w:divBdr>
        <w:top w:val="none" w:sz="0" w:space="0" w:color="auto"/>
        <w:left w:val="none" w:sz="0" w:space="0" w:color="auto"/>
        <w:bottom w:val="none" w:sz="0" w:space="0" w:color="auto"/>
        <w:right w:val="none" w:sz="0" w:space="0" w:color="auto"/>
      </w:divBdr>
    </w:div>
    <w:div w:id="994652456">
      <w:bodyDiv w:val="1"/>
      <w:marLeft w:val="0"/>
      <w:marRight w:val="0"/>
      <w:marTop w:val="0"/>
      <w:marBottom w:val="0"/>
      <w:divBdr>
        <w:top w:val="none" w:sz="0" w:space="0" w:color="auto"/>
        <w:left w:val="none" w:sz="0" w:space="0" w:color="auto"/>
        <w:bottom w:val="none" w:sz="0" w:space="0" w:color="auto"/>
        <w:right w:val="none" w:sz="0" w:space="0" w:color="auto"/>
      </w:divBdr>
      <w:divsChild>
        <w:div w:id="1955935910">
          <w:marLeft w:val="360"/>
          <w:marRight w:val="0"/>
          <w:marTop w:val="200"/>
          <w:marBottom w:val="0"/>
          <w:divBdr>
            <w:top w:val="none" w:sz="0" w:space="0" w:color="auto"/>
            <w:left w:val="none" w:sz="0" w:space="0" w:color="auto"/>
            <w:bottom w:val="none" w:sz="0" w:space="0" w:color="auto"/>
            <w:right w:val="none" w:sz="0" w:space="0" w:color="auto"/>
          </w:divBdr>
        </w:div>
        <w:div w:id="1146387886">
          <w:marLeft w:val="360"/>
          <w:marRight w:val="0"/>
          <w:marTop w:val="200"/>
          <w:marBottom w:val="0"/>
          <w:divBdr>
            <w:top w:val="none" w:sz="0" w:space="0" w:color="auto"/>
            <w:left w:val="none" w:sz="0" w:space="0" w:color="auto"/>
            <w:bottom w:val="none" w:sz="0" w:space="0" w:color="auto"/>
            <w:right w:val="none" w:sz="0" w:space="0" w:color="auto"/>
          </w:divBdr>
        </w:div>
      </w:divsChild>
    </w:div>
    <w:div w:id="158649743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0" Type="http://schemas.openxmlformats.org/officeDocument/2006/relationships/image" Target="media/image1.jpeg"/><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368C5E5-9500-4F37-BDE2-E3B6A682D3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152</TotalTime>
  <Pages>1</Pages>
  <Words>3526</Words>
  <Characters>20101</Characters>
  <Application>Microsoft Office Word</Application>
  <DocSecurity>0</DocSecurity>
  <Lines>167</Lines>
  <Paragraphs>47</Paragraphs>
  <ScaleCrop>false</ScaleCrop>
  <Company/>
  <LinksUpToDate>false</LinksUpToDate>
  <CharactersWithSpaces>23580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研商高級中學科學班升學進路規劃及103年起辦理方式相關事宜會議議程</dc:title>
  <dc:creator>moejsmpc</dc:creator>
  <cp:lastModifiedBy>user</cp:lastModifiedBy>
  <cp:revision>49</cp:revision>
  <cp:lastPrinted>2026-01-09T07:26:00Z</cp:lastPrinted>
  <dcterms:created xsi:type="dcterms:W3CDTF">2025-12-12T03:40:00Z</dcterms:created>
  <dcterms:modified xsi:type="dcterms:W3CDTF">2026-01-09T07:26:00Z</dcterms:modified>
</cp:coreProperties>
</file>